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354126" w14:textId="5086D7FB" w:rsidR="00C91CF9" w:rsidRPr="00404447" w:rsidRDefault="00C91CF9" w:rsidP="00C91CF9">
      <w:pPr>
        <w:tabs>
          <w:tab w:val="left" w:pos="1701"/>
          <w:tab w:val="right" w:pos="9639"/>
        </w:tabs>
        <w:spacing w:after="60"/>
        <w:rPr>
          <w:rFonts w:ascii="Arial" w:hAnsi="Arial" w:cs="Arial"/>
          <w:b/>
        </w:rPr>
      </w:pPr>
      <w:bookmarkStart w:id="0" w:name="_Hlk126002760"/>
      <w:bookmarkStart w:id="1" w:name="_Hlk176260972"/>
      <w:bookmarkStart w:id="2" w:name="_Hlk164681807"/>
      <w:bookmarkStart w:id="3" w:name="_Hlk181965583"/>
      <w:bookmarkEnd w:id="0"/>
      <w:r w:rsidRPr="00404447">
        <w:rPr>
          <w:rFonts w:ascii="Arial" w:hAnsi="Arial" w:cs="Arial"/>
          <w:b/>
        </w:rPr>
        <w:t>3GPP TSG-RAN WG1 Meeting #12</w:t>
      </w:r>
      <w:r w:rsidR="00C57E7A" w:rsidRPr="00404447">
        <w:rPr>
          <w:rFonts w:ascii="Arial" w:hAnsi="Arial" w:cs="Arial"/>
          <w:b/>
        </w:rPr>
        <w:t>2</w:t>
      </w:r>
      <w:r w:rsidR="00EB495F" w:rsidRPr="00404447">
        <w:rPr>
          <w:rFonts w:ascii="Arial" w:hAnsi="Arial" w:cs="Arial"/>
          <w:b/>
        </w:rPr>
        <w:t>-bis</w:t>
      </w:r>
      <w:r w:rsidRPr="00404447">
        <w:rPr>
          <w:rFonts w:ascii="Arial" w:hAnsi="Arial" w:cs="Arial"/>
          <w:b/>
        </w:rPr>
        <w:tab/>
      </w:r>
      <w:r w:rsidR="004C7BD5" w:rsidRPr="004C7BD5">
        <w:rPr>
          <w:rFonts w:ascii="Arial" w:hAnsi="Arial" w:cs="Arial"/>
          <w:b/>
        </w:rPr>
        <w:t>R1-2507066</w:t>
      </w:r>
    </w:p>
    <w:bookmarkEnd w:id="1"/>
    <w:bookmarkEnd w:id="2"/>
    <w:p w14:paraId="35B06D12" w14:textId="7A83B03D" w:rsidR="00852821" w:rsidRPr="00404447" w:rsidRDefault="00F719FE" w:rsidP="00852821">
      <w:pPr>
        <w:tabs>
          <w:tab w:val="left" w:pos="1701"/>
          <w:tab w:val="right" w:pos="9639"/>
        </w:tabs>
        <w:spacing w:after="240" w:line="259" w:lineRule="auto"/>
        <w:jc w:val="both"/>
        <w:rPr>
          <w:rFonts w:ascii="Arial" w:eastAsia="SimSun" w:hAnsi="Arial" w:cs="Arial"/>
          <w:b/>
          <w:szCs w:val="22"/>
          <w:lang w:eastAsia="zh-CN"/>
        </w:rPr>
      </w:pPr>
      <w:r w:rsidRPr="00404447">
        <w:rPr>
          <w:rFonts w:ascii="Arial" w:eastAsia="Yu Mincho" w:hAnsi="Arial" w:cs="Arial"/>
          <w:b/>
          <w:lang w:eastAsia="zh-CN"/>
        </w:rPr>
        <w:t>Prague, Czechia, October 13th – 17th 2025</w:t>
      </w:r>
    </w:p>
    <w:p w14:paraId="76CA3A68" w14:textId="77777777" w:rsidR="00F719FE" w:rsidRPr="00404447" w:rsidRDefault="00F719FE" w:rsidP="00852821">
      <w:pPr>
        <w:tabs>
          <w:tab w:val="left" w:pos="1701"/>
          <w:tab w:val="right" w:pos="9639"/>
        </w:tabs>
        <w:spacing w:after="240" w:line="259" w:lineRule="auto"/>
        <w:jc w:val="both"/>
        <w:rPr>
          <w:rFonts w:ascii="Arial" w:eastAsia="SimSun" w:hAnsi="Arial" w:cs="Arial"/>
          <w:b/>
          <w:sz w:val="22"/>
          <w:szCs w:val="22"/>
          <w:lang w:eastAsia="zh-CN"/>
        </w:rPr>
      </w:pPr>
    </w:p>
    <w:p w14:paraId="4C551F15" w14:textId="290D1ACF"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Agenda Item:</w:t>
      </w:r>
      <w:r w:rsidRPr="00404447">
        <w:rPr>
          <w:rFonts w:ascii="Arial" w:eastAsia="SimSun" w:hAnsi="Arial" w:cs="Arial"/>
          <w:b/>
          <w:szCs w:val="22"/>
          <w:lang w:eastAsia="zh-CN"/>
        </w:rPr>
        <w:tab/>
      </w:r>
      <w:r w:rsidR="008F67F7" w:rsidRPr="00404447">
        <w:rPr>
          <w:rFonts w:ascii="Arial" w:eastAsia="SimSun" w:hAnsi="Arial" w:cs="Arial"/>
          <w:b/>
          <w:sz w:val="22"/>
          <w:szCs w:val="22"/>
          <w:lang w:eastAsia="zh-CN"/>
        </w:rPr>
        <w:t>10</w:t>
      </w:r>
      <w:r w:rsidRPr="00404447">
        <w:rPr>
          <w:rFonts w:ascii="Arial" w:eastAsia="SimSun" w:hAnsi="Arial" w:cs="Arial"/>
          <w:b/>
          <w:sz w:val="22"/>
          <w:szCs w:val="22"/>
          <w:lang w:eastAsia="zh-CN"/>
        </w:rPr>
        <w:t>.</w:t>
      </w:r>
      <w:r w:rsidR="00DB1E53" w:rsidRPr="00404447">
        <w:rPr>
          <w:rFonts w:ascii="Arial" w:eastAsia="SimSun" w:hAnsi="Arial" w:cs="Arial"/>
          <w:b/>
          <w:sz w:val="22"/>
          <w:szCs w:val="22"/>
          <w:lang w:eastAsia="zh-CN"/>
        </w:rPr>
        <w:t>3</w:t>
      </w:r>
      <w:r w:rsidRPr="00404447">
        <w:rPr>
          <w:rFonts w:ascii="Arial" w:eastAsia="SimSun" w:hAnsi="Arial" w:cs="Arial"/>
          <w:b/>
          <w:sz w:val="22"/>
          <w:szCs w:val="22"/>
          <w:lang w:eastAsia="zh-CN"/>
        </w:rPr>
        <w:t>.</w:t>
      </w:r>
      <w:r w:rsidR="00DB1E53" w:rsidRPr="00404447">
        <w:rPr>
          <w:rFonts w:ascii="Arial" w:eastAsia="SimSun" w:hAnsi="Arial" w:cs="Arial"/>
          <w:b/>
          <w:sz w:val="22"/>
          <w:szCs w:val="22"/>
          <w:lang w:eastAsia="zh-CN"/>
        </w:rPr>
        <w:t>1</w:t>
      </w:r>
    </w:p>
    <w:p w14:paraId="789656C5" w14:textId="77777777"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Source:</w:t>
      </w:r>
      <w:r w:rsidRPr="00404447">
        <w:rPr>
          <w:rFonts w:ascii="Arial" w:eastAsia="SimSun" w:hAnsi="Arial" w:cs="Arial"/>
          <w:b/>
          <w:szCs w:val="22"/>
          <w:lang w:eastAsia="zh-CN"/>
        </w:rPr>
        <w:tab/>
      </w:r>
      <w:r w:rsidRPr="00404447">
        <w:rPr>
          <w:rFonts w:ascii="Arial" w:eastAsia="SimSun" w:hAnsi="Arial" w:cs="Arial"/>
          <w:b/>
          <w:sz w:val="22"/>
          <w:szCs w:val="22"/>
          <w:lang w:eastAsia="zh-CN"/>
        </w:rPr>
        <w:t>Ericsson</w:t>
      </w:r>
    </w:p>
    <w:p w14:paraId="3A8BC438" w14:textId="241700C2"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Title:</w:t>
      </w:r>
      <w:r w:rsidRPr="00404447">
        <w:rPr>
          <w:rFonts w:ascii="Arial" w:eastAsia="SimSun" w:hAnsi="Arial" w:cs="Arial"/>
          <w:b/>
          <w:szCs w:val="22"/>
          <w:lang w:eastAsia="zh-CN"/>
        </w:rPr>
        <w:tab/>
      </w:r>
      <w:bookmarkStart w:id="4" w:name="_Hlk158642701"/>
      <w:r w:rsidR="001D33EA" w:rsidRPr="00404447">
        <w:rPr>
          <w:rFonts w:ascii="Arial" w:eastAsia="SimSun" w:hAnsi="Arial" w:cs="Arial"/>
          <w:b/>
          <w:sz w:val="22"/>
          <w:szCs w:val="22"/>
          <w:lang w:eastAsia="zh-CN"/>
        </w:rPr>
        <w:t xml:space="preserve">Discussion on </w:t>
      </w:r>
      <w:r w:rsidR="00FE545C" w:rsidRPr="00404447">
        <w:rPr>
          <w:rFonts w:ascii="Arial" w:eastAsia="SimSun" w:hAnsi="Arial" w:cs="Arial"/>
          <w:b/>
          <w:sz w:val="22"/>
          <w:szCs w:val="22"/>
          <w:lang w:eastAsia="zh-CN"/>
        </w:rPr>
        <w:t xml:space="preserve">Rel-20 A-IoT evaluation assumptions and </w:t>
      </w:r>
      <w:r w:rsidR="001D33EA" w:rsidRPr="00404447">
        <w:rPr>
          <w:rFonts w:ascii="Arial" w:eastAsia="SimSun" w:hAnsi="Arial" w:cs="Arial"/>
          <w:b/>
          <w:sz w:val="22"/>
          <w:szCs w:val="22"/>
          <w:lang w:eastAsia="zh-CN"/>
        </w:rPr>
        <w:t>results</w:t>
      </w:r>
    </w:p>
    <w:bookmarkEnd w:id="4"/>
    <w:p w14:paraId="1EF36D8A" w14:textId="77777777" w:rsidR="00852821" w:rsidRPr="00404447" w:rsidRDefault="00852821" w:rsidP="00852821">
      <w:pPr>
        <w:tabs>
          <w:tab w:val="left" w:pos="1701"/>
          <w:tab w:val="right" w:pos="9639"/>
        </w:tabs>
        <w:spacing w:after="240" w:line="259" w:lineRule="auto"/>
        <w:jc w:val="both"/>
        <w:rPr>
          <w:rFonts w:ascii="Arial" w:eastAsia="SimSun" w:hAnsi="Arial" w:cs="Arial"/>
          <w:b/>
          <w:sz w:val="22"/>
          <w:szCs w:val="22"/>
          <w:lang w:eastAsia="zh-CN"/>
        </w:rPr>
      </w:pPr>
      <w:r w:rsidRPr="00404447">
        <w:rPr>
          <w:rFonts w:ascii="Arial" w:eastAsia="SimSun" w:hAnsi="Arial" w:cs="Arial"/>
          <w:b/>
          <w:sz w:val="22"/>
          <w:szCs w:val="22"/>
          <w:lang w:eastAsia="zh-CN"/>
        </w:rPr>
        <w:t>Document for:</w:t>
      </w:r>
      <w:r w:rsidRPr="00404447">
        <w:rPr>
          <w:rFonts w:ascii="Arial" w:eastAsia="SimSun" w:hAnsi="Arial" w:cs="Arial"/>
          <w:b/>
          <w:szCs w:val="22"/>
          <w:lang w:eastAsia="zh-CN"/>
        </w:rPr>
        <w:tab/>
      </w:r>
      <w:r w:rsidRPr="00404447">
        <w:rPr>
          <w:rFonts w:ascii="Arial" w:eastAsia="SimSun" w:hAnsi="Arial" w:cs="Arial"/>
          <w:b/>
          <w:sz w:val="22"/>
          <w:szCs w:val="22"/>
          <w:lang w:eastAsia="zh-CN"/>
        </w:rPr>
        <w:t>Discussion, Decision</w:t>
      </w:r>
    </w:p>
    <w:p w14:paraId="7BBE0EC3" w14:textId="77777777" w:rsidR="00852821" w:rsidRPr="00404447" w:rsidRDefault="00852821" w:rsidP="0085282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1</w:t>
      </w:r>
      <w:r w:rsidRPr="00404447">
        <w:rPr>
          <w:rFonts w:ascii="Arial" w:eastAsia="SimSun" w:hAnsi="Arial" w:cs="Times New Roman"/>
          <w:sz w:val="36"/>
          <w:szCs w:val="20"/>
        </w:rPr>
        <w:tab/>
        <w:t>Introduction</w:t>
      </w:r>
    </w:p>
    <w:p w14:paraId="36B7484A" w14:textId="16A6FAC8" w:rsidR="00756153" w:rsidRPr="00404447" w:rsidRDefault="00756153" w:rsidP="007F25CB">
      <w:pPr>
        <w:spacing w:after="120" w:line="259" w:lineRule="auto"/>
        <w:jc w:val="both"/>
        <w:rPr>
          <w:rFonts w:ascii="Arial" w:eastAsia="SimSun" w:hAnsi="Arial" w:cs="Arial"/>
          <w:sz w:val="20"/>
          <w:szCs w:val="22"/>
          <w:lang w:eastAsia="zh-CN"/>
        </w:rPr>
      </w:pPr>
      <w:r w:rsidRPr="00404447">
        <w:rPr>
          <w:rFonts w:ascii="Arial" w:eastAsia="SimSun" w:hAnsi="Arial" w:cs="Arial"/>
          <w:sz w:val="20"/>
          <w:szCs w:val="22"/>
          <w:lang w:eastAsia="zh-CN"/>
        </w:rPr>
        <w:t xml:space="preserve">Ambient IoT (A-IoT) is a new 3GPP IoT technology designed for deployment in 3GPP systems. It relies on ultra-low complexity devices with ultra-low power consumption, targeting very low-end IoT applications. In </w:t>
      </w:r>
      <w:r w:rsidR="007F25CB" w:rsidRPr="007F25CB">
        <w:rPr>
          <w:rFonts w:ascii="Arial" w:eastAsia="SimSun" w:hAnsi="Arial" w:cs="Arial"/>
          <w:sz w:val="20"/>
          <w:szCs w:val="22"/>
          <w:lang w:eastAsia="zh-CN"/>
        </w:rPr>
        <w:t>Release 19 (</w:t>
      </w:r>
      <w:r w:rsidRPr="00404447">
        <w:rPr>
          <w:rFonts w:ascii="Arial" w:eastAsia="SimSun" w:hAnsi="Arial" w:cs="Arial"/>
          <w:sz w:val="20"/>
          <w:szCs w:val="22"/>
          <w:lang w:eastAsia="zh-CN"/>
        </w:rPr>
        <w:t>Rel-19</w:t>
      </w:r>
      <w:r w:rsidR="007F25CB">
        <w:rPr>
          <w:rFonts w:ascii="Arial" w:eastAsia="SimSun" w:hAnsi="Arial" w:cs="Arial"/>
          <w:sz w:val="20"/>
          <w:szCs w:val="22"/>
          <w:lang w:eastAsia="zh-CN"/>
        </w:rPr>
        <w:t>)</w:t>
      </w:r>
      <w:r w:rsidRPr="00404447">
        <w:rPr>
          <w:rFonts w:ascii="Arial" w:eastAsia="SimSun" w:hAnsi="Arial" w:cs="Arial"/>
          <w:sz w:val="20"/>
          <w:szCs w:val="22"/>
          <w:lang w:eastAsia="zh-CN"/>
        </w:rPr>
        <w:t xml:space="preserve">, standardization work was completed for the simplest form of A-IoT, referred to as Device 1, focusing on indoor use cases and deployment scenarios. The specifications related to physical layer aspects are captured in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_Ref202259126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[1]</w:t>
      </w:r>
      <w:r w:rsidR="00B757E9" w:rsidRPr="00404447">
        <w:rPr>
          <w:rFonts w:ascii="Arial" w:eastAsia="SimSun" w:hAnsi="Arial" w:cs="Arial"/>
          <w:sz w:val="20"/>
          <w:szCs w:val="22"/>
          <w:lang w:eastAsia="zh-CN"/>
        </w:rPr>
        <w:fldChar w:fldCharType="end"/>
      </w:r>
      <w:r w:rsidRPr="00404447">
        <w:rPr>
          <w:rFonts w:ascii="Arial" w:eastAsia="SimSun" w:hAnsi="Arial" w:cs="Arial"/>
          <w:sz w:val="20"/>
          <w:szCs w:val="22"/>
          <w:lang w:eastAsia="zh-CN"/>
        </w:rPr>
        <w:t xml:space="preserve">. Definitions and decisions from preceding study items are documented in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_Ref161349911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[2]</w:t>
      </w:r>
      <w:r w:rsidR="00B757E9" w:rsidRPr="00404447">
        <w:rPr>
          <w:rFonts w:ascii="Arial" w:eastAsia="SimSun" w:hAnsi="Arial" w:cs="Arial"/>
          <w:sz w:val="20"/>
          <w:szCs w:val="22"/>
          <w:lang w:eastAsia="zh-CN"/>
        </w:rPr>
        <w:fldChar w:fldCharType="end"/>
      </w:r>
      <w:r w:rsidR="00B757E9" w:rsidRPr="00404447">
        <w:rPr>
          <w:rFonts w:ascii="Arial" w:eastAsia="SimSun" w:hAnsi="Arial" w:cs="Arial"/>
          <w:sz w:val="20"/>
          <w:szCs w:val="22"/>
          <w:lang w:eastAsia="zh-CN"/>
        </w:rPr>
        <w:t xml:space="preserve"> </w:t>
      </w:r>
      <w:r w:rsidRPr="00404447">
        <w:rPr>
          <w:rFonts w:ascii="Arial" w:eastAsia="SimSun" w:hAnsi="Arial" w:cs="Arial"/>
          <w:sz w:val="20"/>
          <w:szCs w:val="22"/>
          <w:lang w:eastAsia="zh-CN"/>
        </w:rPr>
        <w:t xml:space="preserve">and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_Ref187661864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[3]</w:t>
      </w:r>
      <w:r w:rsidR="00B757E9" w:rsidRPr="00404447">
        <w:rPr>
          <w:rFonts w:ascii="Arial" w:eastAsia="SimSun" w:hAnsi="Arial" w:cs="Arial"/>
          <w:sz w:val="20"/>
          <w:szCs w:val="22"/>
          <w:lang w:eastAsia="zh-CN"/>
        </w:rPr>
        <w:fldChar w:fldCharType="end"/>
      </w:r>
      <w:r w:rsidRPr="00404447">
        <w:rPr>
          <w:rFonts w:ascii="Arial" w:eastAsia="SimSun" w:hAnsi="Arial" w:cs="Arial"/>
          <w:sz w:val="20"/>
          <w:szCs w:val="22"/>
          <w:lang w:eastAsia="zh-CN"/>
        </w:rPr>
        <w:t>.</w:t>
      </w:r>
    </w:p>
    <w:p w14:paraId="305D0E88" w14:textId="77777777" w:rsidR="00756153" w:rsidRPr="00404447" w:rsidRDefault="00756153" w:rsidP="007F25CB">
      <w:pPr>
        <w:spacing w:after="120" w:line="259" w:lineRule="auto"/>
        <w:jc w:val="both"/>
        <w:rPr>
          <w:rFonts w:ascii="Arial" w:eastAsia="SimSun" w:hAnsi="Arial" w:cs="Arial"/>
          <w:sz w:val="20"/>
          <w:szCs w:val="22"/>
          <w:lang w:eastAsia="zh-CN"/>
        </w:rPr>
      </w:pPr>
    </w:p>
    <w:p w14:paraId="67DB31A7" w14:textId="02FB85FF" w:rsidR="00756153" w:rsidRPr="00404447" w:rsidRDefault="00756153" w:rsidP="007F25CB">
      <w:pPr>
        <w:spacing w:after="120" w:line="259" w:lineRule="auto"/>
        <w:jc w:val="both"/>
        <w:rPr>
          <w:rFonts w:ascii="Arial" w:eastAsia="SimSun" w:hAnsi="Arial" w:cs="Arial"/>
          <w:sz w:val="20"/>
          <w:szCs w:val="22"/>
          <w:lang w:eastAsia="zh-CN"/>
        </w:rPr>
      </w:pPr>
      <w:r w:rsidRPr="00404447">
        <w:rPr>
          <w:rFonts w:ascii="Arial" w:eastAsia="SimSun" w:hAnsi="Arial" w:cs="Arial"/>
          <w:sz w:val="20"/>
          <w:szCs w:val="22"/>
          <w:lang w:eastAsia="zh-CN"/>
        </w:rPr>
        <w:t>The Rel-20 study item</w:t>
      </w:r>
      <w:r w:rsidR="00417EFE" w:rsidRPr="00404447">
        <w:rPr>
          <w:rFonts w:ascii="Arial" w:eastAsia="SimSun" w:hAnsi="Arial" w:cs="Arial"/>
          <w:sz w:val="20"/>
          <w:szCs w:val="22"/>
          <w:lang w:eastAsia="zh-CN"/>
        </w:rPr>
        <w:t xml:space="preserve"> description (SID)</w:t>
      </w:r>
      <w:r w:rsidRPr="00404447">
        <w:rPr>
          <w:rFonts w:ascii="Arial" w:eastAsia="SimSun" w:hAnsi="Arial" w:cs="Arial"/>
          <w:sz w:val="20"/>
          <w:szCs w:val="22"/>
          <w:lang w:eastAsia="zh-CN"/>
        </w:rPr>
        <w:t xml:space="preserve"> </w:t>
      </w:r>
      <w:r w:rsidR="00B757E9" w:rsidRPr="00404447">
        <w:rPr>
          <w:rFonts w:ascii="Arial" w:eastAsia="SimSun" w:hAnsi="Arial" w:cs="Arial"/>
          <w:sz w:val="20"/>
          <w:szCs w:val="22"/>
          <w:lang w:eastAsia="zh-CN"/>
        </w:rPr>
        <w:fldChar w:fldCharType="begin"/>
      </w:r>
      <w:r w:rsidR="00B757E9" w:rsidRPr="00404447">
        <w:rPr>
          <w:rFonts w:ascii="Arial" w:eastAsia="SimSun" w:hAnsi="Arial" w:cs="Arial"/>
          <w:sz w:val="20"/>
          <w:szCs w:val="22"/>
          <w:lang w:eastAsia="zh-CN"/>
        </w:rPr>
        <w:instrText xml:space="preserve"> REF _Ref202259161 \r \h </w:instrText>
      </w:r>
      <w:r w:rsidR="000F5C2B">
        <w:rPr>
          <w:rFonts w:ascii="Arial" w:eastAsia="SimSun" w:hAnsi="Arial" w:cs="Arial"/>
          <w:sz w:val="20"/>
          <w:szCs w:val="22"/>
          <w:lang w:eastAsia="zh-CN"/>
        </w:rPr>
        <w:instrText xml:space="preserve"> \* MERGEFORMAT </w:instrText>
      </w:r>
      <w:r w:rsidR="00B757E9" w:rsidRPr="00404447">
        <w:rPr>
          <w:rFonts w:ascii="Arial" w:eastAsia="SimSun" w:hAnsi="Arial" w:cs="Arial"/>
          <w:sz w:val="20"/>
          <w:szCs w:val="22"/>
          <w:lang w:eastAsia="zh-CN"/>
        </w:rPr>
      </w:r>
      <w:r w:rsidR="00B757E9" w:rsidRPr="00404447">
        <w:rPr>
          <w:rFonts w:ascii="Arial" w:eastAsia="SimSun" w:hAnsi="Arial" w:cs="Arial"/>
          <w:sz w:val="20"/>
          <w:szCs w:val="22"/>
          <w:lang w:eastAsia="zh-CN"/>
        </w:rPr>
        <w:fldChar w:fldCharType="separate"/>
      </w:r>
      <w:r w:rsidR="003C0E03" w:rsidRPr="00404447">
        <w:rPr>
          <w:rFonts w:ascii="Arial" w:eastAsia="SimSun" w:hAnsi="Arial" w:cs="Arial"/>
          <w:sz w:val="20"/>
          <w:szCs w:val="22"/>
          <w:cs/>
          <w:lang w:eastAsia="zh-CN"/>
        </w:rPr>
        <w:t>‎</w:t>
      </w:r>
      <w:r w:rsidR="003C0E03" w:rsidRPr="00404447">
        <w:rPr>
          <w:rFonts w:ascii="Arial" w:eastAsia="SimSun" w:hAnsi="Arial" w:cs="Arial"/>
          <w:sz w:val="20"/>
          <w:szCs w:val="22"/>
          <w:lang w:eastAsia="zh-CN"/>
        </w:rPr>
        <w:t>[4]</w:t>
      </w:r>
      <w:r w:rsidR="00B757E9" w:rsidRPr="00404447">
        <w:rPr>
          <w:rFonts w:ascii="Arial" w:eastAsia="SimSun" w:hAnsi="Arial" w:cs="Arial"/>
          <w:sz w:val="20"/>
          <w:szCs w:val="22"/>
          <w:lang w:eastAsia="zh-CN"/>
        </w:rPr>
        <w:fldChar w:fldCharType="end"/>
      </w:r>
      <w:r w:rsidR="00B757E9" w:rsidRPr="00404447">
        <w:rPr>
          <w:rFonts w:ascii="Arial" w:eastAsia="SimSun" w:hAnsi="Arial" w:cs="Arial"/>
          <w:sz w:val="20"/>
          <w:szCs w:val="22"/>
          <w:lang w:eastAsia="zh-CN"/>
        </w:rPr>
        <w:t xml:space="preserve"> </w:t>
      </w:r>
      <w:r w:rsidRPr="00404447">
        <w:rPr>
          <w:rFonts w:ascii="Arial" w:eastAsia="SimSun" w:hAnsi="Arial" w:cs="Arial"/>
          <w:sz w:val="20"/>
          <w:szCs w:val="22"/>
          <w:lang w:eastAsia="zh-CN"/>
        </w:rPr>
        <w:t>addresses the study of RAN aspects for A-IoT in outdoor use cases and so-called active A-IoT</w:t>
      </w:r>
      <w:r w:rsidR="00664329" w:rsidRPr="00404447">
        <w:rPr>
          <w:rFonts w:ascii="Arial" w:eastAsia="SimSun" w:hAnsi="Arial" w:cs="Arial"/>
          <w:sz w:val="20"/>
          <w:szCs w:val="22"/>
          <w:lang w:eastAsia="zh-CN"/>
        </w:rPr>
        <w:t xml:space="preserve"> devices</w:t>
      </w:r>
      <w:r w:rsidRPr="00404447">
        <w:rPr>
          <w:rFonts w:ascii="Arial" w:eastAsia="SimSun" w:hAnsi="Arial" w:cs="Arial"/>
          <w:sz w:val="20"/>
          <w:szCs w:val="22"/>
          <w:lang w:eastAsia="zh-CN"/>
        </w:rPr>
        <w:t>.</w:t>
      </w:r>
      <w:r w:rsidR="00F81A51" w:rsidRPr="00404447">
        <w:rPr>
          <w:rFonts w:ascii="Arial" w:eastAsia="SimSun" w:hAnsi="Arial" w:cs="Arial"/>
          <w:sz w:val="20"/>
          <w:szCs w:val="22"/>
          <w:lang w:eastAsia="zh-CN"/>
        </w:rPr>
        <w:t xml:space="preserve"> </w:t>
      </w:r>
      <w:r w:rsidRPr="00404447">
        <w:rPr>
          <w:rFonts w:ascii="Arial" w:eastAsia="SimSun" w:hAnsi="Arial" w:cs="Arial"/>
          <w:sz w:val="20"/>
          <w:szCs w:val="22"/>
          <w:lang w:eastAsia="zh-CN"/>
        </w:rPr>
        <w:t>In this contribution, we present our views and assumptions on the necessary evaluation assumptions for deployment scenarios, particularly regarding coverage and coexistence.</w:t>
      </w:r>
      <w:r w:rsidR="00590DF5">
        <w:rPr>
          <w:rFonts w:ascii="Arial" w:eastAsia="SimSun" w:hAnsi="Arial" w:cs="Arial"/>
          <w:sz w:val="20"/>
          <w:szCs w:val="22"/>
          <w:lang w:eastAsia="zh-CN"/>
        </w:rPr>
        <w:t xml:space="preserve"> We have also presented our </w:t>
      </w:r>
      <w:r w:rsidR="000F5C2B">
        <w:rPr>
          <w:rFonts w:ascii="Arial" w:eastAsia="SimSun" w:hAnsi="Arial" w:cs="Arial"/>
          <w:sz w:val="20"/>
          <w:szCs w:val="22"/>
          <w:lang w:eastAsia="zh-CN"/>
        </w:rPr>
        <w:t>link level simulation and link budget evaluation results.</w:t>
      </w:r>
    </w:p>
    <w:p w14:paraId="3DEB9E7D" w14:textId="317D9713" w:rsidR="00C97E2D" w:rsidRPr="00404447" w:rsidRDefault="00C97E2D" w:rsidP="00C97E2D">
      <w:pPr>
        <w:rPr>
          <w:rFonts w:ascii="Arial" w:eastAsia="SimSun" w:hAnsi="Arial" w:cs="Arial"/>
          <w:sz w:val="20"/>
          <w:szCs w:val="22"/>
          <w:lang w:eastAsia="zh-CN"/>
        </w:rPr>
      </w:pPr>
      <w:r w:rsidRPr="00404447">
        <w:rPr>
          <w:rFonts w:ascii="Arial" w:eastAsia="SimSun" w:hAnsi="Arial" w:cs="Arial"/>
          <w:sz w:val="20"/>
          <w:szCs w:val="22"/>
          <w:lang w:eastAsia="zh-CN"/>
        </w:rPr>
        <w:t>The SID states the following regarding SI objective:</w:t>
      </w:r>
    </w:p>
    <w:tbl>
      <w:tblPr>
        <w:tblStyle w:val="TableGrid"/>
        <w:tblW w:w="0" w:type="auto"/>
        <w:tblLook w:val="04A0" w:firstRow="1" w:lastRow="0" w:firstColumn="1" w:lastColumn="0" w:noHBand="0" w:noVBand="1"/>
      </w:tblPr>
      <w:tblGrid>
        <w:gridCol w:w="9016"/>
      </w:tblGrid>
      <w:tr w:rsidR="00C97E2D" w:rsidRPr="00404447" w14:paraId="3ED2D482" w14:textId="77777777" w:rsidTr="00AF6C9A">
        <w:tc>
          <w:tcPr>
            <w:tcW w:w="9629" w:type="dxa"/>
          </w:tcPr>
          <w:p w14:paraId="1A948971" w14:textId="77777777" w:rsidR="00C97E2D" w:rsidRPr="00404447" w:rsidRDefault="00C97E2D" w:rsidP="00AF6C9A">
            <w:pPr>
              <w:rPr>
                <w:rFonts w:asciiTheme="majorBidi" w:hAnsiTheme="majorBidi" w:cstheme="majorBidi"/>
                <w:sz w:val="20"/>
                <w:szCs w:val="20"/>
                <w:u w:val="single"/>
                <w:lang w:val="en-US" w:eastAsia="ja-JP"/>
              </w:rPr>
            </w:pPr>
            <w:r w:rsidRPr="00404447">
              <w:rPr>
                <w:rFonts w:asciiTheme="majorBidi" w:hAnsiTheme="majorBidi" w:cstheme="majorBidi"/>
                <w:sz w:val="20"/>
                <w:szCs w:val="20"/>
                <w:u w:val="single"/>
                <w:lang w:val="en-US" w:eastAsia="ja-JP"/>
              </w:rPr>
              <w:t>Objectives</w:t>
            </w:r>
          </w:p>
          <w:p w14:paraId="4F6965E1" w14:textId="77777777" w:rsidR="00C97E2D" w:rsidRPr="00404447" w:rsidRDefault="00C97E2D" w:rsidP="00553019">
            <w:pPr>
              <w:numPr>
                <w:ilvl w:val="0"/>
                <w:numId w:val="6"/>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Study necessary and feasible changes to the Rel-19 A-IoT specifications to support A-IoT in outdoor scenarios under the following conditions [RAN1-led]:</w:t>
            </w:r>
          </w:p>
          <w:p w14:paraId="19763A90"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Deployment scenario 4 with topology 1 with no external carrier wave.</w:t>
            </w:r>
          </w:p>
          <w:p w14:paraId="67B16746"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Traffic types DO-DTT, DT, DO-A.</w:t>
            </w:r>
          </w:p>
          <w:p w14:paraId="1BD3D4C7"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proofErr w:type="gramStart"/>
            <w:r w:rsidRPr="00404447">
              <w:rPr>
                <w:rFonts w:asciiTheme="majorBidi" w:hAnsiTheme="majorBidi" w:cstheme="majorBidi"/>
                <w:sz w:val="20"/>
                <w:szCs w:val="20"/>
                <w:lang w:val="en-US" w:eastAsia="ja-JP"/>
              </w:rPr>
              <w:t>Representative</w:t>
            </w:r>
            <w:proofErr w:type="gramEnd"/>
            <w:r w:rsidRPr="00404447">
              <w:rPr>
                <w:rFonts w:asciiTheme="majorBidi" w:hAnsiTheme="majorBidi" w:cstheme="majorBidi"/>
                <w:sz w:val="20"/>
                <w:szCs w:val="20"/>
                <w:lang w:val="en-US" w:eastAsia="ja-JP"/>
              </w:rPr>
              <w:t xml:space="preserve"> use cases rUC5 (outdoor inventory), rUC6 (outdoor sensor), and rUC8 (outdoor command).</w:t>
            </w:r>
          </w:p>
          <w:p w14:paraId="2896A2CC"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 xml:space="preserve">Assumption that A-IoT BS readers are deployed on the same sites as existing outdoor NR </w:t>
            </w:r>
            <w:proofErr w:type="gramStart"/>
            <w:r w:rsidRPr="00404447">
              <w:rPr>
                <w:rFonts w:asciiTheme="majorBidi" w:hAnsiTheme="majorBidi" w:cstheme="majorBidi"/>
                <w:sz w:val="20"/>
                <w:szCs w:val="20"/>
                <w:lang w:val="en-US" w:eastAsia="ja-JP"/>
              </w:rPr>
              <w:t>macro BSs</w:t>
            </w:r>
            <w:proofErr w:type="gramEnd"/>
            <w:r w:rsidRPr="00404447">
              <w:rPr>
                <w:rFonts w:asciiTheme="majorBidi" w:hAnsiTheme="majorBidi" w:cstheme="majorBidi"/>
                <w:sz w:val="20"/>
                <w:szCs w:val="20"/>
                <w:lang w:val="en-US" w:eastAsia="ja-JP"/>
              </w:rPr>
              <w:t>.</w:t>
            </w:r>
          </w:p>
          <w:p w14:paraId="35F0310B"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FR1 licensed spectrum in FDD in-band to NR and in standalone bands, with R2D in DL spectrum and D2R in UL spectrum.</w:t>
            </w:r>
          </w:p>
          <w:p w14:paraId="5A965108"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Assumption of the same air interface for Device 2b and Device C.</w:t>
            </w:r>
          </w:p>
          <w:p w14:paraId="53AF782C"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bookmarkStart w:id="5" w:name="_Hlk200381346"/>
            <w:proofErr w:type="gramStart"/>
            <w:r w:rsidRPr="00404447">
              <w:rPr>
                <w:rFonts w:asciiTheme="majorBidi" w:hAnsiTheme="majorBidi" w:cstheme="majorBidi"/>
                <w:sz w:val="20"/>
                <w:szCs w:val="20"/>
                <w:lang w:val="en-US" w:eastAsia="ja-JP"/>
              </w:rPr>
              <w:t>Take into account</w:t>
            </w:r>
            <w:proofErr w:type="gramEnd"/>
            <w:r w:rsidRPr="00404447">
              <w:rPr>
                <w:rFonts w:asciiTheme="majorBidi" w:hAnsiTheme="majorBidi" w:cstheme="majorBidi"/>
                <w:sz w:val="20"/>
                <w:szCs w:val="20"/>
                <w:lang w:val="en-US" w:eastAsia="ja-JP"/>
              </w:rPr>
              <w:t xml:space="preserve"> the aspects reported in Clause 6.10 “DO-A assessment” and Clause 6.1.1.7 “CFO calibration signal for device 2b” of TR 38.769</w:t>
            </w:r>
            <w:bookmarkEnd w:id="5"/>
          </w:p>
          <w:p w14:paraId="0DA208C7"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Positioning for outdoor scenarios is under objective 2.</w:t>
            </w:r>
          </w:p>
          <w:p w14:paraId="1C377723"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This objective begins after RAN#108 (June 2025)</w:t>
            </w:r>
          </w:p>
          <w:p w14:paraId="16E24013"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rPr>
              <w:t xml:space="preserve">RAN#111 (March 2026) will </w:t>
            </w:r>
            <w:proofErr w:type="gramStart"/>
            <w:r w:rsidRPr="00404447">
              <w:rPr>
                <w:rFonts w:asciiTheme="majorBidi" w:hAnsiTheme="majorBidi" w:cstheme="majorBidi"/>
                <w:sz w:val="20"/>
                <w:szCs w:val="20"/>
                <w:lang w:val="en-US"/>
              </w:rPr>
              <w:t>make a decision</w:t>
            </w:r>
            <w:proofErr w:type="gramEnd"/>
            <w:r w:rsidRPr="00404447">
              <w:rPr>
                <w:rFonts w:asciiTheme="majorBidi" w:hAnsiTheme="majorBidi" w:cstheme="majorBidi"/>
                <w:sz w:val="20"/>
                <w:szCs w:val="20"/>
                <w:lang w:val="en-US"/>
              </w:rPr>
              <w:t xml:space="preserve"> on whether to include outdoor scenarios in Rel-20 normative work.</w:t>
            </w:r>
          </w:p>
          <w:p w14:paraId="00C0E1E3" w14:textId="77777777" w:rsidR="00C97E2D" w:rsidRPr="00404447" w:rsidRDefault="00C97E2D" w:rsidP="00AF6C9A">
            <w:pPr>
              <w:rPr>
                <w:rFonts w:asciiTheme="majorBidi" w:hAnsiTheme="majorBidi" w:cstheme="majorBidi"/>
                <w:sz w:val="20"/>
                <w:szCs w:val="20"/>
                <w:lang w:val="en-US" w:eastAsia="ja-JP"/>
              </w:rPr>
            </w:pPr>
          </w:p>
          <w:p w14:paraId="02A671CC"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eastAsia="ja-JP"/>
              </w:rPr>
              <w:t>This objective includes:</w:t>
            </w:r>
          </w:p>
          <w:p w14:paraId="466858A8" w14:textId="77777777" w:rsidR="00C97E2D" w:rsidRPr="00404447" w:rsidRDefault="00C97E2D" w:rsidP="00AF6C9A">
            <w:pPr>
              <w:rPr>
                <w:rFonts w:asciiTheme="majorBidi" w:hAnsiTheme="majorBidi" w:cstheme="majorBidi"/>
                <w:b/>
                <w:sz w:val="20"/>
                <w:szCs w:val="20"/>
                <w:u w:val="single"/>
                <w:lang w:val="en-US" w:eastAsia="ja-JP"/>
              </w:rPr>
            </w:pPr>
            <w:r w:rsidRPr="00404447">
              <w:rPr>
                <w:rFonts w:asciiTheme="majorBidi" w:hAnsiTheme="majorBidi" w:cstheme="majorBidi"/>
                <w:b/>
                <w:sz w:val="20"/>
                <w:szCs w:val="20"/>
                <w:u w:val="single"/>
                <w:lang w:val="en-US" w:eastAsia="ja-JP"/>
              </w:rPr>
              <w:t>RAN1-led</w:t>
            </w:r>
          </w:p>
          <w:p w14:paraId="2C1DF730"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Study necessary and feasible changes to the Rel-19 air interface to support the above scenarios</w:t>
            </w:r>
          </w:p>
          <w:p w14:paraId="14A0C8FA"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 xml:space="preserve">Air interface for device 2b/C </w:t>
            </w:r>
            <w:proofErr w:type="gramStart"/>
            <w:r w:rsidRPr="00404447">
              <w:rPr>
                <w:rFonts w:asciiTheme="majorBidi" w:hAnsiTheme="majorBidi" w:cstheme="majorBidi"/>
                <w:sz w:val="20"/>
                <w:szCs w:val="20"/>
                <w:lang w:val="en-US"/>
              </w:rPr>
              <w:t>studied for</w:t>
            </w:r>
            <w:proofErr w:type="gramEnd"/>
            <w:r w:rsidRPr="00404447">
              <w:rPr>
                <w:rFonts w:asciiTheme="majorBidi" w:hAnsiTheme="majorBidi" w:cstheme="majorBidi"/>
                <w:sz w:val="20"/>
                <w:szCs w:val="20"/>
                <w:lang w:val="en-US"/>
              </w:rPr>
              <w:t xml:space="preserve"> </w:t>
            </w:r>
            <w:proofErr w:type="gramStart"/>
            <w:r w:rsidRPr="00404447">
              <w:rPr>
                <w:rFonts w:asciiTheme="majorBidi" w:hAnsiTheme="majorBidi" w:cstheme="majorBidi"/>
                <w:sz w:val="20"/>
                <w:szCs w:val="20"/>
                <w:lang w:val="en-US"/>
              </w:rPr>
              <w:t>outdoor</w:t>
            </w:r>
            <w:proofErr w:type="gramEnd"/>
            <w:r w:rsidRPr="00404447">
              <w:rPr>
                <w:rFonts w:asciiTheme="majorBidi" w:hAnsiTheme="majorBidi" w:cstheme="majorBidi"/>
                <w:sz w:val="20"/>
                <w:szCs w:val="20"/>
                <w:lang w:val="en-US"/>
              </w:rPr>
              <w:t xml:space="preserve"> will be reused for supporting device 2b/C in indoor scenarios</w:t>
            </w:r>
          </w:p>
          <w:p w14:paraId="774ADECE"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lastRenderedPageBreak/>
              <w:t>Study applicability and necessity of Device 2b and Device C to the above scenarios, assuming similar device architectures for Device 2b and Device C.</w:t>
            </w:r>
          </w:p>
          <w:p w14:paraId="0E5289B0" w14:textId="77777777" w:rsidR="00C97E2D"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While providing clear differentiation with existing 3GPP LPWA IoT technology and the features of 6G relevant to IoT, study outcomes should include achievable cell edge data rate assuming</w:t>
            </w:r>
          </w:p>
          <w:p w14:paraId="0F78DA5D"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Maximum distance between Reader and Device of 50-500 m</w:t>
            </w:r>
          </w:p>
          <w:p w14:paraId="2A5DE8D2"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proofErr w:type="gramStart"/>
            <w:r w:rsidRPr="00404447">
              <w:rPr>
                <w:rFonts w:asciiTheme="majorBidi" w:hAnsiTheme="majorBidi" w:cstheme="majorBidi"/>
                <w:sz w:val="20"/>
                <w:szCs w:val="20"/>
                <w:lang w:val="en-US"/>
              </w:rPr>
              <w:t>Maximum</w:t>
            </w:r>
            <w:proofErr w:type="gramEnd"/>
            <w:r w:rsidRPr="00404447">
              <w:rPr>
                <w:rFonts w:asciiTheme="majorBidi" w:hAnsiTheme="majorBidi" w:cstheme="majorBidi"/>
                <w:sz w:val="20"/>
                <w:szCs w:val="20"/>
                <w:lang w:val="en-US"/>
              </w:rPr>
              <w:t xml:space="preserve"> transmit power between -3 dBm and +5 dBm for device C</w:t>
            </w:r>
          </w:p>
          <w:p w14:paraId="6FB97B41" w14:textId="77777777" w:rsidR="00C97E2D" w:rsidRPr="00404447" w:rsidRDefault="00C97E2D" w:rsidP="00553019">
            <w:pPr>
              <w:numPr>
                <w:ilvl w:val="2"/>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RAN1 to recommend feasible values within this range</w:t>
            </w:r>
          </w:p>
          <w:p w14:paraId="39BA6AF1" w14:textId="77777777" w:rsidR="00C97E2D" w:rsidRPr="00404447" w:rsidRDefault="00C97E2D" w:rsidP="00553019">
            <w:pPr>
              <w:numPr>
                <w:ilvl w:val="1"/>
                <w:numId w:val="7"/>
              </w:numPr>
              <w:spacing w:line="259" w:lineRule="auto"/>
              <w:rPr>
                <w:rFonts w:asciiTheme="majorBidi" w:hAnsiTheme="majorBidi" w:cstheme="majorBidi"/>
                <w:sz w:val="20"/>
                <w:szCs w:val="20"/>
                <w:lang w:val="en-US" w:eastAsia="ja-JP"/>
              </w:rPr>
            </w:pPr>
            <w:proofErr w:type="gramStart"/>
            <w:r w:rsidRPr="00404447">
              <w:rPr>
                <w:rFonts w:asciiTheme="majorBidi" w:hAnsiTheme="majorBidi" w:cstheme="majorBidi"/>
                <w:sz w:val="20"/>
                <w:szCs w:val="20"/>
                <w:lang w:val="en-US"/>
              </w:rPr>
              <w:t>Maximum</w:t>
            </w:r>
            <w:proofErr w:type="gramEnd"/>
            <w:r w:rsidRPr="00404447">
              <w:rPr>
                <w:rFonts w:asciiTheme="majorBidi" w:hAnsiTheme="majorBidi" w:cstheme="majorBidi"/>
                <w:sz w:val="20"/>
                <w:szCs w:val="20"/>
                <w:lang w:val="en-US"/>
              </w:rPr>
              <w:t xml:space="preserve"> transmit power of -20 dBm and -10 dBm for device 2b</w:t>
            </w:r>
          </w:p>
          <w:p w14:paraId="3FA582FB" w14:textId="77777777" w:rsidR="00C97E2D" w:rsidRPr="00404447" w:rsidRDefault="00C97E2D" w:rsidP="00AF6C9A">
            <w:pPr>
              <w:rPr>
                <w:rFonts w:asciiTheme="majorBidi" w:hAnsiTheme="majorBidi" w:cstheme="majorBidi"/>
                <w:sz w:val="20"/>
                <w:szCs w:val="20"/>
                <w:lang w:val="en-US" w:eastAsia="ja-JP"/>
              </w:rPr>
            </w:pPr>
            <w:r w:rsidRPr="00404447">
              <w:rPr>
                <w:rFonts w:asciiTheme="majorBidi" w:hAnsiTheme="majorBidi" w:cstheme="majorBidi"/>
                <w:sz w:val="20"/>
                <w:szCs w:val="20"/>
                <w:lang w:val="en-US"/>
              </w:rPr>
              <w:t>Study outcome should include assumptions on the energy harvesting/storage used to obtain the reported data rates and this includes the possibility of capturing results using energy harvesting with energy provided by the reader or by other sources.</w:t>
            </w:r>
          </w:p>
          <w:p w14:paraId="3AE7F3E1" w14:textId="77777777" w:rsidR="003A68D0" w:rsidRPr="00404447" w:rsidRDefault="00C97E2D" w:rsidP="00553019">
            <w:pPr>
              <w:numPr>
                <w:ilvl w:val="0"/>
                <w:numId w:val="7"/>
              </w:numPr>
              <w:spacing w:line="259" w:lineRule="auto"/>
              <w:rPr>
                <w:rFonts w:asciiTheme="majorBidi" w:hAnsiTheme="majorBidi" w:cstheme="majorBidi"/>
                <w:sz w:val="20"/>
                <w:szCs w:val="20"/>
                <w:lang w:val="en-US" w:eastAsia="ja-JP"/>
              </w:rPr>
            </w:pPr>
            <w:r w:rsidRPr="00404447">
              <w:rPr>
                <w:rFonts w:asciiTheme="majorBidi" w:hAnsiTheme="majorBidi" w:cstheme="majorBidi"/>
                <w:sz w:val="20"/>
                <w:szCs w:val="20"/>
                <w:lang w:val="en-US"/>
              </w:rPr>
              <w:t>Define necessary further evaluation assumptions of deployment scenarios for coverage and coexistence evaluations.</w:t>
            </w:r>
          </w:p>
          <w:p w14:paraId="2230A265" w14:textId="78D5BE06" w:rsidR="00C97E2D" w:rsidRPr="00404447" w:rsidRDefault="00C97E2D" w:rsidP="00553019">
            <w:pPr>
              <w:numPr>
                <w:ilvl w:val="0"/>
                <w:numId w:val="7"/>
              </w:numPr>
              <w:spacing w:line="259" w:lineRule="auto"/>
              <w:rPr>
                <w:lang w:val="en-US" w:eastAsia="ja-JP"/>
              </w:rPr>
            </w:pPr>
            <w:r w:rsidRPr="00404447">
              <w:rPr>
                <w:rFonts w:asciiTheme="majorBidi" w:hAnsiTheme="majorBidi" w:cstheme="majorBidi"/>
                <w:sz w:val="20"/>
                <w:szCs w:val="20"/>
                <w:lang w:val="en-US"/>
              </w:rPr>
              <w:t>Define link budget calculation for coverage</w:t>
            </w:r>
          </w:p>
        </w:tc>
      </w:tr>
    </w:tbl>
    <w:p w14:paraId="28E4CD35" w14:textId="77777777" w:rsidR="00756153" w:rsidRPr="00404447" w:rsidRDefault="00756153" w:rsidP="009E40D5">
      <w:pPr>
        <w:spacing w:after="120" w:line="259" w:lineRule="auto"/>
        <w:rPr>
          <w:rFonts w:ascii="Arial" w:eastAsia="SimSun" w:hAnsi="Arial" w:cs="Arial"/>
          <w:sz w:val="20"/>
          <w:szCs w:val="22"/>
          <w:lang w:eastAsia="zh-CN"/>
        </w:rPr>
      </w:pPr>
    </w:p>
    <w:p w14:paraId="6C982C2F" w14:textId="20F02842" w:rsidR="00952A40" w:rsidRPr="00404447" w:rsidRDefault="00852821" w:rsidP="00952A4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2</w:t>
      </w:r>
      <w:r w:rsidR="00261595" w:rsidRPr="00404447">
        <w:rPr>
          <w:rFonts w:ascii="Arial" w:eastAsia="SimSun" w:hAnsi="Arial" w:cs="Times New Roman"/>
          <w:sz w:val="36"/>
          <w:szCs w:val="20"/>
        </w:rPr>
        <w:tab/>
      </w:r>
      <w:r w:rsidR="002B417F" w:rsidRPr="00404447">
        <w:rPr>
          <w:rFonts w:ascii="Arial" w:eastAsia="SimSun" w:hAnsi="Arial" w:cs="Times New Roman"/>
          <w:sz w:val="36"/>
          <w:szCs w:val="20"/>
        </w:rPr>
        <w:t>Link budget evaluations</w:t>
      </w:r>
    </w:p>
    <w:p w14:paraId="20D49B13" w14:textId="38C17DFB" w:rsidR="007D2388" w:rsidRPr="00404447" w:rsidRDefault="00811C6E" w:rsidP="007D2388">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rPr>
      </w:pPr>
      <w:bookmarkStart w:id="6" w:name="_Hlk187914359"/>
      <w:r w:rsidRPr="00404447">
        <w:rPr>
          <w:rFonts w:ascii="Arial" w:eastAsia="SimSun" w:hAnsi="Arial" w:cs="Times New Roman"/>
          <w:sz w:val="32"/>
          <w:szCs w:val="20"/>
        </w:rPr>
        <w:t>2.1</w:t>
      </w:r>
      <w:r w:rsidRPr="00404447">
        <w:rPr>
          <w:rFonts w:ascii="Arial" w:eastAsia="SimSun" w:hAnsi="Arial" w:cs="Times New Roman"/>
          <w:sz w:val="32"/>
          <w:szCs w:val="20"/>
        </w:rPr>
        <w:tab/>
      </w:r>
      <w:r w:rsidR="00435B31" w:rsidRPr="00404447">
        <w:rPr>
          <w:rFonts w:ascii="Arial" w:eastAsia="SimSun" w:hAnsi="Arial" w:cs="Times New Roman"/>
          <w:sz w:val="32"/>
          <w:szCs w:val="20"/>
        </w:rPr>
        <w:t>General evaluation methodology</w:t>
      </w:r>
    </w:p>
    <w:p w14:paraId="36B111C1" w14:textId="567DB8F4" w:rsidR="0010441A" w:rsidRPr="00404447" w:rsidRDefault="007D2388" w:rsidP="00F56175">
      <w:pPr>
        <w:pStyle w:val="Textbody"/>
      </w:pPr>
      <w:r w:rsidRPr="00404447">
        <w:t xml:space="preserve">Rel-20 </w:t>
      </w:r>
      <w:r w:rsidR="00B92CF2">
        <w:t xml:space="preserve">SI </w:t>
      </w:r>
      <w:r w:rsidRPr="00404447">
        <w:t>is focusing on active A-IoT devices,</w:t>
      </w:r>
      <w:r w:rsidR="002E406D" w:rsidRPr="00404447">
        <w:t xml:space="preserve"> so called</w:t>
      </w:r>
      <w:r w:rsidRPr="00404447">
        <w:t xml:space="preserve"> as device 2b and C, in outdoor scenarios. The descriptions of these devices are as follows</w:t>
      </w:r>
      <w:r w:rsidR="0010441A" w:rsidRPr="00404447">
        <w:t>.</w:t>
      </w:r>
    </w:p>
    <w:tbl>
      <w:tblPr>
        <w:tblStyle w:val="TableGrid"/>
        <w:tblW w:w="0" w:type="auto"/>
        <w:tblInd w:w="-95" w:type="dxa"/>
        <w:tblLook w:val="04A0" w:firstRow="1" w:lastRow="0" w:firstColumn="1" w:lastColumn="0" w:noHBand="0" w:noVBand="1"/>
      </w:tblPr>
      <w:tblGrid>
        <w:gridCol w:w="9111"/>
      </w:tblGrid>
      <w:tr w:rsidR="00F508C5" w:rsidRPr="00404447" w14:paraId="3314258E" w14:textId="77777777" w:rsidTr="00297917">
        <w:tc>
          <w:tcPr>
            <w:tcW w:w="9111" w:type="dxa"/>
          </w:tcPr>
          <w:p w14:paraId="40CB4A2B" w14:textId="77777777" w:rsidR="00F508C5" w:rsidRPr="00404447" w:rsidRDefault="00F508C5" w:rsidP="00297917">
            <w:pPr>
              <w:pStyle w:val="Textbody"/>
              <w:rPr>
                <w:lang w:val="en-US"/>
              </w:rPr>
            </w:pPr>
            <w:r w:rsidRPr="00404447">
              <w:rPr>
                <w:lang w:val="en-US"/>
              </w:rPr>
              <w:t>•</w:t>
            </w:r>
            <w:r w:rsidRPr="00404447">
              <w:rPr>
                <w:lang w:val="en-US"/>
              </w:rPr>
              <w:tab/>
              <w:t>Device 2b: ≤ a few hundred µW peak power consumption, has energy storage, IF envelope detector receiver or ZIF receiver, initial sampling frequency offset (SFO) up to 10Y ppm, R2D and/or D2R amplification in the device. The device’s D2R transmission is generated internally by the device.</w:t>
            </w:r>
          </w:p>
          <w:p w14:paraId="0BD2DA7A" w14:textId="51E93C98" w:rsidR="00F508C5" w:rsidRPr="00404447" w:rsidRDefault="00F508C5" w:rsidP="00297917">
            <w:pPr>
              <w:pStyle w:val="Textbody"/>
              <w:rPr>
                <w:lang w:val="en-US"/>
              </w:rPr>
            </w:pPr>
            <w:r w:rsidRPr="00404447">
              <w:rPr>
                <w:lang w:val="en-US"/>
              </w:rPr>
              <w:t>•</w:t>
            </w:r>
            <w:r w:rsidRPr="00404447">
              <w:rPr>
                <w:lang w:val="en-US"/>
              </w:rPr>
              <w:tab/>
            </w:r>
            <w:proofErr w:type="gramStart"/>
            <w:r w:rsidRPr="00404447">
              <w:rPr>
                <w:lang w:val="en-US"/>
              </w:rPr>
              <w:t xml:space="preserve">Device C: ≤ 1 </w:t>
            </w:r>
            <w:proofErr w:type="spellStart"/>
            <w:r w:rsidRPr="00404447">
              <w:rPr>
                <w:lang w:val="en-US"/>
              </w:rPr>
              <w:t>mW</w:t>
            </w:r>
            <w:proofErr w:type="spellEnd"/>
            <w:r w:rsidRPr="00404447">
              <w:rPr>
                <w:lang w:val="en-US"/>
              </w:rPr>
              <w:t xml:space="preserve"> to ≤ 10 </w:t>
            </w:r>
            <w:proofErr w:type="spellStart"/>
            <w:r w:rsidRPr="00404447">
              <w:rPr>
                <w:lang w:val="en-US"/>
              </w:rPr>
              <w:t>mW</w:t>
            </w:r>
            <w:proofErr w:type="spellEnd"/>
            <w:r w:rsidRPr="00404447">
              <w:rPr>
                <w:lang w:val="en-US"/>
              </w:rPr>
              <w:t xml:space="preserve"> peak power consumption,</w:t>
            </w:r>
            <w:proofErr w:type="gramEnd"/>
            <w:r w:rsidRPr="00404447">
              <w:rPr>
                <w:lang w:val="en-US"/>
              </w:rPr>
              <w:t xml:space="preserve"> has energy storage, IF envelope detector receiver or ZIF receiver, initial sampling frequency offset (SFO) up to 10Y ppm, R2D and/or D2R amplification in the device. The device’s D2R transmission is generated internally by the device.</w:t>
            </w:r>
          </w:p>
        </w:tc>
      </w:tr>
    </w:tbl>
    <w:p w14:paraId="0E4ED483" w14:textId="77777777" w:rsidR="004004AF" w:rsidRPr="00404447" w:rsidRDefault="004004AF" w:rsidP="00297917">
      <w:pPr>
        <w:pStyle w:val="Textbody"/>
      </w:pPr>
    </w:p>
    <w:p w14:paraId="4EF6D78E" w14:textId="7A44FA67" w:rsidR="00D044CE" w:rsidRPr="00404447" w:rsidRDefault="001B4346" w:rsidP="001B4346">
      <w:pPr>
        <w:pStyle w:val="Textbody"/>
        <w:jc w:val="both"/>
      </w:pPr>
      <w:r w:rsidRPr="00404447">
        <w:t>The SID</w:t>
      </w:r>
      <w:r w:rsidR="00E47300" w:rsidRPr="00404447">
        <w:t>, in the text below,</w:t>
      </w:r>
      <w:r w:rsidRPr="00404447">
        <w:t xml:space="preserve"> emphasizes that Rel</w:t>
      </w:r>
      <w:r w:rsidR="007F25CB">
        <w:t>-</w:t>
      </w:r>
      <w:r w:rsidRPr="00404447">
        <w:t xml:space="preserve">20 A-IoT technology </w:t>
      </w:r>
      <w:proofErr w:type="gramStart"/>
      <w:r w:rsidRPr="00404447">
        <w:t>shall</w:t>
      </w:r>
      <w:proofErr w:type="gramEnd"/>
      <w:r w:rsidRPr="00404447">
        <w:t xml:space="preserve"> be clearly differentiated from existing 3GPP LPWA IoT technologies (e.g., NB-IoT, even with reduced peak transmit power) as well as from 6G LPWA. The coverage target for Rel</w:t>
      </w:r>
      <w:r w:rsidR="000A37D9">
        <w:t>-</w:t>
      </w:r>
      <w:r w:rsidRPr="00404447">
        <w:t xml:space="preserve">20 A-IoT outdoor devices should reflect this differentiation, considering the SID guidelines and the specified distance range of 50 to 500 meters. </w:t>
      </w:r>
      <w:bookmarkStart w:id="7" w:name="_Hlk208838533"/>
      <w:r w:rsidRPr="00404447">
        <w:t xml:space="preserve">Any </w:t>
      </w:r>
      <w:r w:rsidR="00BD3079" w:rsidRPr="00404447">
        <w:t>re</w:t>
      </w:r>
      <w:r w:rsidRPr="00404447">
        <w:t>considerations or enhancements beyond the values specified in the SID should be discussed at the RAN plenary level.</w:t>
      </w:r>
      <w:bookmarkEnd w:id="7"/>
    </w:p>
    <w:tbl>
      <w:tblPr>
        <w:tblStyle w:val="TableGrid"/>
        <w:tblW w:w="0" w:type="auto"/>
        <w:tblLook w:val="04A0" w:firstRow="1" w:lastRow="0" w:firstColumn="1" w:lastColumn="0" w:noHBand="0" w:noVBand="1"/>
      </w:tblPr>
      <w:tblGrid>
        <w:gridCol w:w="9016"/>
      </w:tblGrid>
      <w:tr w:rsidR="00D044CE" w:rsidRPr="00404447" w14:paraId="678DA52B" w14:textId="77777777">
        <w:tc>
          <w:tcPr>
            <w:tcW w:w="9016" w:type="dxa"/>
          </w:tcPr>
          <w:p w14:paraId="4EBC4D69" w14:textId="77777777" w:rsidR="003D490C" w:rsidRPr="00404447" w:rsidRDefault="003D490C" w:rsidP="003D490C">
            <w:pPr>
              <w:pStyle w:val="Textbody"/>
              <w:rPr>
                <w:lang w:val="en-US"/>
              </w:rPr>
            </w:pPr>
            <w:r w:rsidRPr="00404447">
              <w:rPr>
                <w:lang w:val="en-US"/>
              </w:rPr>
              <w:t>While providing clear differentiation with existing 3GPP LPWA IoT technology and the features of 6G relevant to IoT, study outcomes should include achievable cell edge data rate assuming</w:t>
            </w:r>
          </w:p>
          <w:p w14:paraId="28F283F9" w14:textId="77777777" w:rsidR="003D490C" w:rsidRPr="00404447" w:rsidRDefault="003D490C" w:rsidP="00553019">
            <w:pPr>
              <w:pStyle w:val="Textbody"/>
              <w:numPr>
                <w:ilvl w:val="1"/>
                <w:numId w:val="10"/>
              </w:numPr>
              <w:rPr>
                <w:lang w:val="en-US"/>
              </w:rPr>
            </w:pPr>
            <w:r w:rsidRPr="00404447">
              <w:rPr>
                <w:lang w:val="en-US"/>
              </w:rPr>
              <w:t>Maximum distance between Reader and Device of 50-500 m</w:t>
            </w:r>
          </w:p>
          <w:p w14:paraId="342E194E" w14:textId="77777777" w:rsidR="00D044CE" w:rsidRPr="00404447" w:rsidRDefault="00D044CE" w:rsidP="00AE4842">
            <w:pPr>
              <w:pStyle w:val="Textbody"/>
              <w:rPr>
                <w:lang w:val="en-US"/>
              </w:rPr>
            </w:pPr>
          </w:p>
        </w:tc>
      </w:tr>
    </w:tbl>
    <w:p w14:paraId="585572A5" w14:textId="77777777" w:rsidR="004439AE" w:rsidRPr="00404447" w:rsidRDefault="004439AE">
      <w:pPr>
        <w:pStyle w:val="Textbody"/>
      </w:pPr>
    </w:p>
    <w:p w14:paraId="7A9412F2" w14:textId="2B05F6B6" w:rsidR="00CB2647" w:rsidRPr="00404447" w:rsidRDefault="002F3BA1" w:rsidP="00CB2647">
      <w:pPr>
        <w:pStyle w:val="Observation"/>
        <w:numPr>
          <w:ilvl w:val="0"/>
          <w:numId w:val="3"/>
        </w:numPr>
        <w:ind w:left="1701" w:hanging="1701"/>
        <w:jc w:val="left"/>
      </w:pPr>
      <w:bookmarkStart w:id="8" w:name="_Toc210384754"/>
      <w:r w:rsidRPr="00404447">
        <w:t>For Rel-20 A-IoT outdoor devices, the coverage target should reflect the differentiation from 6G LPWA,</w:t>
      </w:r>
      <w:r w:rsidR="00DF3AD4" w:rsidRPr="00404447">
        <w:t xml:space="preserve"> consider the SID guidelines and </w:t>
      </w:r>
      <w:r w:rsidR="001B577A" w:rsidRPr="00404447">
        <w:t xml:space="preserve">the mentioned </w:t>
      </w:r>
      <w:r w:rsidR="00DF3AD4" w:rsidRPr="00404447">
        <w:t>distance range of 50 to 500 m.</w:t>
      </w:r>
      <w:bookmarkEnd w:id="8"/>
    </w:p>
    <w:p w14:paraId="7E3ABD50" w14:textId="77777777" w:rsidR="005A14D0" w:rsidRPr="00404447" w:rsidRDefault="005A14D0" w:rsidP="005A14D0">
      <w:pPr>
        <w:pStyle w:val="Observation"/>
        <w:ind w:left="0" w:firstLine="0"/>
        <w:jc w:val="left"/>
      </w:pPr>
    </w:p>
    <w:p w14:paraId="09992E4C" w14:textId="741569C1" w:rsidR="00F71028" w:rsidRPr="00404447" w:rsidRDefault="00BD3079" w:rsidP="00EF3290">
      <w:pPr>
        <w:pStyle w:val="Proposal"/>
        <w:tabs>
          <w:tab w:val="clear" w:pos="1304"/>
          <w:tab w:val="num" w:pos="1701"/>
        </w:tabs>
        <w:ind w:left="1701" w:hanging="1701"/>
        <w:jc w:val="left"/>
      </w:pPr>
      <w:bookmarkStart w:id="9" w:name="_Toc210384835"/>
      <w:r w:rsidRPr="00404447">
        <w:t xml:space="preserve">Any reconsiderations or enhancements beyond the values for maximum </w:t>
      </w:r>
      <w:r w:rsidR="00512B59" w:rsidRPr="00404447">
        <w:t xml:space="preserve">distance between device and reader </w:t>
      </w:r>
      <w:r w:rsidR="00856E3D" w:rsidRPr="00404447">
        <w:t xml:space="preserve">specified </w:t>
      </w:r>
      <w:r w:rsidRPr="00404447">
        <w:t>in the SID should be discussed at the RAN plenary level.</w:t>
      </w:r>
      <w:bookmarkEnd w:id="9"/>
    </w:p>
    <w:p w14:paraId="234A39FF" w14:textId="00929D24" w:rsidR="00435B31" w:rsidRPr="00404447" w:rsidRDefault="00A633DE" w:rsidP="00811C6E">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rPr>
      </w:pPr>
      <w:bookmarkStart w:id="10" w:name="_Hlk208215359"/>
      <w:r w:rsidRPr="00404447">
        <w:rPr>
          <w:rFonts w:ascii="Arial" w:eastAsia="SimSun" w:hAnsi="Arial" w:cs="Times New Roman"/>
          <w:sz w:val="32"/>
          <w:szCs w:val="20"/>
        </w:rPr>
        <w:lastRenderedPageBreak/>
        <w:t>2.2</w:t>
      </w:r>
      <w:r w:rsidRPr="00404447">
        <w:rPr>
          <w:rFonts w:ascii="Arial" w:eastAsia="SimSun" w:hAnsi="Arial" w:cs="Times New Roman"/>
          <w:sz w:val="32"/>
          <w:szCs w:val="20"/>
        </w:rPr>
        <w:tab/>
        <w:t>Link budget template</w:t>
      </w:r>
      <w:r w:rsidR="00327CE2" w:rsidRPr="00404447">
        <w:rPr>
          <w:rFonts w:ascii="Arial" w:eastAsia="SimSun" w:hAnsi="Arial" w:cs="Times New Roman"/>
          <w:sz w:val="32"/>
          <w:szCs w:val="20"/>
        </w:rPr>
        <w:t xml:space="preserve"> and assumptions</w:t>
      </w:r>
    </w:p>
    <w:p w14:paraId="4C7E407A" w14:textId="59C403D6" w:rsidR="00D96CEA" w:rsidRPr="00404447" w:rsidRDefault="00D96CEA" w:rsidP="00A64958">
      <w:pPr>
        <w:rPr>
          <w:rFonts w:ascii="Arial" w:eastAsia="SimSun" w:hAnsi="Arial" w:cs="Arial"/>
          <w:sz w:val="20"/>
          <w:szCs w:val="22"/>
          <w:lang w:eastAsia="zh-CN"/>
        </w:rPr>
      </w:pPr>
      <w:r w:rsidRPr="00404447">
        <w:rPr>
          <w:rFonts w:ascii="Arial" w:eastAsia="SimSun" w:hAnsi="Arial" w:cs="Arial"/>
          <w:sz w:val="20"/>
          <w:szCs w:val="22"/>
          <w:lang w:eastAsia="zh-CN"/>
        </w:rPr>
        <w:t xml:space="preserve">Almost </w:t>
      </w:r>
      <w:proofErr w:type="gramStart"/>
      <w:r w:rsidRPr="00404447">
        <w:rPr>
          <w:rFonts w:ascii="Arial" w:eastAsia="SimSun" w:hAnsi="Arial" w:cs="Arial"/>
          <w:sz w:val="20"/>
          <w:szCs w:val="22"/>
          <w:lang w:eastAsia="zh-CN"/>
        </w:rPr>
        <w:t>all of</w:t>
      </w:r>
      <w:proofErr w:type="gramEnd"/>
      <w:r w:rsidRPr="00404447">
        <w:rPr>
          <w:rFonts w:ascii="Arial" w:eastAsia="SimSun" w:hAnsi="Arial" w:cs="Arial"/>
          <w:sz w:val="20"/>
          <w:szCs w:val="22"/>
          <w:lang w:eastAsia="zh-CN"/>
        </w:rPr>
        <w:t xml:space="preserve"> the necessary parameters for performing link budget evaluations were agreed upon during the last RAN1 meeting; however, a few parameters still require further discussion and have been left for additional study.</w:t>
      </w:r>
    </w:p>
    <w:p w14:paraId="7BF0C16F" w14:textId="2036C456" w:rsidR="00D96CEA" w:rsidRPr="00404447" w:rsidRDefault="000F59AB" w:rsidP="00DF0A22">
      <w:pPr>
        <w:rPr>
          <w:rFonts w:ascii="Arial" w:eastAsia="SimSun" w:hAnsi="Arial" w:cs="Arial"/>
          <w:b/>
          <w:bCs/>
          <w:sz w:val="20"/>
          <w:szCs w:val="22"/>
          <w:u w:val="single"/>
          <w:lang w:eastAsia="zh-CN"/>
        </w:rPr>
      </w:pPr>
      <w:r w:rsidRPr="00404447">
        <w:rPr>
          <w:rFonts w:ascii="Arial" w:eastAsia="SimSun" w:hAnsi="Arial" w:cs="Arial"/>
          <w:b/>
          <w:bCs/>
          <w:sz w:val="20"/>
          <w:szCs w:val="22"/>
          <w:u w:val="single"/>
          <w:lang w:eastAsia="zh-CN"/>
        </w:rPr>
        <w:t>BS Tx power assumption</w:t>
      </w:r>
    </w:p>
    <w:p w14:paraId="3B07F829" w14:textId="5A04800B" w:rsidR="00A64958" w:rsidRPr="00404447" w:rsidRDefault="00A64958" w:rsidP="00DF0A22">
      <w:pPr>
        <w:rPr>
          <w:rFonts w:ascii="Arial" w:eastAsia="SimSun" w:hAnsi="Arial" w:cs="Arial"/>
          <w:sz w:val="20"/>
          <w:szCs w:val="22"/>
          <w:lang w:eastAsia="zh-CN"/>
        </w:rPr>
      </w:pPr>
      <w:r w:rsidRPr="00404447">
        <w:rPr>
          <w:rFonts w:ascii="Arial" w:eastAsia="SimSun" w:hAnsi="Arial" w:cs="Arial"/>
          <w:sz w:val="20"/>
          <w:szCs w:val="22"/>
          <w:lang w:eastAsia="zh-CN"/>
        </w:rPr>
        <w:t xml:space="preserve">Regarding the </w:t>
      </w:r>
      <w:r w:rsidR="0059444D" w:rsidRPr="00404447">
        <w:rPr>
          <w:rFonts w:ascii="Arial" w:eastAsia="SimSun" w:hAnsi="Arial" w:cs="Arial"/>
          <w:sz w:val="20"/>
          <w:szCs w:val="22"/>
          <w:lang w:eastAsia="zh-CN"/>
        </w:rPr>
        <w:t xml:space="preserve">BS TX power, the following agreement has been </w:t>
      </w:r>
      <w:r w:rsidR="00594FFB" w:rsidRPr="00404447">
        <w:rPr>
          <w:rFonts w:ascii="Arial" w:eastAsia="SimSun" w:hAnsi="Arial" w:cs="Arial"/>
          <w:sz w:val="20"/>
          <w:szCs w:val="22"/>
          <w:lang w:eastAsia="zh-CN"/>
        </w:rPr>
        <w:t>achieved</w:t>
      </w:r>
      <w:r w:rsidR="0059444D" w:rsidRPr="00404447">
        <w:rPr>
          <w:rFonts w:ascii="Arial" w:eastAsia="SimSun" w:hAnsi="Arial" w:cs="Arial"/>
          <w:sz w:val="20"/>
          <w:szCs w:val="22"/>
          <w:lang w:eastAsia="zh-CN"/>
        </w:rPr>
        <w:t xml:space="preserve"> in RAN1#122. </w:t>
      </w:r>
    </w:p>
    <w:tbl>
      <w:tblPr>
        <w:tblStyle w:val="TableGrid"/>
        <w:tblW w:w="0" w:type="auto"/>
        <w:tblInd w:w="-5" w:type="dxa"/>
        <w:tblLook w:val="04A0" w:firstRow="1" w:lastRow="0" w:firstColumn="1" w:lastColumn="0" w:noHBand="0" w:noVBand="1"/>
      </w:tblPr>
      <w:tblGrid>
        <w:gridCol w:w="9021"/>
      </w:tblGrid>
      <w:tr w:rsidR="002D69A5" w:rsidRPr="00404447" w14:paraId="2D6BE59C" w14:textId="77777777" w:rsidTr="002E29E5">
        <w:tc>
          <w:tcPr>
            <w:tcW w:w="9021" w:type="dxa"/>
          </w:tcPr>
          <w:bookmarkEnd w:id="10"/>
          <w:p w14:paraId="6A1B48D9" w14:textId="77777777" w:rsidR="002E29E5" w:rsidRPr="00404447" w:rsidRDefault="002E29E5" w:rsidP="002E29E5">
            <w:pPr>
              <w:rPr>
                <w:rFonts w:ascii="Times" w:eastAsia="Malgun Gothic" w:hAnsi="Times"/>
                <w:sz w:val="20"/>
                <w:szCs w:val="20"/>
                <w:lang w:val="en-US" w:eastAsia="zh-CN"/>
              </w:rPr>
            </w:pPr>
            <w:r w:rsidRPr="00404447">
              <w:rPr>
                <w:rFonts w:ascii="Times" w:eastAsia="Malgun Gothic" w:hAnsi="Times"/>
                <w:sz w:val="20"/>
                <w:szCs w:val="20"/>
                <w:highlight w:val="green"/>
                <w:lang w:val="en-US" w:eastAsia="zh-CN"/>
              </w:rPr>
              <w:t>Agreement</w:t>
            </w:r>
          </w:p>
          <w:p w14:paraId="33C68F5D" w14:textId="77777777" w:rsidR="002E29E5" w:rsidRPr="00404447" w:rsidRDefault="002E29E5" w:rsidP="002E29E5">
            <w:pPr>
              <w:rPr>
                <w:rFonts w:ascii="Times" w:eastAsia="Malgun Gothic" w:hAnsi="Times"/>
                <w:sz w:val="20"/>
                <w:szCs w:val="20"/>
                <w:lang w:val="en-US" w:eastAsia="zh-CN"/>
              </w:rPr>
            </w:pPr>
            <w:r w:rsidRPr="00404447">
              <w:rPr>
                <w:rFonts w:ascii="Times" w:eastAsia="Malgun Gothic" w:hAnsi="Times"/>
                <w:sz w:val="20"/>
                <w:szCs w:val="20"/>
                <w:lang w:val="en-US" w:eastAsia="zh-CN"/>
              </w:rPr>
              <w:t>For Rel-20 study, BS Tx power assumption for coverage purpose is from the followings:</w:t>
            </w:r>
          </w:p>
          <w:p w14:paraId="6376B727" w14:textId="77777777" w:rsidR="002E29E5" w:rsidRPr="00404447" w:rsidRDefault="002E29E5" w:rsidP="00553019">
            <w:pPr>
              <w:numPr>
                <w:ilvl w:val="0"/>
                <w:numId w:val="9"/>
              </w:numPr>
              <w:ind w:left="1080"/>
              <w:jc w:val="both"/>
              <w:rPr>
                <w:rFonts w:ascii="Times" w:eastAsia="Malgun Gothic" w:hAnsi="Times"/>
                <w:sz w:val="20"/>
                <w:szCs w:val="20"/>
                <w:lang w:val="en-US" w:eastAsia="zh-CN"/>
              </w:rPr>
            </w:pPr>
            <w:r w:rsidRPr="00404447">
              <w:rPr>
                <w:rFonts w:ascii="Times" w:eastAsia="Malgun Gothic" w:hAnsi="Times"/>
                <w:sz w:val="20"/>
                <w:szCs w:val="20"/>
                <w:lang w:val="en-US" w:eastAsia="zh-CN"/>
              </w:rPr>
              <w:t xml:space="preserve">For </w:t>
            </w:r>
            <w:proofErr w:type="gramStart"/>
            <w:r w:rsidRPr="00404447">
              <w:rPr>
                <w:rFonts w:ascii="Times" w:eastAsia="Malgun Gothic" w:hAnsi="Times"/>
                <w:sz w:val="20"/>
                <w:szCs w:val="20"/>
                <w:lang w:val="en-US" w:eastAsia="zh-CN"/>
              </w:rPr>
              <w:t>standalone</w:t>
            </w:r>
            <w:proofErr w:type="gramEnd"/>
            <w:r w:rsidRPr="00404447">
              <w:rPr>
                <w:rFonts w:ascii="Times" w:eastAsia="Malgun Gothic" w:hAnsi="Times"/>
                <w:sz w:val="20"/>
                <w:szCs w:val="20"/>
                <w:lang w:val="en-US" w:eastAsia="zh-CN"/>
              </w:rPr>
              <w:t>: 43 dBm</w:t>
            </w:r>
          </w:p>
          <w:p w14:paraId="5C5D413C" w14:textId="77777777" w:rsidR="002E29E5" w:rsidRPr="00404447" w:rsidRDefault="002E29E5" w:rsidP="00553019">
            <w:pPr>
              <w:numPr>
                <w:ilvl w:val="0"/>
                <w:numId w:val="9"/>
              </w:numPr>
              <w:ind w:left="1080"/>
              <w:jc w:val="both"/>
              <w:rPr>
                <w:rFonts w:ascii="Times" w:eastAsia="Malgun Gothic" w:hAnsi="Times"/>
                <w:sz w:val="20"/>
                <w:szCs w:val="20"/>
                <w:lang w:val="en-US" w:eastAsia="zh-CN"/>
              </w:rPr>
            </w:pPr>
            <w:r w:rsidRPr="00404447">
              <w:rPr>
                <w:rFonts w:ascii="Times" w:eastAsia="Malgun Gothic" w:hAnsi="Times"/>
                <w:sz w:val="20"/>
                <w:szCs w:val="20"/>
                <w:lang w:val="en-US" w:eastAsia="zh-CN"/>
              </w:rPr>
              <w:t>For in-band:</w:t>
            </w:r>
          </w:p>
          <w:p w14:paraId="009C947C" w14:textId="77777777" w:rsidR="002E29E5" w:rsidRPr="00404447" w:rsidRDefault="002E29E5" w:rsidP="00553019">
            <w:pPr>
              <w:numPr>
                <w:ilvl w:val="1"/>
                <w:numId w:val="9"/>
              </w:numPr>
              <w:ind w:left="1800"/>
              <w:jc w:val="both"/>
              <w:rPr>
                <w:rFonts w:ascii="Times" w:eastAsia="Malgun Gothic" w:hAnsi="Times"/>
                <w:sz w:val="20"/>
                <w:szCs w:val="20"/>
                <w:lang w:val="en-US" w:eastAsia="zh-CN"/>
              </w:rPr>
            </w:pPr>
            <w:bookmarkStart w:id="11" w:name="_Hlk209431850"/>
            <w:r w:rsidRPr="00404447">
              <w:rPr>
                <w:rFonts w:ascii="Times" w:eastAsia="Malgun Gothic" w:hAnsi="Times"/>
                <w:sz w:val="20"/>
                <w:szCs w:val="20"/>
                <w:lang w:val="en-US" w:eastAsia="zh-CN"/>
              </w:rPr>
              <w:t>38 or 33 dBm over R2D transmission BW</w:t>
            </w:r>
          </w:p>
          <w:bookmarkEnd w:id="11"/>
          <w:p w14:paraId="11F90BED" w14:textId="77777777" w:rsidR="002E29E5" w:rsidRPr="00404447" w:rsidRDefault="002E29E5" w:rsidP="00553019">
            <w:pPr>
              <w:numPr>
                <w:ilvl w:val="1"/>
                <w:numId w:val="9"/>
              </w:numPr>
              <w:ind w:left="1800"/>
              <w:jc w:val="both"/>
              <w:rPr>
                <w:rFonts w:ascii="Times" w:eastAsia="Malgun Gothic" w:hAnsi="Times"/>
                <w:sz w:val="20"/>
                <w:szCs w:val="20"/>
                <w:lang w:val="en-US" w:eastAsia="zh-CN"/>
              </w:rPr>
            </w:pPr>
            <w:r w:rsidRPr="00404447">
              <w:rPr>
                <w:rFonts w:ascii="Times" w:eastAsia="Malgun Gothic" w:hAnsi="Times"/>
                <w:sz w:val="20"/>
                <w:szCs w:val="20"/>
                <w:lang w:val="en-US" w:eastAsia="zh-CN"/>
              </w:rPr>
              <w:t>Note1: any necessary PSD limitation can be applied by RAN4</w:t>
            </w:r>
          </w:p>
          <w:p w14:paraId="1A4B4364" w14:textId="77777777" w:rsidR="002E29E5" w:rsidRPr="00404447" w:rsidRDefault="002E29E5" w:rsidP="00553019">
            <w:pPr>
              <w:numPr>
                <w:ilvl w:val="1"/>
                <w:numId w:val="9"/>
              </w:numPr>
              <w:ind w:left="1800"/>
              <w:jc w:val="both"/>
              <w:rPr>
                <w:rFonts w:ascii="Times" w:eastAsia="Malgun Gothic" w:hAnsi="Times"/>
                <w:sz w:val="20"/>
                <w:szCs w:val="20"/>
                <w:lang w:val="en-US" w:eastAsia="zh-CN"/>
              </w:rPr>
            </w:pPr>
            <w:r w:rsidRPr="00404447">
              <w:rPr>
                <w:rFonts w:ascii="Times" w:eastAsia="Malgun Gothic" w:hAnsi="Times"/>
                <w:sz w:val="20"/>
                <w:szCs w:val="20"/>
                <w:lang w:val="en-US" w:eastAsia="zh-CN"/>
              </w:rPr>
              <w:t>Note2: companies should report any PSD limitation they assume in their RAN1 evaluations</w:t>
            </w:r>
          </w:p>
          <w:p w14:paraId="1B41266D" w14:textId="34D3F58A" w:rsidR="002D69A5" w:rsidRPr="00404447" w:rsidRDefault="002E29E5" w:rsidP="002E29E5">
            <w:pPr>
              <w:rPr>
                <w:rFonts w:ascii="Times" w:eastAsia="Malgun Gothic" w:hAnsi="Times"/>
                <w:sz w:val="20"/>
                <w:szCs w:val="20"/>
                <w:lang w:val="en-US" w:eastAsia="zh-CN"/>
              </w:rPr>
            </w:pPr>
            <w:r w:rsidRPr="00404447">
              <w:rPr>
                <w:rFonts w:ascii="Times" w:eastAsia="Malgun Gothic" w:hAnsi="Times"/>
                <w:sz w:val="20"/>
                <w:szCs w:val="20"/>
                <w:lang w:val="en-US" w:eastAsia="zh-CN"/>
              </w:rPr>
              <w:t xml:space="preserve">Send an LS to RAN4 with the above agreement, and </w:t>
            </w:r>
            <w:proofErr w:type="gramStart"/>
            <w:r w:rsidRPr="00404447">
              <w:rPr>
                <w:rFonts w:ascii="Times" w:eastAsia="Malgun Gothic" w:hAnsi="Times"/>
                <w:sz w:val="20"/>
                <w:szCs w:val="20"/>
                <w:lang w:val="en-US" w:eastAsia="zh-CN"/>
              </w:rPr>
              <w:t>to provide</w:t>
            </w:r>
            <w:proofErr w:type="gramEnd"/>
            <w:r w:rsidRPr="00404447">
              <w:rPr>
                <w:rFonts w:ascii="Times" w:eastAsia="Malgun Gothic" w:hAnsi="Times"/>
                <w:sz w:val="20"/>
                <w:szCs w:val="20"/>
                <w:lang w:val="en-US" w:eastAsia="zh-CN"/>
              </w:rPr>
              <w:t xml:space="preserve"> feedback to RAN1 if any.</w:t>
            </w:r>
          </w:p>
        </w:tc>
      </w:tr>
    </w:tbl>
    <w:p w14:paraId="5897D5F4" w14:textId="77777777" w:rsidR="00275031" w:rsidRDefault="00275031" w:rsidP="00275031">
      <w:pPr>
        <w:rPr>
          <w:rFonts w:ascii="Arial" w:eastAsia="SimSun" w:hAnsi="Arial" w:cs="Arial"/>
          <w:sz w:val="20"/>
          <w:lang w:eastAsia="zh-CN"/>
        </w:rPr>
      </w:pPr>
    </w:p>
    <w:p w14:paraId="0954CF6F" w14:textId="76ED65BF" w:rsidR="00275031" w:rsidRPr="00A173D0" w:rsidRDefault="00275031" w:rsidP="00275031">
      <w:pPr>
        <w:rPr>
          <w:rFonts w:ascii="Arial" w:eastAsia="SimSun" w:hAnsi="Arial" w:cs="Arial"/>
          <w:sz w:val="20"/>
          <w:szCs w:val="22"/>
          <w:lang w:eastAsia="zh-CN"/>
        </w:rPr>
      </w:pPr>
      <w:r w:rsidRPr="00A173D0">
        <w:rPr>
          <w:rFonts w:ascii="Arial" w:eastAsia="SimSun" w:hAnsi="Arial" w:cs="Arial"/>
          <w:sz w:val="20"/>
          <w:szCs w:val="22"/>
          <w:lang w:eastAsia="zh-CN"/>
        </w:rPr>
        <w:t xml:space="preserve">In TR 38.922, the maximum BS output power is quoted below. Considering the TRP BS power of 46 dBm, the maximum antenna gain can be assumed to be 26.2 </w:t>
      </w:r>
      <w:proofErr w:type="spellStart"/>
      <w:r w:rsidRPr="00A173D0">
        <w:rPr>
          <w:rFonts w:ascii="Arial" w:eastAsia="SimSun" w:hAnsi="Arial" w:cs="Arial"/>
          <w:sz w:val="20"/>
          <w:szCs w:val="22"/>
          <w:lang w:eastAsia="zh-CN"/>
        </w:rPr>
        <w:t>dB.</w:t>
      </w:r>
      <w:proofErr w:type="spellEnd"/>
      <w:r w:rsidRPr="00A173D0">
        <w:rPr>
          <w:rFonts w:ascii="Arial" w:eastAsia="SimSun" w:hAnsi="Arial" w:cs="Arial"/>
          <w:sz w:val="20"/>
          <w:szCs w:val="22"/>
          <w:lang w:eastAsia="zh-CN"/>
        </w:rPr>
        <w:t xml:space="preserve">  38 dBm over R2D transmission bandwidth, if transmission bandwidth is 1 RB and NR BS bandwidth is 10 MHz (52 RB), the TRP will be 55 dBm. Adding the 26.2 dB antenna gain will lead to 81.3 dBm E.I.R.P which exceeding the maximum BS output power. </w:t>
      </w:r>
      <w:r w:rsidR="00C9170A" w:rsidRPr="00A173D0">
        <w:rPr>
          <w:rFonts w:ascii="Arial" w:eastAsia="SimSun" w:hAnsi="Arial" w:cs="Arial"/>
          <w:sz w:val="20"/>
          <w:szCs w:val="22"/>
          <w:lang w:eastAsia="zh-CN"/>
        </w:rPr>
        <w:t xml:space="preserve"> In </w:t>
      </w:r>
      <w:proofErr w:type="gramStart"/>
      <w:r w:rsidR="00C9170A" w:rsidRPr="00A173D0">
        <w:rPr>
          <w:rFonts w:ascii="Arial" w:eastAsia="SimSun" w:hAnsi="Arial" w:cs="Arial"/>
          <w:sz w:val="20"/>
          <w:szCs w:val="22"/>
          <w:lang w:eastAsia="zh-CN"/>
        </w:rPr>
        <w:t>this regards</w:t>
      </w:r>
      <w:proofErr w:type="gramEnd"/>
      <w:r w:rsidR="00C9170A" w:rsidRPr="00A173D0">
        <w:rPr>
          <w:rFonts w:ascii="Arial" w:eastAsia="SimSun" w:hAnsi="Arial" w:cs="Arial"/>
          <w:sz w:val="20"/>
          <w:szCs w:val="22"/>
          <w:lang w:eastAsia="zh-CN"/>
        </w:rPr>
        <w:t xml:space="preserve">, we think RAN1 can </w:t>
      </w:r>
      <w:proofErr w:type="gramStart"/>
      <w:r w:rsidR="00C9170A" w:rsidRPr="00A173D0">
        <w:rPr>
          <w:rFonts w:ascii="Arial" w:eastAsia="SimSun" w:hAnsi="Arial" w:cs="Arial"/>
          <w:sz w:val="20"/>
          <w:szCs w:val="22"/>
          <w:lang w:eastAsia="zh-CN"/>
        </w:rPr>
        <w:t>wait</w:t>
      </w:r>
      <w:proofErr w:type="gramEnd"/>
      <w:r w:rsidR="00C9170A" w:rsidRPr="00A173D0">
        <w:rPr>
          <w:rFonts w:ascii="Arial" w:eastAsia="SimSun" w:hAnsi="Arial" w:cs="Arial"/>
          <w:sz w:val="20"/>
          <w:szCs w:val="22"/>
          <w:lang w:eastAsia="zh-CN"/>
        </w:rPr>
        <w:t xml:space="preserve"> RAN4 response on 38 dBm PSD value.</w:t>
      </w:r>
    </w:p>
    <w:p w14:paraId="3000877A" w14:textId="77777777" w:rsidR="00275031" w:rsidRPr="0074458C" w:rsidRDefault="00275031" w:rsidP="00275031">
      <w:pPr>
        <w:ind w:firstLine="720"/>
        <w:rPr>
          <w:b/>
        </w:rPr>
      </w:pPr>
      <w:r w:rsidRPr="0074458C">
        <w:rPr>
          <w:b/>
        </w:rPr>
        <w:t>Table 4.2.1.5-1: Maximum BS output power 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9"/>
        <w:gridCol w:w="654"/>
        <w:gridCol w:w="1318"/>
        <w:gridCol w:w="1030"/>
        <w:gridCol w:w="1427"/>
        <w:gridCol w:w="1308"/>
      </w:tblGrid>
      <w:tr w:rsidR="00275031" w:rsidRPr="00A173D0" w14:paraId="3970E483" w14:textId="77777777" w:rsidTr="00A20990">
        <w:trPr>
          <w:trHeight w:val="44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A1B4B" w14:textId="77777777" w:rsidR="00275031" w:rsidRPr="00A173D0" w:rsidRDefault="00275031">
            <w:pPr>
              <w:rPr>
                <w:b/>
                <w:sz w:val="18"/>
                <w:szCs w:val="18"/>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ED5BE69" w14:textId="77777777" w:rsidR="00275031" w:rsidRPr="00A173D0" w:rsidRDefault="00275031" w:rsidP="00A20990">
            <w:pPr>
              <w:jc w:val="center"/>
              <w:rPr>
                <w:b/>
                <w:sz w:val="18"/>
                <w:szCs w:val="18"/>
                <w:lang w:val="sv-SE"/>
              </w:rPr>
            </w:pPr>
            <w:r w:rsidRPr="00A173D0">
              <w:rPr>
                <w:b/>
                <w:sz w:val="18"/>
                <w:szCs w:val="18"/>
                <w:lang w:val="sv-SE"/>
              </w:rPr>
              <w:t>Rural</w:t>
            </w:r>
          </w:p>
        </w:tc>
        <w:tc>
          <w:tcPr>
            <w:tcW w:w="0" w:type="auto"/>
            <w:tcBorders>
              <w:top w:val="single" w:sz="4" w:space="0" w:color="auto"/>
              <w:left w:val="single" w:sz="4" w:space="0" w:color="auto"/>
              <w:bottom w:val="single" w:sz="4" w:space="0" w:color="auto"/>
              <w:right w:val="single" w:sz="4" w:space="0" w:color="auto"/>
            </w:tcBorders>
            <w:vAlign w:val="bottom"/>
            <w:hideMark/>
          </w:tcPr>
          <w:p w14:paraId="48F6A024" w14:textId="77777777" w:rsidR="00275031" w:rsidRPr="00A173D0" w:rsidRDefault="00275031" w:rsidP="00A20990">
            <w:pPr>
              <w:jc w:val="center"/>
              <w:rPr>
                <w:b/>
                <w:bCs/>
                <w:sz w:val="18"/>
                <w:szCs w:val="18"/>
                <w:lang w:val="sv-SE"/>
              </w:rPr>
            </w:pPr>
            <w:r w:rsidRPr="00A173D0">
              <w:rPr>
                <w:b/>
                <w:sz w:val="18"/>
                <w:szCs w:val="18"/>
                <w:lang w:val="sv-SE"/>
              </w:rPr>
              <w:t>Macro suburban</w:t>
            </w:r>
          </w:p>
        </w:tc>
        <w:tc>
          <w:tcPr>
            <w:tcW w:w="0" w:type="auto"/>
            <w:tcBorders>
              <w:top w:val="single" w:sz="4" w:space="0" w:color="auto"/>
              <w:left w:val="single" w:sz="4" w:space="0" w:color="auto"/>
              <w:bottom w:val="single" w:sz="4" w:space="0" w:color="auto"/>
              <w:right w:val="single" w:sz="4" w:space="0" w:color="auto"/>
            </w:tcBorders>
            <w:vAlign w:val="bottom"/>
            <w:hideMark/>
          </w:tcPr>
          <w:p w14:paraId="386A6D14" w14:textId="77777777" w:rsidR="00275031" w:rsidRPr="00A173D0" w:rsidRDefault="00275031" w:rsidP="00A20990">
            <w:pPr>
              <w:jc w:val="center"/>
              <w:rPr>
                <w:b/>
                <w:sz w:val="18"/>
                <w:szCs w:val="18"/>
                <w:lang w:val="sv-SE"/>
              </w:rPr>
            </w:pPr>
            <w:r w:rsidRPr="00A173D0">
              <w:rPr>
                <w:b/>
                <w:sz w:val="18"/>
                <w:szCs w:val="18"/>
                <w:lang w:val="sv-SE"/>
              </w:rPr>
              <w:t>Macro urban</w:t>
            </w:r>
          </w:p>
        </w:tc>
        <w:tc>
          <w:tcPr>
            <w:tcW w:w="0" w:type="auto"/>
            <w:tcBorders>
              <w:top w:val="single" w:sz="4" w:space="0" w:color="auto"/>
              <w:left w:val="single" w:sz="4" w:space="0" w:color="auto"/>
              <w:bottom w:val="single" w:sz="4" w:space="0" w:color="auto"/>
              <w:right w:val="single" w:sz="4" w:space="0" w:color="auto"/>
            </w:tcBorders>
            <w:vAlign w:val="bottom"/>
            <w:hideMark/>
          </w:tcPr>
          <w:p w14:paraId="65E77699" w14:textId="77777777" w:rsidR="00275031" w:rsidRPr="00A173D0" w:rsidRDefault="00275031" w:rsidP="00A20990">
            <w:pPr>
              <w:jc w:val="center"/>
              <w:rPr>
                <w:b/>
                <w:sz w:val="18"/>
                <w:szCs w:val="18"/>
              </w:rPr>
            </w:pPr>
            <w:r w:rsidRPr="00A173D0">
              <w:rPr>
                <w:b/>
                <w:sz w:val="18"/>
                <w:szCs w:val="18"/>
              </w:rPr>
              <w:t>Small cell outdoor/</w:t>
            </w:r>
            <w:r w:rsidRPr="00A173D0">
              <w:rPr>
                <w:b/>
                <w:sz w:val="18"/>
                <w:szCs w:val="18"/>
              </w:rPr>
              <w:br/>
              <w:t>Micro urban</w:t>
            </w:r>
          </w:p>
        </w:tc>
        <w:tc>
          <w:tcPr>
            <w:tcW w:w="0" w:type="auto"/>
            <w:tcBorders>
              <w:top w:val="single" w:sz="4" w:space="0" w:color="auto"/>
              <w:left w:val="single" w:sz="4" w:space="0" w:color="auto"/>
              <w:bottom w:val="single" w:sz="4" w:space="0" w:color="auto"/>
              <w:right w:val="single" w:sz="4" w:space="0" w:color="auto"/>
            </w:tcBorders>
            <w:vAlign w:val="bottom"/>
            <w:hideMark/>
          </w:tcPr>
          <w:p w14:paraId="7BBDBFB8" w14:textId="77777777" w:rsidR="00275031" w:rsidRPr="00A173D0" w:rsidRDefault="00275031" w:rsidP="00A20990">
            <w:pPr>
              <w:jc w:val="center"/>
              <w:rPr>
                <w:b/>
                <w:sz w:val="18"/>
                <w:szCs w:val="18"/>
              </w:rPr>
            </w:pPr>
            <w:r w:rsidRPr="00A173D0">
              <w:rPr>
                <w:b/>
                <w:sz w:val="18"/>
                <w:szCs w:val="18"/>
              </w:rPr>
              <w:t>Small cell indoor/</w:t>
            </w:r>
            <w:r w:rsidRPr="00A173D0">
              <w:rPr>
                <w:b/>
                <w:sz w:val="18"/>
                <w:szCs w:val="18"/>
              </w:rPr>
              <w:br/>
              <w:t>Indoor urban</w:t>
            </w:r>
          </w:p>
        </w:tc>
      </w:tr>
      <w:tr w:rsidR="00275031" w:rsidRPr="00A173D0" w14:paraId="196F9453" w14:textId="77777777" w:rsidTr="00895C7D">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3AFB5A5E" w14:textId="77777777" w:rsidR="00275031" w:rsidRPr="00A173D0" w:rsidRDefault="00275031">
            <w:pPr>
              <w:rPr>
                <w:sz w:val="18"/>
                <w:szCs w:val="18"/>
                <w:lang w:val="sv-SE"/>
              </w:rPr>
            </w:pPr>
            <w:r w:rsidRPr="00A173D0">
              <w:rPr>
                <w:sz w:val="18"/>
                <w:szCs w:val="18"/>
              </w:rPr>
              <w:t>Maximum base station output power/sector (</w:t>
            </w:r>
            <w:proofErr w:type="spellStart"/>
            <w:r w:rsidRPr="00A173D0">
              <w:rPr>
                <w:sz w:val="18"/>
                <w:szCs w:val="18"/>
              </w:rPr>
              <w:t>e.i.r.p</w:t>
            </w:r>
            <w:proofErr w:type="spellEnd"/>
            <w:r w:rsidRPr="00A173D0">
              <w:rPr>
                <w:sz w:val="18"/>
                <w:szCs w:val="18"/>
              </w:rPr>
              <w:t xml:space="preserve">.) </w:t>
            </w:r>
            <w:r w:rsidRPr="00A173D0">
              <w:rPr>
                <w:sz w:val="18"/>
                <w:szCs w:val="18"/>
                <w:lang w:val="sv-SE"/>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6ADC0" w14:textId="77777777" w:rsidR="00275031" w:rsidRPr="00A173D0" w:rsidRDefault="00275031">
            <w:pPr>
              <w:rPr>
                <w:sz w:val="18"/>
                <w:szCs w:val="18"/>
              </w:rPr>
            </w:pPr>
            <w:r w:rsidRPr="00A173D0">
              <w:rPr>
                <w:sz w:val="18"/>
                <w:szCs w:val="18"/>
              </w:rPr>
              <w:t>72.2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48446" w14:textId="77777777" w:rsidR="00275031" w:rsidRPr="00A173D0" w:rsidRDefault="00275031">
            <w:pPr>
              <w:rPr>
                <w:sz w:val="18"/>
                <w:szCs w:val="18"/>
              </w:rPr>
            </w:pPr>
            <w:r w:rsidRPr="00A173D0">
              <w:rPr>
                <w:sz w:val="18"/>
                <w:szCs w:val="18"/>
              </w:rPr>
              <w:t>72.2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3765A" w14:textId="77777777" w:rsidR="00275031" w:rsidRPr="00A173D0" w:rsidRDefault="00275031">
            <w:pPr>
              <w:rPr>
                <w:sz w:val="18"/>
                <w:szCs w:val="18"/>
              </w:rPr>
            </w:pPr>
            <w:r w:rsidRPr="00A173D0">
              <w:rPr>
                <w:sz w:val="18"/>
                <w:szCs w:val="18"/>
                <w:lang w:val="sv-SE"/>
              </w:rPr>
              <w:t>72.2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03D87" w14:textId="77777777" w:rsidR="00275031" w:rsidRPr="00A173D0" w:rsidRDefault="00275031">
            <w:pPr>
              <w:rPr>
                <w:sz w:val="18"/>
                <w:szCs w:val="18"/>
                <w:lang w:val="sv-SE"/>
              </w:rPr>
            </w:pPr>
            <w:r w:rsidRPr="00A173D0">
              <w:rPr>
                <w:sz w:val="18"/>
                <w:szCs w:val="18"/>
                <w:lang w:val="sv-SE"/>
              </w:rPr>
              <w:t>61.5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B752DEC" w14:textId="77777777" w:rsidR="00275031" w:rsidRPr="00A173D0" w:rsidRDefault="00275031">
            <w:pPr>
              <w:rPr>
                <w:sz w:val="18"/>
                <w:szCs w:val="18"/>
                <w:lang w:val="sv-SE"/>
              </w:rPr>
            </w:pPr>
            <w:r w:rsidRPr="00A173D0">
              <w:rPr>
                <w:sz w:val="18"/>
                <w:szCs w:val="18"/>
                <w:lang w:val="sv-SE"/>
              </w:rPr>
              <w:t>N/A</w:t>
            </w:r>
          </w:p>
        </w:tc>
      </w:tr>
    </w:tbl>
    <w:p w14:paraId="5D9C1DF9" w14:textId="77777777" w:rsidR="00275031" w:rsidRPr="00275031" w:rsidRDefault="00275031" w:rsidP="00275031">
      <w:pPr>
        <w:rPr>
          <w:rFonts w:ascii="Arial" w:eastAsia="SimSun" w:hAnsi="Arial" w:cs="Arial"/>
          <w:sz w:val="20"/>
          <w:lang w:eastAsia="zh-CN"/>
        </w:rPr>
      </w:pPr>
    </w:p>
    <w:p w14:paraId="46108BD5" w14:textId="77777777" w:rsidR="00C9170A" w:rsidRDefault="00C9170A" w:rsidP="00C9170A">
      <w:pPr>
        <w:pStyle w:val="Observation"/>
        <w:numPr>
          <w:ilvl w:val="0"/>
          <w:numId w:val="3"/>
        </w:numPr>
        <w:spacing w:line="240" w:lineRule="auto"/>
      </w:pPr>
      <w:bookmarkStart w:id="12" w:name="_Toc210384755"/>
      <w:r>
        <w:t>The 38 dBm PSD over 1 RB transmission bandwidth exceeds the maximum E.I.R.P of BS output power.</w:t>
      </w:r>
      <w:bookmarkEnd w:id="12"/>
    </w:p>
    <w:p w14:paraId="442A32E4" w14:textId="643F83E3" w:rsidR="001107EC" w:rsidRPr="00DC469B" w:rsidRDefault="001107EC" w:rsidP="001107EC">
      <w:pPr>
        <w:pStyle w:val="ListParagraph"/>
        <w:rPr>
          <w:rFonts w:ascii="Arial" w:eastAsia="SimSun" w:hAnsi="Arial" w:cs="Arial"/>
          <w:sz w:val="20"/>
          <w:lang w:val="en-US" w:eastAsia="zh-CN"/>
        </w:rPr>
      </w:pPr>
    </w:p>
    <w:p w14:paraId="39109AAC" w14:textId="2F94BC1B" w:rsidR="00D666D2" w:rsidRPr="00404447" w:rsidRDefault="00E74E79" w:rsidP="00322752">
      <w:pPr>
        <w:pStyle w:val="Observation"/>
        <w:numPr>
          <w:ilvl w:val="0"/>
          <w:numId w:val="3"/>
        </w:numPr>
        <w:ind w:left="1701" w:hanging="1701"/>
        <w:jc w:val="left"/>
      </w:pPr>
      <w:bookmarkStart w:id="13" w:name="_Toc210384756"/>
      <w:r w:rsidRPr="00404447">
        <w:t xml:space="preserve">For </w:t>
      </w:r>
      <w:r w:rsidRPr="00B82644">
        <w:t>the BS TX power of 38 and 33 dBm over R2D transmission BW</w:t>
      </w:r>
      <w:r w:rsidR="00CB78AD">
        <w:t xml:space="preserve"> of one PRB</w:t>
      </w:r>
      <w:r w:rsidRPr="00B82644">
        <w:t>, the corresponding PSDs are 45.45 and 40.45 dBm/MHz</w:t>
      </w:r>
      <w:r w:rsidR="00594FFB" w:rsidRPr="00B82644">
        <w:t xml:space="preserve">, </w:t>
      </w:r>
      <w:r w:rsidR="00281DC3" w:rsidRPr="00B82644">
        <w:t>respectively</w:t>
      </w:r>
      <w:r w:rsidRPr="00B82644">
        <w:t>.</w:t>
      </w:r>
      <w:bookmarkEnd w:id="13"/>
    </w:p>
    <w:p w14:paraId="3DBA40FB" w14:textId="77777777" w:rsidR="00A20990" w:rsidRDefault="00A20990" w:rsidP="00CB156F">
      <w:pPr>
        <w:rPr>
          <w:rFonts w:ascii="Arial" w:eastAsia="SimSun" w:hAnsi="Arial" w:cs="Arial"/>
          <w:b/>
          <w:bCs/>
          <w:sz w:val="20"/>
          <w:szCs w:val="22"/>
          <w:u w:val="single"/>
          <w:lang w:eastAsia="zh-CN"/>
        </w:rPr>
      </w:pPr>
    </w:p>
    <w:p w14:paraId="23000CA9" w14:textId="0B2D57E6" w:rsidR="00CB156F" w:rsidRPr="00404447" w:rsidRDefault="00CB156F" w:rsidP="00CB156F">
      <w:pPr>
        <w:rPr>
          <w:rFonts w:ascii="Arial" w:eastAsia="SimSun" w:hAnsi="Arial" w:cs="Arial"/>
          <w:b/>
          <w:bCs/>
          <w:sz w:val="20"/>
          <w:szCs w:val="22"/>
          <w:u w:val="single"/>
          <w:lang w:eastAsia="zh-CN"/>
        </w:rPr>
      </w:pPr>
      <w:r w:rsidRPr="00404447">
        <w:rPr>
          <w:rFonts w:ascii="Arial" w:eastAsia="SimSun" w:hAnsi="Arial" w:cs="Arial"/>
          <w:b/>
          <w:bCs/>
          <w:sz w:val="20"/>
          <w:szCs w:val="22"/>
          <w:u w:val="single"/>
          <w:lang w:eastAsia="zh-CN"/>
        </w:rPr>
        <w:t xml:space="preserve">Noise </w:t>
      </w:r>
      <w:r w:rsidR="00D57BD3" w:rsidRPr="00404447">
        <w:rPr>
          <w:rFonts w:ascii="Arial" w:eastAsia="SimSun" w:hAnsi="Arial" w:cs="Arial"/>
          <w:b/>
          <w:bCs/>
          <w:sz w:val="20"/>
          <w:szCs w:val="22"/>
          <w:u w:val="single"/>
          <w:lang w:eastAsia="zh-CN"/>
        </w:rPr>
        <w:t>figure</w:t>
      </w:r>
      <w:r w:rsidR="00756FE2" w:rsidRPr="00404447">
        <w:rPr>
          <w:rFonts w:ascii="Arial" w:eastAsia="SimSun" w:hAnsi="Arial" w:cs="Arial"/>
          <w:b/>
          <w:bCs/>
          <w:sz w:val="20"/>
          <w:szCs w:val="22"/>
          <w:u w:val="single"/>
          <w:lang w:eastAsia="zh-CN"/>
        </w:rPr>
        <w:t xml:space="preserve"> (NF)</w:t>
      </w:r>
    </w:p>
    <w:p w14:paraId="4E9F2274" w14:textId="78BFBEA1" w:rsidR="00A60D82" w:rsidRPr="00404447" w:rsidRDefault="00A60D82" w:rsidP="00CB156F">
      <w:pPr>
        <w:rPr>
          <w:rFonts w:ascii="Arial" w:eastAsia="SimSun" w:hAnsi="Arial" w:cs="Arial"/>
          <w:sz w:val="20"/>
          <w:szCs w:val="22"/>
          <w:lang w:eastAsia="zh-CN"/>
        </w:rPr>
      </w:pPr>
      <w:r w:rsidRPr="00404447">
        <w:rPr>
          <w:rFonts w:ascii="Arial" w:eastAsia="SimSun" w:hAnsi="Arial" w:cs="Arial"/>
          <w:sz w:val="20"/>
          <w:szCs w:val="22"/>
          <w:lang w:eastAsia="zh-CN"/>
        </w:rPr>
        <w:t xml:space="preserve">Regarding the </w:t>
      </w:r>
      <w:r w:rsidR="00756FE2" w:rsidRPr="00404447">
        <w:rPr>
          <w:rFonts w:ascii="Arial" w:eastAsia="SimSun" w:hAnsi="Arial" w:cs="Arial"/>
          <w:sz w:val="20"/>
          <w:szCs w:val="22"/>
          <w:lang w:eastAsia="zh-CN"/>
        </w:rPr>
        <w:t xml:space="preserve">NF, </w:t>
      </w:r>
      <w:r w:rsidR="00F15566" w:rsidRPr="00404447">
        <w:rPr>
          <w:rFonts w:ascii="Arial" w:eastAsia="SimSun" w:hAnsi="Arial" w:cs="Arial"/>
          <w:sz w:val="20"/>
          <w:szCs w:val="22"/>
          <w:lang w:eastAsia="zh-CN"/>
        </w:rPr>
        <w:t>as</w:t>
      </w:r>
      <w:r w:rsidR="007D556A" w:rsidRPr="00404447">
        <w:rPr>
          <w:rFonts w:ascii="Arial" w:eastAsia="SimSun" w:hAnsi="Arial" w:cs="Arial"/>
          <w:sz w:val="20"/>
          <w:szCs w:val="22"/>
          <w:lang w:eastAsia="zh-CN"/>
        </w:rPr>
        <w:t xml:space="preserve"> is also shown in the following agreement, </w:t>
      </w:r>
      <w:r w:rsidR="00756FE2" w:rsidRPr="00404447">
        <w:rPr>
          <w:rFonts w:ascii="Arial" w:eastAsia="SimSun" w:hAnsi="Arial" w:cs="Arial"/>
          <w:sz w:val="20"/>
          <w:szCs w:val="22"/>
          <w:lang w:eastAsia="zh-CN"/>
        </w:rPr>
        <w:t xml:space="preserve">the </w:t>
      </w:r>
      <w:r w:rsidR="00BB63F7" w:rsidRPr="00404447">
        <w:rPr>
          <w:rFonts w:ascii="Arial" w:eastAsia="SimSun" w:hAnsi="Arial" w:cs="Arial"/>
          <w:sz w:val="20"/>
          <w:szCs w:val="22"/>
          <w:lang w:eastAsia="zh-CN"/>
        </w:rPr>
        <w:t>value of 40 dB for Device 2b with IF-ED is considered for further study.</w:t>
      </w:r>
    </w:p>
    <w:tbl>
      <w:tblPr>
        <w:tblStyle w:val="TableGrid"/>
        <w:tblW w:w="0" w:type="auto"/>
        <w:tblLook w:val="04A0" w:firstRow="1" w:lastRow="0" w:firstColumn="1" w:lastColumn="0" w:noHBand="0" w:noVBand="1"/>
      </w:tblPr>
      <w:tblGrid>
        <w:gridCol w:w="9016"/>
      </w:tblGrid>
      <w:tr w:rsidR="00D57BD3" w:rsidRPr="00404447" w14:paraId="173F07A5" w14:textId="77777777">
        <w:tc>
          <w:tcPr>
            <w:tcW w:w="9016" w:type="dxa"/>
          </w:tcPr>
          <w:p w14:paraId="5C679895" w14:textId="77777777" w:rsidR="00A60D82" w:rsidRPr="00404447" w:rsidRDefault="00A60D82" w:rsidP="00A60D82">
            <w:pPr>
              <w:rPr>
                <w:rFonts w:ascii="Times" w:hAnsi="Times" w:cs="Times"/>
                <w:sz w:val="20"/>
                <w:szCs w:val="20"/>
                <w:lang w:val="en-US" w:eastAsia="zh-CN"/>
              </w:rPr>
            </w:pPr>
            <w:r w:rsidRPr="00404447">
              <w:rPr>
                <w:rFonts w:ascii="Times" w:hAnsi="Times" w:cs="Times"/>
                <w:sz w:val="20"/>
                <w:szCs w:val="20"/>
                <w:highlight w:val="green"/>
                <w:lang w:val="en-US" w:eastAsia="zh-CN"/>
              </w:rPr>
              <w:t>Agreement</w:t>
            </w:r>
          </w:p>
          <w:p w14:paraId="0D5565D2" w14:textId="77777777" w:rsidR="00A60D82" w:rsidRPr="00404447" w:rsidRDefault="00A60D82" w:rsidP="00A60D82">
            <w:pPr>
              <w:rPr>
                <w:rFonts w:ascii="Times" w:hAnsi="Times" w:cs="Times"/>
                <w:sz w:val="20"/>
                <w:szCs w:val="20"/>
                <w:lang w:val="en-US" w:eastAsia="zh-CN"/>
              </w:rPr>
            </w:pPr>
            <w:r w:rsidRPr="00404447">
              <w:rPr>
                <w:rFonts w:ascii="Times" w:hAnsi="Times" w:cs="Times"/>
                <w:sz w:val="20"/>
                <w:szCs w:val="20"/>
                <w:lang w:val="en-US" w:eastAsia="zh-CN"/>
              </w:rPr>
              <w:t>For Rel-20 study, Device noise figure assumption in link budget for evaluation purpose:</w:t>
            </w:r>
          </w:p>
          <w:p w14:paraId="202FED07" w14:textId="77777777" w:rsidR="00A60D82" w:rsidRPr="00404447" w:rsidRDefault="00A60D82" w:rsidP="00A60D82">
            <w:pPr>
              <w:numPr>
                <w:ilvl w:val="0"/>
                <w:numId w:val="14"/>
              </w:numPr>
              <w:ind w:left="1080"/>
              <w:jc w:val="both"/>
              <w:rPr>
                <w:rFonts w:ascii="Times" w:hAnsi="Times" w:cs="Times"/>
                <w:sz w:val="20"/>
                <w:szCs w:val="20"/>
                <w:lang w:val="en-US" w:eastAsia="zh-CN"/>
              </w:rPr>
            </w:pPr>
            <w:r w:rsidRPr="00404447">
              <w:rPr>
                <w:rFonts w:ascii="Times" w:hAnsi="Times" w:cs="Times"/>
                <w:sz w:val="20"/>
                <w:szCs w:val="20"/>
                <w:lang w:val="en-US" w:eastAsia="zh-CN"/>
              </w:rPr>
              <w:t>Device 2b: 15 dB</w:t>
            </w:r>
          </w:p>
          <w:p w14:paraId="69A4E0CF" w14:textId="77777777" w:rsidR="00A60D82" w:rsidRPr="00404447" w:rsidRDefault="00A60D82" w:rsidP="00A60D82">
            <w:pPr>
              <w:numPr>
                <w:ilvl w:val="1"/>
                <w:numId w:val="14"/>
              </w:numPr>
              <w:ind w:left="1800"/>
              <w:jc w:val="both"/>
              <w:rPr>
                <w:rFonts w:ascii="Times" w:hAnsi="Times" w:cs="Times"/>
                <w:sz w:val="20"/>
                <w:szCs w:val="20"/>
                <w:lang w:val="en-US" w:eastAsia="zh-CN"/>
              </w:rPr>
            </w:pPr>
            <w:r w:rsidRPr="00404447">
              <w:rPr>
                <w:rFonts w:ascii="Times" w:hAnsi="Times" w:cs="Times"/>
                <w:sz w:val="20"/>
                <w:szCs w:val="20"/>
                <w:lang w:val="en-US" w:eastAsia="zh-CN"/>
              </w:rPr>
              <w:t>FFS: 40dB as additional assumption for Device 2b with IF-ED</w:t>
            </w:r>
          </w:p>
          <w:p w14:paraId="617D1943" w14:textId="3D38FFBB" w:rsidR="00D57BD3" w:rsidRPr="00404447" w:rsidRDefault="00A60D82" w:rsidP="00A60D82">
            <w:pPr>
              <w:numPr>
                <w:ilvl w:val="0"/>
                <w:numId w:val="14"/>
              </w:numPr>
              <w:ind w:left="1080"/>
              <w:jc w:val="both"/>
              <w:rPr>
                <w:rFonts w:ascii="Times" w:hAnsi="Times" w:cs="Times"/>
                <w:sz w:val="20"/>
                <w:szCs w:val="20"/>
                <w:lang w:val="en-US" w:eastAsia="zh-CN"/>
              </w:rPr>
            </w:pPr>
            <w:r w:rsidRPr="00404447">
              <w:rPr>
                <w:rFonts w:ascii="Times" w:hAnsi="Times" w:cs="Times"/>
                <w:sz w:val="20"/>
                <w:szCs w:val="20"/>
                <w:lang w:val="en-US" w:eastAsia="zh-CN"/>
              </w:rPr>
              <w:t>Device C: 13 dB</w:t>
            </w:r>
          </w:p>
        </w:tc>
      </w:tr>
    </w:tbl>
    <w:p w14:paraId="370ACE27" w14:textId="77777777" w:rsidR="00075357" w:rsidRDefault="00075357" w:rsidP="001B35FF">
      <w:pPr>
        <w:rPr>
          <w:rFonts w:ascii="Arial" w:eastAsia="SimSun" w:hAnsi="Arial" w:cs="Arial"/>
          <w:sz w:val="20"/>
          <w:szCs w:val="22"/>
          <w:lang w:eastAsia="zh-CN"/>
        </w:rPr>
      </w:pPr>
    </w:p>
    <w:p w14:paraId="7209E486" w14:textId="731BDB5A" w:rsidR="00F908DD" w:rsidRDefault="008F3CD6" w:rsidP="001B35FF">
      <w:pPr>
        <w:rPr>
          <w:rFonts w:ascii="Arial" w:eastAsia="SimSun" w:hAnsi="Arial" w:cs="Arial"/>
          <w:sz w:val="20"/>
          <w:szCs w:val="22"/>
          <w:lang w:eastAsia="zh-CN"/>
        </w:rPr>
      </w:pPr>
      <w:r w:rsidRPr="008F3CD6">
        <w:rPr>
          <w:rFonts w:ascii="Arial" w:eastAsia="SimSun" w:hAnsi="Arial" w:cs="Arial"/>
          <w:sz w:val="20"/>
          <w:szCs w:val="22"/>
          <w:lang w:eastAsia="zh-CN"/>
        </w:rPr>
        <w:lastRenderedPageBreak/>
        <w:t>For device 2b with IF-ED and no LNA, a noise figure of 40 dB is quite realistic and can be reasonably used in our evaluations.</w:t>
      </w:r>
    </w:p>
    <w:p w14:paraId="659124D3" w14:textId="26E5498E" w:rsidR="007A54FF" w:rsidRPr="00404447" w:rsidRDefault="007A54FF">
      <w:pPr>
        <w:pStyle w:val="Proposal"/>
        <w:tabs>
          <w:tab w:val="clear" w:pos="1304"/>
          <w:tab w:val="num" w:pos="1701"/>
        </w:tabs>
        <w:ind w:left="1701" w:hanging="1701"/>
        <w:jc w:val="left"/>
      </w:pPr>
      <w:bookmarkStart w:id="14" w:name="_Toc210384836"/>
      <w:r>
        <w:t>Consider the NF of 40 dB for device 2b</w:t>
      </w:r>
      <w:r w:rsidR="00EF231F">
        <w:t xml:space="preserve"> with IF-ED and no LNA.</w:t>
      </w:r>
      <w:bookmarkEnd w:id="14"/>
    </w:p>
    <w:p w14:paraId="7D7258A3" w14:textId="77777777" w:rsidR="000A232A" w:rsidRDefault="000A232A" w:rsidP="000A232A">
      <w:pPr>
        <w:rPr>
          <w:rFonts w:ascii="Arial" w:eastAsia="SimSun" w:hAnsi="Arial" w:cs="Arial"/>
          <w:b/>
          <w:bCs/>
          <w:sz w:val="20"/>
          <w:szCs w:val="22"/>
          <w:u w:val="single"/>
          <w:lang w:eastAsia="zh-CN"/>
        </w:rPr>
      </w:pPr>
    </w:p>
    <w:p w14:paraId="55AD7278" w14:textId="4EC790BB" w:rsidR="00156522" w:rsidRDefault="000A232A" w:rsidP="001B35FF">
      <w:pPr>
        <w:rPr>
          <w:rFonts w:ascii="Arial" w:eastAsia="SimSun" w:hAnsi="Arial" w:cs="Arial"/>
          <w:b/>
          <w:sz w:val="20"/>
          <w:szCs w:val="22"/>
          <w:u w:val="single"/>
          <w:lang w:eastAsia="zh-CN"/>
        </w:rPr>
      </w:pPr>
      <w:r>
        <w:rPr>
          <w:rFonts w:ascii="Arial" w:eastAsia="SimSun" w:hAnsi="Arial" w:cs="Arial"/>
          <w:b/>
          <w:bCs/>
          <w:sz w:val="20"/>
          <w:szCs w:val="22"/>
          <w:u w:val="single"/>
          <w:lang w:eastAsia="zh-CN"/>
        </w:rPr>
        <w:t xml:space="preserve">Antenna </w:t>
      </w:r>
      <w:r w:rsidR="0003499E">
        <w:rPr>
          <w:rFonts w:ascii="Arial" w:eastAsia="SimSun" w:hAnsi="Arial" w:cs="Arial"/>
          <w:b/>
          <w:bCs/>
          <w:sz w:val="20"/>
          <w:szCs w:val="22"/>
          <w:u w:val="single"/>
          <w:lang w:eastAsia="zh-CN"/>
        </w:rPr>
        <w:t>height</w:t>
      </w:r>
    </w:p>
    <w:p w14:paraId="16C52235" w14:textId="17214EDB" w:rsidR="0003499E" w:rsidRPr="00CB479C" w:rsidRDefault="00584DEA" w:rsidP="001B35FF">
      <w:pPr>
        <w:rPr>
          <w:rFonts w:ascii="Arial" w:eastAsia="SimSun" w:hAnsi="Arial" w:cs="Arial"/>
          <w:sz w:val="20"/>
          <w:szCs w:val="22"/>
          <w:lang w:eastAsia="zh-CN"/>
        </w:rPr>
      </w:pPr>
      <w:r w:rsidRPr="00CB479C">
        <w:rPr>
          <w:rFonts w:ascii="Arial" w:eastAsia="SimSun" w:hAnsi="Arial" w:cs="Arial"/>
          <w:sz w:val="20"/>
          <w:szCs w:val="22"/>
          <w:lang w:eastAsia="zh-CN"/>
        </w:rPr>
        <w:t xml:space="preserve">For </w:t>
      </w:r>
      <w:r w:rsidR="00C12A8F">
        <w:rPr>
          <w:rFonts w:ascii="Arial" w:eastAsia="SimSun" w:hAnsi="Arial" w:cs="Arial"/>
          <w:sz w:val="20"/>
          <w:szCs w:val="22"/>
          <w:lang w:eastAsia="zh-CN"/>
        </w:rPr>
        <w:t xml:space="preserve">the </w:t>
      </w:r>
      <w:proofErr w:type="spellStart"/>
      <w:r w:rsidR="00C12A8F">
        <w:rPr>
          <w:rFonts w:ascii="Arial" w:eastAsia="SimSun" w:hAnsi="Arial" w:cs="Arial"/>
          <w:sz w:val="20"/>
          <w:szCs w:val="22"/>
          <w:lang w:eastAsia="zh-CN"/>
        </w:rPr>
        <w:t>RMa</w:t>
      </w:r>
      <w:proofErr w:type="spellEnd"/>
      <w:r w:rsidRPr="00CB479C">
        <w:rPr>
          <w:rFonts w:ascii="Arial" w:eastAsia="SimSun" w:hAnsi="Arial" w:cs="Arial"/>
          <w:sz w:val="20"/>
          <w:szCs w:val="22"/>
          <w:lang w:eastAsia="zh-CN"/>
        </w:rPr>
        <w:t xml:space="preserve"> pathloss model, </w:t>
      </w:r>
      <w:r w:rsidR="00635024" w:rsidRPr="00CB479C">
        <w:rPr>
          <w:rFonts w:ascii="Arial" w:eastAsia="SimSun" w:hAnsi="Arial" w:cs="Arial"/>
          <w:sz w:val="20"/>
          <w:szCs w:val="22"/>
          <w:lang w:eastAsia="zh-CN"/>
        </w:rPr>
        <w:t>to</w:t>
      </w:r>
      <w:r w:rsidR="006B21C7" w:rsidRPr="00CB479C">
        <w:rPr>
          <w:rFonts w:ascii="Arial" w:eastAsia="SimSun" w:hAnsi="Arial" w:cs="Arial"/>
          <w:sz w:val="20"/>
          <w:szCs w:val="22"/>
          <w:lang w:eastAsia="zh-CN"/>
        </w:rPr>
        <w:t xml:space="preserve"> calculate the </w:t>
      </w:r>
      <w:r w:rsidR="00BF7932" w:rsidRPr="00CB479C">
        <w:rPr>
          <w:rFonts w:ascii="Arial" w:eastAsia="SimSun" w:hAnsi="Arial" w:cs="Arial"/>
          <w:sz w:val="20"/>
          <w:szCs w:val="22"/>
          <w:lang w:eastAsia="zh-CN"/>
        </w:rPr>
        <w:t xml:space="preserve">coverage distance from the </w:t>
      </w:r>
      <w:r w:rsidR="007F75AC" w:rsidRPr="00CB479C">
        <w:rPr>
          <w:rFonts w:ascii="Arial" w:eastAsia="SimSun" w:hAnsi="Arial" w:cs="Arial"/>
          <w:sz w:val="20"/>
          <w:szCs w:val="22"/>
          <w:lang w:eastAsia="zh-CN"/>
        </w:rPr>
        <w:t>obtained pathloss models</w:t>
      </w:r>
      <w:r w:rsidR="00E12C20" w:rsidRPr="00CB479C">
        <w:rPr>
          <w:rFonts w:ascii="Arial" w:eastAsia="SimSun" w:hAnsi="Arial" w:cs="Arial"/>
          <w:sz w:val="20"/>
          <w:szCs w:val="22"/>
          <w:lang w:eastAsia="zh-CN"/>
        </w:rPr>
        <w:t>, we have considered the following:</w:t>
      </w:r>
    </w:p>
    <w:p w14:paraId="44BD19FD" w14:textId="49EB8969" w:rsidR="00E12C20" w:rsidRDefault="001C2C88" w:rsidP="00BC3E76">
      <w:pPr>
        <w:pStyle w:val="ListParagraph"/>
        <w:numPr>
          <w:ilvl w:val="0"/>
          <w:numId w:val="13"/>
        </w:numPr>
      </w:pPr>
      <w:r>
        <w:t xml:space="preserve">For </w:t>
      </w:r>
      <w:proofErr w:type="spellStart"/>
      <w:r>
        <w:t>R</w:t>
      </w:r>
      <w:r w:rsidR="00386C8F">
        <w:t>Ma</w:t>
      </w:r>
      <w:proofErr w:type="spellEnd"/>
      <w:r w:rsidR="00386C8F">
        <w:t xml:space="preserve">: </w:t>
      </w:r>
    </w:p>
    <w:p w14:paraId="293A2108" w14:textId="5CB159AF" w:rsidR="002A5F51" w:rsidRPr="00C14ADA" w:rsidRDefault="00E63404" w:rsidP="00D1073B">
      <w:pPr>
        <w:pStyle w:val="ListParagraph"/>
        <w:numPr>
          <w:ilvl w:val="1"/>
          <w:numId w:val="13"/>
        </w:numPr>
        <w:rPr>
          <w:rFonts w:ascii="Cambria Math" w:eastAsia="SimSun" w:hAnsi="Cambria Math" w:cs="Arial"/>
          <w:sz w:val="20"/>
          <w:lang w:val="en-US" w:eastAsia="zh-CN"/>
          <w:oMath/>
        </w:rPr>
      </w:pP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h</m:t>
            </m:r>
          </m:e>
          <m:sub>
            <m:r>
              <w:rPr>
                <w:rFonts w:ascii="Cambria Math" w:eastAsia="SimSun" w:hAnsi="Cambria Math" w:cs="Arial"/>
                <w:sz w:val="20"/>
                <w:lang w:val="en-US" w:eastAsia="zh-CN"/>
              </w:rPr>
              <m:t>BS</m:t>
            </m:r>
          </m:sub>
        </m:sSub>
        <m:r>
          <w:rPr>
            <w:rFonts w:ascii="Cambria Math" w:eastAsia="SimSun" w:hAnsi="Cambria Math" w:cs="Arial"/>
            <w:sz w:val="20"/>
            <w:lang w:val="en-US" w:eastAsia="zh-CN"/>
          </w:rPr>
          <m:t xml:space="preserve">=35 m, </m:t>
        </m:r>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h</m:t>
            </m:r>
          </m:e>
          <m:sub>
            <m:r>
              <w:rPr>
                <w:rFonts w:ascii="Cambria Math" w:eastAsia="SimSun" w:hAnsi="Cambria Math" w:cs="Arial"/>
                <w:sz w:val="20"/>
                <w:lang w:val="en-US" w:eastAsia="zh-CN"/>
              </w:rPr>
              <m:t>UT</m:t>
            </m:r>
          </m:sub>
        </m:sSub>
        <m:r>
          <w:rPr>
            <w:rFonts w:ascii="Cambria Math" w:eastAsia="SimSun" w:hAnsi="Cambria Math" w:cs="Arial"/>
            <w:sz w:val="20"/>
            <w:lang w:val="en-US" w:eastAsia="zh-CN"/>
          </w:rPr>
          <m:t>=1.5 m</m:t>
        </m:r>
      </m:oMath>
    </w:p>
    <w:p w14:paraId="2FF230E3" w14:textId="141AA72B" w:rsidR="008A70BC" w:rsidRPr="00C14ADA" w:rsidRDefault="00D1073B" w:rsidP="00C14ADA">
      <w:pPr>
        <w:pStyle w:val="ListParagraph"/>
        <w:numPr>
          <w:ilvl w:val="1"/>
          <w:numId w:val="13"/>
        </w:numPr>
        <w:rPr>
          <w:rFonts w:ascii="Cambria Math" w:eastAsia="SimSun" w:hAnsi="Cambria Math" w:cs="Arial"/>
          <w:sz w:val="20"/>
          <w:lang w:val="en-US" w:eastAsia="zh-CN"/>
          <w:oMath/>
        </w:rPr>
      </w:pPr>
      <m:oMath>
        <m:r>
          <w:rPr>
            <w:rFonts w:ascii="Cambria Math" w:eastAsia="SimSun" w:hAnsi="Cambria Math" w:cs="Arial"/>
            <w:sz w:val="20"/>
            <w:lang w:val="en-US" w:eastAsia="zh-CN"/>
          </w:rPr>
          <m:t xml:space="preserve">h </m:t>
        </m:r>
        <m:d>
          <m:dPr>
            <m:ctrlPr>
              <w:rPr>
                <w:rFonts w:ascii="Cambria Math" w:eastAsia="SimSun" w:hAnsi="Cambria Math" w:cs="Arial"/>
                <w:i/>
                <w:sz w:val="20"/>
                <w:lang w:val="en-US" w:eastAsia="zh-CN"/>
              </w:rPr>
            </m:ctrlPr>
          </m:dPr>
          <m:e>
            <m:r>
              <w:rPr>
                <w:rFonts w:ascii="Cambria Math" w:eastAsia="SimSun" w:hAnsi="Cambria Math" w:cs="Arial"/>
                <w:sz w:val="20"/>
                <w:lang w:val="en-US" w:eastAsia="zh-CN"/>
              </w:rPr>
              <m:t xml:space="preserve"> avg. building height</m:t>
            </m:r>
          </m:e>
        </m:d>
        <m:r>
          <w:rPr>
            <w:rFonts w:ascii="Cambria Math" w:eastAsia="SimSun" w:hAnsi="Cambria Math" w:cs="Arial"/>
            <w:sz w:val="20"/>
            <w:lang w:val="en-US" w:eastAsia="zh-CN"/>
          </w:rPr>
          <m:t>= 5 m</m:t>
        </m:r>
      </m:oMath>
    </w:p>
    <w:p w14:paraId="794A539F" w14:textId="0BC2D979" w:rsidR="008A70BC" w:rsidRPr="00C14ADA" w:rsidRDefault="00D1073B" w:rsidP="00C14ADA">
      <w:pPr>
        <w:pStyle w:val="ListParagraph"/>
        <w:numPr>
          <w:ilvl w:val="1"/>
          <w:numId w:val="13"/>
        </w:numPr>
        <w:rPr>
          <w:rFonts w:ascii="Cambria Math" w:eastAsia="SimSun" w:hAnsi="Cambria Math" w:cs="Arial"/>
          <w:sz w:val="20"/>
          <w:lang w:val="en-US" w:eastAsia="zh-CN"/>
          <w:oMath/>
        </w:rPr>
      </w:pPr>
      <m:oMath>
        <m:r>
          <w:rPr>
            <w:rFonts w:ascii="Cambria Math" w:eastAsia="SimSun" w:hAnsi="Cambria Math" w:cs="Arial"/>
            <w:sz w:val="20"/>
            <w:lang w:val="en-US" w:eastAsia="zh-CN"/>
          </w:rPr>
          <m:t xml:space="preserve">W </m:t>
        </m:r>
        <m:d>
          <m:dPr>
            <m:ctrlPr>
              <w:rPr>
                <w:rFonts w:ascii="Cambria Math" w:eastAsia="SimSun" w:hAnsi="Cambria Math" w:cs="Arial"/>
                <w:i/>
                <w:sz w:val="20"/>
                <w:lang w:val="en-US" w:eastAsia="zh-CN"/>
              </w:rPr>
            </m:ctrlPr>
          </m:dPr>
          <m:e>
            <m:r>
              <w:rPr>
                <w:rFonts w:ascii="Cambria Math" w:eastAsia="SimSun" w:hAnsi="Cambria Math" w:cs="Arial"/>
                <w:sz w:val="20"/>
                <w:lang w:val="en-US" w:eastAsia="zh-CN"/>
              </w:rPr>
              <m:t>avg. street width</m:t>
            </m:r>
          </m:e>
        </m:d>
        <m:r>
          <w:rPr>
            <w:rFonts w:ascii="Cambria Math" w:eastAsia="SimSun" w:hAnsi="Cambria Math" w:cs="Arial"/>
            <w:sz w:val="20"/>
            <w:lang w:val="en-US" w:eastAsia="zh-CN"/>
          </w:rPr>
          <m:t>= 20 m</m:t>
        </m:r>
      </m:oMath>
    </w:p>
    <w:p w14:paraId="28065E98" w14:textId="77777777" w:rsidR="000A232A" w:rsidRDefault="000A232A" w:rsidP="001B35FF"/>
    <w:p w14:paraId="50A58670" w14:textId="466D3BF4" w:rsidR="00A865F8" w:rsidRDefault="00D943C1" w:rsidP="00C12A8F">
      <w:pPr>
        <w:pStyle w:val="Proposal"/>
      </w:pPr>
      <w:bookmarkStart w:id="15" w:name="_Toc210384837"/>
      <w:r>
        <w:t xml:space="preserve">For </w:t>
      </w:r>
      <w:proofErr w:type="spellStart"/>
      <w:r w:rsidR="00C12A8F">
        <w:t>RMa</w:t>
      </w:r>
      <w:proofErr w:type="spellEnd"/>
      <w:r w:rsidR="00C12A8F">
        <w:t xml:space="preserve"> </w:t>
      </w:r>
      <w:r>
        <w:t>pathloss mode</w:t>
      </w:r>
      <w:r w:rsidR="00C12A8F">
        <w:t>l</w:t>
      </w:r>
      <w:r>
        <w:t xml:space="preserve">, consider </w:t>
      </w:r>
      <w:r w:rsidR="00A865F8">
        <w:t>the following assumptions:</w:t>
      </w:r>
      <w:bookmarkEnd w:id="15"/>
      <w:r w:rsidR="00A865F8">
        <w:t xml:space="preserve"> </w:t>
      </w:r>
    </w:p>
    <w:p w14:paraId="5C422C4A" w14:textId="065D1C57" w:rsidR="00A865F8" w:rsidRPr="00F93CB7" w:rsidRDefault="00F93CB7" w:rsidP="00F93CB7">
      <w:pPr>
        <w:pStyle w:val="Proposal"/>
        <w:numPr>
          <w:ilvl w:val="0"/>
          <w:numId w:val="0"/>
        </w:numPr>
        <w:ind w:left="1440"/>
        <w:rPr>
          <w:rFonts w:ascii="Cambria Math" w:hAnsi="Cambria Math"/>
          <w:oMath/>
        </w:rPr>
      </w:pPr>
      <w:bookmarkStart w:id="16" w:name="_Toc210384838"/>
      <m:oMathPara>
        <m:oMath>
          <m:r>
            <m:rPr>
              <m:sty m:val="bi"/>
            </m:rPr>
            <w:rPr>
              <w:rFonts w:ascii="Cambria Math" w:hAnsi="Cambria Math"/>
            </w:rPr>
            <m:t xml:space="preserve">h </m:t>
          </m:r>
          <m:d>
            <m:dPr>
              <m:ctrlPr>
                <w:rPr>
                  <w:rFonts w:ascii="Cambria Math" w:hAnsi="Cambria Math"/>
                  <w:i/>
                </w:rPr>
              </m:ctrlPr>
            </m:dPr>
            <m:e>
              <m:r>
                <m:rPr>
                  <m:sty m:val="bi"/>
                </m:rPr>
                <w:rPr>
                  <w:rFonts w:ascii="Cambria Math" w:hAnsi="Cambria Math"/>
                </w:rPr>
                <m:t xml:space="preserve"> avg.building height</m:t>
              </m:r>
            </m:e>
          </m:d>
          <m:r>
            <m:rPr>
              <m:sty m:val="bi"/>
            </m:rPr>
            <w:rPr>
              <w:rFonts w:ascii="Cambria Math" w:hAnsi="Cambria Math"/>
            </w:rPr>
            <m:t>= 5 m</m:t>
          </m:r>
          <w:bookmarkEnd w:id="16"/>
        </m:oMath>
      </m:oMathPara>
    </w:p>
    <w:p w14:paraId="0CADC8D1" w14:textId="711C1FAD" w:rsidR="00CB479C" w:rsidRPr="00BD533B" w:rsidRDefault="00F93CB7" w:rsidP="00BD533B">
      <w:pPr>
        <w:pStyle w:val="Proposal"/>
        <w:numPr>
          <w:ilvl w:val="0"/>
          <w:numId w:val="0"/>
        </w:numPr>
        <w:ind w:left="1440"/>
        <w:rPr>
          <w:rFonts w:ascii="Cambria Math" w:hAnsi="Cambria Math"/>
          <w:oMath/>
        </w:rPr>
      </w:pPr>
      <w:bookmarkStart w:id="17" w:name="_Toc210384839"/>
      <m:oMathPara>
        <m:oMath>
          <m:r>
            <m:rPr>
              <m:sty m:val="bi"/>
            </m:rPr>
            <w:rPr>
              <w:rFonts w:ascii="Cambria Math" w:hAnsi="Cambria Math"/>
            </w:rPr>
            <m:t xml:space="preserve">W </m:t>
          </m:r>
          <m:d>
            <m:dPr>
              <m:ctrlPr>
                <w:rPr>
                  <w:rFonts w:ascii="Cambria Math" w:hAnsi="Cambria Math"/>
                  <w:i/>
                </w:rPr>
              </m:ctrlPr>
            </m:dPr>
            <m:e>
              <m:r>
                <m:rPr>
                  <m:sty m:val="bi"/>
                </m:rPr>
                <w:rPr>
                  <w:rFonts w:ascii="Cambria Math" w:hAnsi="Cambria Math"/>
                </w:rPr>
                <m:t>avg.street width</m:t>
              </m:r>
            </m:e>
          </m:d>
          <m:r>
            <m:rPr>
              <m:sty m:val="bi"/>
            </m:rPr>
            <w:rPr>
              <w:rFonts w:ascii="Cambria Math" w:hAnsi="Cambria Math"/>
            </w:rPr>
            <m:t>= 20 m</m:t>
          </m:r>
          <w:bookmarkEnd w:id="17"/>
        </m:oMath>
      </m:oMathPara>
    </w:p>
    <w:p w14:paraId="0B810FEE" w14:textId="77777777" w:rsidR="00CB479C" w:rsidRPr="00404447" w:rsidRDefault="00CB479C" w:rsidP="001B35FF"/>
    <w:p w14:paraId="395E0DB1" w14:textId="68048DD2" w:rsidR="007B747B" w:rsidRDefault="000A232A" w:rsidP="001B35FF">
      <w:pPr>
        <w:rPr>
          <w:rFonts w:ascii="Arial" w:eastAsia="SimSun" w:hAnsi="Arial" w:cs="Arial"/>
          <w:b/>
          <w:bCs/>
          <w:sz w:val="20"/>
          <w:szCs w:val="22"/>
          <w:u w:val="single"/>
          <w:lang w:eastAsia="zh-CN"/>
        </w:rPr>
      </w:pPr>
      <w:r>
        <w:rPr>
          <w:rFonts w:ascii="Arial" w:eastAsia="SimSun" w:hAnsi="Arial" w:cs="Arial"/>
          <w:b/>
          <w:bCs/>
          <w:sz w:val="20"/>
          <w:szCs w:val="22"/>
          <w:u w:val="single"/>
          <w:lang w:eastAsia="zh-CN"/>
        </w:rPr>
        <w:t>H</w:t>
      </w:r>
      <w:r w:rsidR="007B747B" w:rsidRPr="00404447">
        <w:rPr>
          <w:rFonts w:ascii="Arial" w:eastAsia="SimSun" w:hAnsi="Arial" w:cs="Arial"/>
          <w:b/>
          <w:bCs/>
          <w:sz w:val="20"/>
          <w:szCs w:val="22"/>
          <w:u w:val="single"/>
          <w:lang w:eastAsia="zh-CN"/>
        </w:rPr>
        <w:t>arvesting/storage assumptions</w:t>
      </w:r>
    </w:p>
    <w:p w14:paraId="24F24254" w14:textId="2171480B" w:rsidR="007C0780" w:rsidRPr="007C0780" w:rsidRDefault="007C0780" w:rsidP="001B35FF">
      <w:pPr>
        <w:rPr>
          <w:rFonts w:ascii="Arial" w:eastAsia="SimSun" w:hAnsi="Arial" w:cs="Arial"/>
          <w:sz w:val="20"/>
          <w:szCs w:val="22"/>
          <w:lang w:eastAsia="zh-CN"/>
        </w:rPr>
      </w:pPr>
      <w:r w:rsidRPr="007C0780">
        <w:rPr>
          <w:rFonts w:ascii="Arial" w:eastAsia="SimSun" w:hAnsi="Arial" w:cs="Arial"/>
          <w:sz w:val="20"/>
          <w:szCs w:val="22"/>
          <w:lang w:eastAsia="zh-CN"/>
        </w:rPr>
        <w:t>In RAN1 #122, it was agreed that companies should report their harvesting</w:t>
      </w:r>
      <w:r w:rsidR="00F81056">
        <w:rPr>
          <w:rFonts w:ascii="Arial" w:eastAsia="SimSun" w:hAnsi="Arial" w:cs="Arial"/>
          <w:sz w:val="20"/>
          <w:szCs w:val="22"/>
          <w:lang w:eastAsia="zh-CN"/>
        </w:rPr>
        <w:t>/</w:t>
      </w:r>
      <w:r w:rsidRPr="007C0780">
        <w:rPr>
          <w:rFonts w:ascii="Arial" w:eastAsia="SimSun" w:hAnsi="Arial" w:cs="Arial"/>
          <w:sz w:val="20"/>
          <w:szCs w:val="22"/>
          <w:lang w:eastAsia="zh-CN"/>
        </w:rPr>
        <w:t xml:space="preserve">storage assumptions </w:t>
      </w:r>
      <w:r w:rsidR="00F81056">
        <w:rPr>
          <w:rFonts w:ascii="Arial" w:eastAsia="SimSun" w:hAnsi="Arial" w:cs="Arial"/>
          <w:sz w:val="20"/>
          <w:szCs w:val="22"/>
          <w:lang w:eastAsia="zh-CN"/>
        </w:rPr>
        <w:t>to obtain</w:t>
      </w:r>
      <w:r w:rsidRPr="007C0780">
        <w:rPr>
          <w:rFonts w:ascii="Arial" w:eastAsia="SimSun" w:hAnsi="Arial" w:cs="Arial"/>
          <w:sz w:val="20"/>
          <w:szCs w:val="22"/>
          <w:lang w:eastAsia="zh-CN"/>
        </w:rPr>
        <w:t xml:space="preserve"> the reported data rates, as reflected in the following agreement.</w:t>
      </w:r>
    </w:p>
    <w:tbl>
      <w:tblPr>
        <w:tblStyle w:val="TableGrid"/>
        <w:tblW w:w="0" w:type="auto"/>
        <w:tblInd w:w="-5" w:type="dxa"/>
        <w:tblLook w:val="04A0" w:firstRow="1" w:lastRow="0" w:firstColumn="1" w:lastColumn="0" w:noHBand="0" w:noVBand="1"/>
      </w:tblPr>
      <w:tblGrid>
        <w:gridCol w:w="9021"/>
      </w:tblGrid>
      <w:tr w:rsidR="003465F4" w:rsidRPr="00404447" w14:paraId="1D340C89" w14:textId="77777777" w:rsidTr="003465F4">
        <w:tc>
          <w:tcPr>
            <w:tcW w:w="9021" w:type="dxa"/>
          </w:tcPr>
          <w:p w14:paraId="6A56D424" w14:textId="77777777" w:rsidR="00D64AA3" w:rsidRPr="00404447" w:rsidRDefault="00D64AA3" w:rsidP="00D64AA3">
            <w:pPr>
              <w:rPr>
                <w:rFonts w:ascii="Times" w:eastAsia="SimSun" w:hAnsi="Times"/>
                <w:b/>
                <w:sz w:val="20"/>
                <w:szCs w:val="20"/>
                <w:lang w:val="en-US" w:eastAsia="zh-CN"/>
              </w:rPr>
            </w:pPr>
            <w:r w:rsidRPr="00404447">
              <w:rPr>
                <w:rFonts w:ascii="Times" w:eastAsia="SimSun" w:hAnsi="Times"/>
                <w:b/>
                <w:sz w:val="20"/>
                <w:szCs w:val="20"/>
                <w:highlight w:val="green"/>
                <w:lang w:val="en-US" w:eastAsia="zh-CN"/>
              </w:rPr>
              <w:t>Agreement</w:t>
            </w:r>
          </w:p>
          <w:p w14:paraId="20154BD6" w14:textId="77777777" w:rsidR="00D64AA3" w:rsidRPr="00404447" w:rsidRDefault="00D64AA3" w:rsidP="00D64AA3">
            <w:pPr>
              <w:rPr>
                <w:rFonts w:ascii="Times" w:eastAsia="SimSun" w:hAnsi="Times"/>
                <w:sz w:val="20"/>
                <w:szCs w:val="20"/>
                <w:lang w:val="en-US" w:eastAsia="zh-CN"/>
              </w:rPr>
            </w:pPr>
            <w:r w:rsidRPr="00404447">
              <w:rPr>
                <w:rFonts w:ascii="Times" w:eastAsia="SimSun" w:hAnsi="Times"/>
                <w:sz w:val="20"/>
                <w:szCs w:val="20"/>
                <w:lang w:val="en-US" w:eastAsia="zh-CN"/>
              </w:rPr>
              <w:t xml:space="preserve">For Rel-20 study, RAN1 assumes companies to report energy </w:t>
            </w:r>
            <w:bookmarkStart w:id="18" w:name="_Hlk208838926"/>
            <w:r w:rsidRPr="00404447">
              <w:rPr>
                <w:rFonts w:ascii="Times" w:eastAsia="SimSun" w:hAnsi="Times"/>
                <w:sz w:val="20"/>
                <w:szCs w:val="20"/>
                <w:lang w:val="en-US" w:eastAsia="zh-CN"/>
              </w:rPr>
              <w:t xml:space="preserve">harvesting/storage assumptions </w:t>
            </w:r>
            <w:bookmarkEnd w:id="18"/>
            <w:r w:rsidRPr="00404447">
              <w:rPr>
                <w:rFonts w:ascii="Times" w:eastAsia="SimSun" w:hAnsi="Times"/>
                <w:sz w:val="20"/>
                <w:szCs w:val="20"/>
                <w:lang w:val="en-US" w:eastAsia="zh-CN"/>
              </w:rPr>
              <w:t xml:space="preserve">to obtain the reported data rates for the following aspects: </w:t>
            </w:r>
          </w:p>
          <w:p w14:paraId="6C0B13A7" w14:textId="77777777" w:rsidR="00D64AA3" w:rsidRPr="00404447" w:rsidRDefault="00D64AA3" w:rsidP="00553019">
            <w:pPr>
              <w:numPr>
                <w:ilvl w:val="0"/>
                <w:numId w:val="9"/>
              </w:numPr>
              <w:ind w:left="1080"/>
              <w:jc w:val="both"/>
              <w:rPr>
                <w:rFonts w:ascii="Times" w:eastAsia="SimSun" w:hAnsi="Times"/>
                <w:sz w:val="20"/>
                <w:szCs w:val="20"/>
                <w:lang w:val="en-US" w:eastAsia="zh-CN"/>
              </w:rPr>
            </w:pPr>
            <w:r w:rsidRPr="00404447">
              <w:rPr>
                <w:rFonts w:ascii="Times" w:eastAsia="SimSun" w:hAnsi="Times"/>
                <w:sz w:val="20"/>
                <w:szCs w:val="20"/>
                <w:lang w:val="en-US" w:eastAsia="zh-CN"/>
              </w:rPr>
              <w:t>Energy source</w:t>
            </w:r>
          </w:p>
          <w:p w14:paraId="61AF4D44" w14:textId="6EC8D737" w:rsidR="003465F4" w:rsidRPr="00404447" w:rsidRDefault="00D64AA3" w:rsidP="00553019">
            <w:pPr>
              <w:numPr>
                <w:ilvl w:val="0"/>
                <w:numId w:val="9"/>
              </w:numPr>
              <w:ind w:left="1080"/>
              <w:jc w:val="both"/>
              <w:rPr>
                <w:rFonts w:ascii="Times" w:eastAsia="SimSun" w:hAnsi="Times"/>
                <w:sz w:val="20"/>
                <w:szCs w:val="20"/>
                <w:lang w:val="en-US" w:eastAsia="zh-CN"/>
              </w:rPr>
            </w:pPr>
            <w:r w:rsidRPr="00404447">
              <w:rPr>
                <w:rFonts w:ascii="Times" w:eastAsia="SimSun" w:hAnsi="Times"/>
                <w:sz w:val="20"/>
                <w:szCs w:val="20"/>
                <w:lang w:val="en-US" w:eastAsia="zh-CN"/>
              </w:rPr>
              <w:t>Energy storage capacity</w:t>
            </w:r>
          </w:p>
        </w:tc>
      </w:tr>
    </w:tbl>
    <w:p w14:paraId="0DF86935" w14:textId="77777777" w:rsidR="00221FA5" w:rsidRDefault="00221FA5" w:rsidP="003D7CC2"/>
    <w:p w14:paraId="0463D86D" w14:textId="359BFB2E" w:rsidR="005B776D" w:rsidRPr="00B41480" w:rsidRDefault="005A0166" w:rsidP="003D7CC2">
      <w:pPr>
        <w:rPr>
          <w:rFonts w:ascii="Arial" w:eastAsia="SimSun" w:hAnsi="Arial" w:cs="Arial"/>
          <w:sz w:val="20"/>
          <w:szCs w:val="22"/>
          <w:lang w:eastAsia="zh-CN"/>
        </w:rPr>
      </w:pPr>
      <w:r w:rsidRPr="005A0166">
        <w:rPr>
          <w:rFonts w:ascii="Arial" w:eastAsia="SimSun" w:hAnsi="Arial" w:cs="Arial"/>
          <w:sz w:val="20"/>
          <w:szCs w:val="22"/>
          <w:lang w:eastAsia="zh-CN"/>
        </w:rPr>
        <w:t xml:space="preserve">The transmission duration for a given data rate R (in kbps) and a payload size of K bits can be calculated as K/R </w:t>
      </w:r>
      <w:proofErr w:type="spellStart"/>
      <w:r w:rsidRPr="005A0166">
        <w:rPr>
          <w:rFonts w:ascii="Arial" w:eastAsia="SimSun" w:hAnsi="Arial" w:cs="Arial"/>
          <w:sz w:val="20"/>
          <w:szCs w:val="22"/>
          <w:lang w:eastAsia="zh-CN"/>
        </w:rPr>
        <w:t>ms.</w:t>
      </w:r>
      <w:proofErr w:type="spellEnd"/>
      <w:r w:rsidRPr="005A0166">
        <w:rPr>
          <w:rFonts w:ascii="Arial" w:eastAsia="SimSun" w:hAnsi="Arial" w:cs="Arial"/>
          <w:sz w:val="20"/>
          <w:szCs w:val="22"/>
          <w:lang w:eastAsia="zh-CN"/>
        </w:rPr>
        <w:t xml:space="preserve"> The corresponding values for the agreed data rates and payload size are summarized in</w:t>
      </w:r>
      <w:r w:rsidR="00276E9E">
        <w:rPr>
          <w:rFonts w:ascii="Arial" w:eastAsia="SimSun" w:hAnsi="Arial" w:cs="Arial"/>
          <w:sz w:val="20"/>
          <w:szCs w:val="22"/>
          <w:lang w:eastAsia="zh-CN"/>
        </w:rPr>
        <w:t xml:space="preserve"> </w:t>
      </w:r>
      <w:r w:rsidR="00EC0971">
        <w:rPr>
          <w:rFonts w:ascii="Arial" w:eastAsia="SimSun" w:hAnsi="Arial" w:cs="Arial"/>
          <w:sz w:val="20"/>
          <w:szCs w:val="22"/>
          <w:lang w:eastAsia="zh-CN"/>
        </w:rPr>
        <w:fldChar w:fldCharType="begin"/>
      </w:r>
      <w:r w:rsidR="00EC0971">
        <w:rPr>
          <w:rFonts w:ascii="Arial" w:eastAsia="SimSun" w:hAnsi="Arial" w:cs="Arial"/>
          <w:sz w:val="20"/>
          <w:szCs w:val="22"/>
          <w:lang w:eastAsia="zh-CN"/>
        </w:rPr>
        <w:instrText xml:space="preserve"> REF _Ref210038194 \h </w:instrText>
      </w:r>
      <w:r w:rsidR="00E8126E">
        <w:rPr>
          <w:rFonts w:ascii="Arial" w:eastAsia="SimSun" w:hAnsi="Arial" w:cs="Arial"/>
          <w:sz w:val="20"/>
          <w:szCs w:val="22"/>
          <w:lang w:eastAsia="zh-CN"/>
        </w:rPr>
        <w:instrText xml:space="preserve"> \* MERGEFORMAT </w:instrText>
      </w:r>
      <w:r w:rsidR="00EC0971">
        <w:rPr>
          <w:rFonts w:ascii="Arial" w:eastAsia="SimSun" w:hAnsi="Arial" w:cs="Arial"/>
          <w:sz w:val="20"/>
          <w:szCs w:val="22"/>
          <w:lang w:eastAsia="zh-CN"/>
        </w:rPr>
      </w:r>
      <w:r w:rsidR="00EC0971">
        <w:rPr>
          <w:rFonts w:ascii="Arial" w:eastAsia="SimSun" w:hAnsi="Arial" w:cs="Arial"/>
          <w:sz w:val="20"/>
          <w:szCs w:val="22"/>
          <w:lang w:eastAsia="zh-CN"/>
        </w:rPr>
        <w:fldChar w:fldCharType="separate"/>
      </w:r>
      <w:r w:rsidR="00EC0971" w:rsidRPr="00DC469B">
        <w:rPr>
          <w:rFonts w:ascii="Arial" w:eastAsia="SimSun" w:hAnsi="Arial" w:cs="Arial"/>
          <w:sz w:val="20"/>
          <w:szCs w:val="22"/>
          <w:lang w:eastAsia="zh-CN"/>
        </w:rPr>
        <w:t>Table 1</w:t>
      </w:r>
      <w:r w:rsidR="00EC0971">
        <w:rPr>
          <w:rFonts w:ascii="Arial" w:eastAsia="SimSun" w:hAnsi="Arial" w:cs="Arial"/>
          <w:sz w:val="20"/>
          <w:szCs w:val="22"/>
          <w:lang w:eastAsia="zh-CN"/>
        </w:rPr>
        <w:fldChar w:fldCharType="end"/>
      </w:r>
      <w:r w:rsidR="00EC0971">
        <w:rPr>
          <w:rFonts w:ascii="Arial" w:eastAsia="SimSun" w:hAnsi="Arial" w:cs="Arial"/>
          <w:sz w:val="20"/>
          <w:szCs w:val="22"/>
          <w:lang w:eastAsia="zh-CN"/>
        </w:rPr>
        <w:t>.</w:t>
      </w:r>
    </w:p>
    <w:p w14:paraId="45293F04" w14:textId="2D6F0B85" w:rsidR="004736DC" w:rsidRDefault="004736DC" w:rsidP="004736DC">
      <w:pPr>
        <w:pStyle w:val="Caption"/>
        <w:keepNext/>
        <w:jc w:val="center"/>
      </w:pPr>
      <w:bookmarkStart w:id="19" w:name="_Ref210038194"/>
      <w:r>
        <w:t xml:space="preserve">Table </w:t>
      </w:r>
      <w:r>
        <w:fldChar w:fldCharType="begin"/>
      </w:r>
      <w:r>
        <w:instrText xml:space="preserve"> SEQ Table \* ARABIC </w:instrText>
      </w:r>
      <w:r>
        <w:fldChar w:fldCharType="separate"/>
      </w:r>
      <w:r w:rsidR="00906AF0">
        <w:rPr>
          <w:noProof/>
        </w:rPr>
        <w:t>1</w:t>
      </w:r>
      <w:r>
        <w:fldChar w:fldCharType="end"/>
      </w:r>
      <w:bookmarkEnd w:id="19"/>
      <w:r>
        <w:t>: Transmission time for a given data rate and payload size in ms.</w:t>
      </w:r>
    </w:p>
    <w:tbl>
      <w:tblPr>
        <w:tblStyle w:val="GridTable1Light-Accent2"/>
        <w:tblW w:w="0" w:type="auto"/>
        <w:jc w:val="center"/>
        <w:tblLook w:val="04A0" w:firstRow="1" w:lastRow="0" w:firstColumn="1" w:lastColumn="0" w:noHBand="0" w:noVBand="1"/>
      </w:tblPr>
      <w:tblGrid>
        <w:gridCol w:w="887"/>
        <w:gridCol w:w="787"/>
        <w:gridCol w:w="857"/>
        <w:gridCol w:w="887"/>
      </w:tblGrid>
      <w:tr w:rsidR="005B776D" w:rsidRPr="00BB4510" w14:paraId="33D8A1D6" w14:textId="77777777" w:rsidTr="001724F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0C4147F" w14:textId="77777777" w:rsidR="005B776D" w:rsidRPr="00BB4510" w:rsidRDefault="005B776D" w:rsidP="001B35FF">
            <w:pPr>
              <w:rPr>
                <w:rFonts w:asciiTheme="minorBidi" w:hAnsiTheme="minorBidi"/>
                <w:sz w:val="18"/>
                <w:szCs w:val="18"/>
              </w:rPr>
            </w:pPr>
          </w:p>
        </w:tc>
        <w:tc>
          <w:tcPr>
            <w:tcW w:w="0" w:type="auto"/>
          </w:tcPr>
          <w:p w14:paraId="5D5334E3" w14:textId="7F204009" w:rsidR="005B776D" w:rsidRPr="00BB4510" w:rsidRDefault="005B776D" w:rsidP="001B35FF">
            <w:pP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20 bi</w:t>
            </w:r>
            <w:r w:rsidR="008725B6" w:rsidRPr="00BB4510">
              <w:rPr>
                <w:rFonts w:asciiTheme="minorBidi" w:hAnsiTheme="minorBidi"/>
                <w:sz w:val="18"/>
                <w:szCs w:val="18"/>
              </w:rPr>
              <w:t>ts</w:t>
            </w:r>
          </w:p>
        </w:tc>
        <w:tc>
          <w:tcPr>
            <w:tcW w:w="0" w:type="auto"/>
          </w:tcPr>
          <w:p w14:paraId="5C20BFC1" w14:textId="3AE8F65F" w:rsidR="005B776D" w:rsidRPr="00BB4510" w:rsidRDefault="008725B6" w:rsidP="001B35FF">
            <w:pP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96 bits</w:t>
            </w:r>
          </w:p>
        </w:tc>
        <w:tc>
          <w:tcPr>
            <w:tcW w:w="0" w:type="auto"/>
          </w:tcPr>
          <w:p w14:paraId="6F694067" w14:textId="3BD881DF" w:rsidR="005B776D" w:rsidRPr="00BB4510" w:rsidRDefault="008725B6" w:rsidP="001B35FF">
            <w:pP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400 bits</w:t>
            </w:r>
          </w:p>
        </w:tc>
      </w:tr>
      <w:tr w:rsidR="008725B6" w:rsidRPr="00BB4510" w14:paraId="7558ED6F" w14:textId="77777777"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8469B5E" w14:textId="317D91FA" w:rsidR="008725B6" w:rsidRPr="00BB4510" w:rsidRDefault="008725B6" w:rsidP="001B35FF">
            <w:pPr>
              <w:rPr>
                <w:rFonts w:asciiTheme="minorBidi" w:hAnsiTheme="minorBidi"/>
                <w:b w:val="0"/>
                <w:sz w:val="18"/>
                <w:szCs w:val="18"/>
              </w:rPr>
            </w:pPr>
            <w:r w:rsidRPr="00BB4510">
              <w:rPr>
                <w:rFonts w:asciiTheme="minorBidi" w:hAnsiTheme="minorBidi"/>
                <w:sz w:val="18"/>
                <w:szCs w:val="18"/>
              </w:rPr>
              <w:t>1 kbps</w:t>
            </w:r>
          </w:p>
        </w:tc>
        <w:tc>
          <w:tcPr>
            <w:tcW w:w="0" w:type="auto"/>
          </w:tcPr>
          <w:p w14:paraId="77C34A73" w14:textId="4D0E3A2C" w:rsidR="008725B6" w:rsidRPr="00BB4510" w:rsidRDefault="003B2A81"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20 ms</w:t>
            </w:r>
          </w:p>
        </w:tc>
        <w:tc>
          <w:tcPr>
            <w:tcW w:w="0" w:type="auto"/>
          </w:tcPr>
          <w:p w14:paraId="1A0C0DCC" w14:textId="75EDDB6E" w:rsidR="008725B6" w:rsidRPr="00BB4510" w:rsidRDefault="003B2A81"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96 ms</w:t>
            </w:r>
          </w:p>
        </w:tc>
        <w:tc>
          <w:tcPr>
            <w:tcW w:w="0" w:type="auto"/>
          </w:tcPr>
          <w:p w14:paraId="5B7A13DD" w14:textId="7F94ECA8" w:rsidR="008725B6" w:rsidRPr="00BB4510" w:rsidRDefault="003B2A81"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400 ms</w:t>
            </w:r>
          </w:p>
        </w:tc>
      </w:tr>
      <w:tr w:rsidR="008725B6" w:rsidRPr="00BB4510" w14:paraId="26F9D5C2" w14:textId="77777777"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21F8ACE" w14:textId="73591ACB" w:rsidR="008725B6" w:rsidRPr="00BB4510" w:rsidRDefault="008725B6" w:rsidP="001B35FF">
            <w:pPr>
              <w:rPr>
                <w:rFonts w:asciiTheme="minorBidi" w:hAnsiTheme="minorBidi"/>
                <w:b w:val="0"/>
                <w:sz w:val="18"/>
                <w:szCs w:val="18"/>
              </w:rPr>
            </w:pPr>
            <w:r w:rsidRPr="00BB4510">
              <w:rPr>
                <w:rFonts w:asciiTheme="minorBidi" w:hAnsiTheme="minorBidi"/>
                <w:sz w:val="18"/>
                <w:szCs w:val="18"/>
              </w:rPr>
              <w:t>7 kbps</w:t>
            </w:r>
          </w:p>
        </w:tc>
        <w:tc>
          <w:tcPr>
            <w:tcW w:w="0" w:type="auto"/>
          </w:tcPr>
          <w:p w14:paraId="0F1CA135" w14:textId="44345C11" w:rsidR="008725B6" w:rsidRPr="00BB4510" w:rsidRDefault="0012348A"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w:t>
            </w:r>
            <w:r w:rsidR="00E40D19" w:rsidRPr="00BB4510">
              <w:rPr>
                <w:rFonts w:asciiTheme="minorBidi" w:hAnsiTheme="minorBidi"/>
                <w:sz w:val="18"/>
                <w:szCs w:val="18"/>
              </w:rPr>
              <w:t xml:space="preserve"> ms</w:t>
            </w:r>
          </w:p>
        </w:tc>
        <w:tc>
          <w:tcPr>
            <w:tcW w:w="0" w:type="auto"/>
          </w:tcPr>
          <w:p w14:paraId="586133B7" w14:textId="6B84E335" w:rsidR="008725B6" w:rsidRPr="00BB4510" w:rsidRDefault="00BC3BD5"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13.7</w:t>
            </w:r>
            <w:r w:rsidR="00E40D19" w:rsidRPr="00BB4510">
              <w:rPr>
                <w:rFonts w:asciiTheme="minorBidi" w:hAnsiTheme="minorBidi"/>
                <w:sz w:val="18"/>
                <w:szCs w:val="18"/>
              </w:rPr>
              <w:t xml:space="preserve"> ms</w:t>
            </w:r>
          </w:p>
        </w:tc>
        <w:tc>
          <w:tcPr>
            <w:tcW w:w="0" w:type="auto"/>
          </w:tcPr>
          <w:p w14:paraId="2409CC92" w14:textId="56EC787D" w:rsidR="008725B6" w:rsidRPr="00BB4510" w:rsidRDefault="00BC3BD5"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57.1</w:t>
            </w:r>
            <w:r w:rsidR="00E40D19" w:rsidRPr="00BB4510">
              <w:rPr>
                <w:rFonts w:asciiTheme="minorBidi" w:hAnsiTheme="minorBidi"/>
                <w:sz w:val="18"/>
                <w:szCs w:val="18"/>
              </w:rPr>
              <w:t xml:space="preserve"> ms</w:t>
            </w:r>
          </w:p>
        </w:tc>
      </w:tr>
      <w:tr w:rsidR="008725B6" w:rsidRPr="00BB4510" w14:paraId="57F2E21F" w14:textId="77777777"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D3EA205" w14:textId="7C999371" w:rsidR="008725B6" w:rsidRPr="00BB4510" w:rsidRDefault="008725B6" w:rsidP="001B35FF">
            <w:pPr>
              <w:rPr>
                <w:rFonts w:asciiTheme="minorBidi" w:hAnsiTheme="minorBidi"/>
                <w:b w:val="0"/>
                <w:sz w:val="18"/>
                <w:szCs w:val="18"/>
              </w:rPr>
            </w:pPr>
            <w:r w:rsidRPr="00BB4510">
              <w:rPr>
                <w:rFonts w:asciiTheme="minorBidi" w:hAnsiTheme="minorBidi"/>
                <w:sz w:val="18"/>
                <w:szCs w:val="18"/>
              </w:rPr>
              <w:t>50 kbps</w:t>
            </w:r>
          </w:p>
        </w:tc>
        <w:tc>
          <w:tcPr>
            <w:tcW w:w="0" w:type="auto"/>
          </w:tcPr>
          <w:p w14:paraId="76DA8124" w14:textId="0F66FE6A" w:rsidR="008725B6" w:rsidRPr="00BB4510" w:rsidRDefault="00B631ED"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0.4</w:t>
            </w:r>
            <w:r w:rsidR="00E40D19" w:rsidRPr="00BB4510">
              <w:rPr>
                <w:rFonts w:asciiTheme="minorBidi" w:hAnsiTheme="minorBidi"/>
                <w:sz w:val="18"/>
                <w:szCs w:val="18"/>
              </w:rPr>
              <w:t xml:space="preserve"> ms</w:t>
            </w:r>
          </w:p>
        </w:tc>
        <w:tc>
          <w:tcPr>
            <w:tcW w:w="0" w:type="auto"/>
          </w:tcPr>
          <w:p w14:paraId="37992E6D" w14:textId="4069EFF1" w:rsidR="008725B6" w:rsidRPr="00BB4510" w:rsidRDefault="00B631ED"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1.96</w:t>
            </w:r>
            <w:r w:rsidR="00E40D19" w:rsidRPr="00BB4510">
              <w:rPr>
                <w:rFonts w:asciiTheme="minorBidi" w:hAnsiTheme="minorBidi"/>
                <w:sz w:val="18"/>
                <w:szCs w:val="18"/>
              </w:rPr>
              <w:t xml:space="preserve"> ms</w:t>
            </w:r>
          </w:p>
        </w:tc>
        <w:tc>
          <w:tcPr>
            <w:tcW w:w="0" w:type="auto"/>
          </w:tcPr>
          <w:p w14:paraId="0A96D841" w14:textId="2230ED0A" w:rsidR="008725B6" w:rsidRPr="00BB4510" w:rsidRDefault="00E40D19" w:rsidP="001B35FF">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8 ms</w:t>
            </w:r>
          </w:p>
        </w:tc>
      </w:tr>
    </w:tbl>
    <w:p w14:paraId="12C91EDB" w14:textId="77777777" w:rsidR="005B776D" w:rsidRDefault="005B776D" w:rsidP="001B35FF"/>
    <w:p w14:paraId="0F905DF0" w14:textId="28C0ACEE" w:rsidR="00014EF6" w:rsidRPr="00B41480" w:rsidRDefault="00793D5D" w:rsidP="008216A7">
      <w:pPr>
        <w:rPr>
          <w:rFonts w:ascii="Arial" w:eastAsia="SimSun" w:hAnsi="Arial" w:cs="Arial"/>
          <w:sz w:val="20"/>
          <w:szCs w:val="22"/>
          <w:lang w:eastAsia="zh-CN"/>
        </w:rPr>
      </w:pPr>
      <w:r w:rsidRPr="00793D5D">
        <w:rPr>
          <w:rFonts w:ascii="Arial" w:eastAsia="SimSun" w:hAnsi="Arial" w:cs="Arial"/>
          <w:sz w:val="20"/>
          <w:szCs w:val="22"/>
          <w:lang w:eastAsia="zh-CN"/>
        </w:rPr>
        <w:t xml:space="preserve">Assuming capacitor value of </w:t>
      </w:r>
      <w:r w:rsidR="00B55662">
        <w:rPr>
          <w:rFonts w:ascii="Arial" w:eastAsia="SimSun" w:hAnsi="Arial" w:cs="Arial"/>
          <w:sz w:val="20"/>
          <w:szCs w:val="22"/>
          <w:lang w:eastAsia="zh-CN"/>
        </w:rPr>
        <w:t xml:space="preserve">C </w:t>
      </w:r>
      <w:r w:rsidRPr="00793D5D">
        <w:rPr>
          <w:rFonts w:ascii="Arial" w:eastAsia="SimSun" w:hAnsi="Arial" w:cs="Arial"/>
          <w:sz w:val="20"/>
          <w:szCs w:val="22"/>
          <w:lang w:eastAsia="zh-CN"/>
        </w:rPr>
        <w:t>as energy storage, and considering the power consumption P (calculated based on the agreed P</w:t>
      </w:r>
      <w:r w:rsidR="008216A7">
        <w:rPr>
          <w:rFonts w:ascii="Arial" w:eastAsia="SimSun" w:hAnsi="Arial" w:cs="Arial"/>
          <w:sz w:val="20"/>
          <w:szCs w:val="22"/>
          <w:lang w:eastAsia="zh-CN"/>
        </w:rPr>
        <w:t>_</w:t>
      </w:r>
      <w:r w:rsidRPr="00793D5D">
        <w:rPr>
          <w:rFonts w:ascii="Arial" w:eastAsia="SimSun" w:hAnsi="Arial" w:cs="Arial"/>
          <w:sz w:val="20"/>
          <w:szCs w:val="22"/>
          <w:lang w:eastAsia="zh-CN"/>
        </w:rPr>
        <w:t>tx+6 dB) and voltage V, the capacitor discharge time is calculated as:</w:t>
      </w:r>
    </w:p>
    <w:p w14:paraId="11303696" w14:textId="414B62BB" w:rsidR="00DB480F" w:rsidRPr="00EC0CE0" w:rsidRDefault="004771DC" w:rsidP="001B35FF">
      <m:oMathPara>
        <m:oMath>
          <m:r>
            <w:rPr>
              <w:rFonts w:ascii="Cambria Math" w:hAnsi="Cambria Math"/>
            </w:rPr>
            <m:t>T=</m:t>
          </m:r>
          <m:f>
            <m:fPr>
              <m:ctrlPr>
                <w:rPr>
                  <w:rFonts w:ascii="Cambria Math" w:hAnsi="Cambria Math"/>
                  <w:i/>
                </w:rPr>
              </m:ctrlPr>
            </m:fPr>
            <m:num>
              <m:r>
                <w:rPr>
                  <w:rFonts w:ascii="Cambria Math" w:hAnsi="Cambria Math"/>
                </w:rPr>
                <m:t>C</m:t>
              </m:r>
              <m:sSup>
                <m:sSupPr>
                  <m:ctrlPr>
                    <w:rPr>
                      <w:rFonts w:ascii="Cambria Math" w:hAnsi="Cambria Math"/>
                      <w:i/>
                    </w:rPr>
                  </m:ctrlPr>
                </m:sSupPr>
                <m:e>
                  <m:r>
                    <w:rPr>
                      <w:rFonts w:ascii="Cambria Math" w:hAnsi="Cambria Math"/>
                    </w:rPr>
                    <m:t>V</m:t>
                  </m:r>
                </m:e>
                <m:sup>
                  <m:r>
                    <w:rPr>
                      <w:rFonts w:ascii="Cambria Math" w:hAnsi="Cambria Math"/>
                    </w:rPr>
                    <m:t>2</m:t>
                  </m:r>
                </m:sup>
              </m:sSup>
            </m:num>
            <m:den>
              <m:r>
                <w:rPr>
                  <w:rFonts w:ascii="Cambria Math" w:hAnsi="Cambria Math"/>
                </w:rPr>
                <m:t>2P</m:t>
              </m:r>
            </m:den>
          </m:f>
        </m:oMath>
      </m:oMathPara>
    </w:p>
    <w:p w14:paraId="0A68AE12" w14:textId="77777777" w:rsidR="000A1FB6" w:rsidRDefault="000A1FB6" w:rsidP="007C7B38">
      <w:pPr>
        <w:rPr>
          <w:rFonts w:ascii="Arial" w:eastAsia="SimSun" w:hAnsi="Arial" w:cs="Arial"/>
          <w:sz w:val="20"/>
          <w:szCs w:val="22"/>
          <w:lang w:eastAsia="zh-CN"/>
        </w:rPr>
      </w:pPr>
    </w:p>
    <w:p w14:paraId="3552823E" w14:textId="59C15F97" w:rsidR="00EC0CE0" w:rsidRPr="00B41480" w:rsidRDefault="00421C19" w:rsidP="007C7B38">
      <w:pPr>
        <w:rPr>
          <w:rFonts w:ascii="Arial" w:eastAsia="SimSun" w:hAnsi="Arial" w:cs="Arial"/>
          <w:sz w:val="20"/>
          <w:szCs w:val="22"/>
          <w:lang w:eastAsia="zh-CN"/>
        </w:rPr>
      </w:pPr>
      <w:r>
        <w:rPr>
          <w:rFonts w:ascii="Arial" w:eastAsia="SimSun" w:hAnsi="Arial" w:cs="Arial"/>
          <w:sz w:val="20"/>
          <w:szCs w:val="22"/>
          <w:lang w:eastAsia="zh-CN"/>
        </w:rPr>
        <w:lastRenderedPageBreak/>
        <w:t>T</w:t>
      </w:r>
      <w:r w:rsidR="004834A5" w:rsidRPr="004834A5">
        <w:rPr>
          <w:rFonts w:ascii="Arial" w:eastAsia="SimSun" w:hAnsi="Arial" w:cs="Arial"/>
          <w:sz w:val="20"/>
          <w:szCs w:val="22"/>
          <w:lang w:eastAsia="zh-CN"/>
        </w:rPr>
        <w:t xml:space="preserve">he discharge time is calculated for three capacitor values (16 </w:t>
      </w:r>
      <w:proofErr w:type="spellStart"/>
      <w:r w:rsidR="004834A5" w:rsidRPr="004834A5">
        <w:rPr>
          <w:rFonts w:ascii="Arial" w:eastAsia="SimSun" w:hAnsi="Arial" w:cs="Arial"/>
          <w:sz w:val="20"/>
          <w:szCs w:val="22"/>
          <w:lang w:eastAsia="zh-CN"/>
        </w:rPr>
        <w:t>μF</w:t>
      </w:r>
      <w:proofErr w:type="spellEnd"/>
      <w:r w:rsidR="004834A5" w:rsidRPr="004834A5">
        <w:rPr>
          <w:rFonts w:ascii="Arial" w:eastAsia="SimSun" w:hAnsi="Arial" w:cs="Arial"/>
          <w:sz w:val="20"/>
          <w:szCs w:val="22"/>
          <w:lang w:eastAsia="zh-CN"/>
        </w:rPr>
        <w:t xml:space="preserve">, 24 </w:t>
      </w:r>
      <w:proofErr w:type="spellStart"/>
      <w:r w:rsidR="004834A5" w:rsidRPr="004834A5">
        <w:rPr>
          <w:rFonts w:ascii="Arial" w:eastAsia="SimSun" w:hAnsi="Arial" w:cs="Arial"/>
          <w:sz w:val="20"/>
          <w:szCs w:val="22"/>
          <w:lang w:eastAsia="zh-CN"/>
        </w:rPr>
        <w:t>μF</w:t>
      </w:r>
      <w:proofErr w:type="spellEnd"/>
      <w:r w:rsidR="004834A5" w:rsidRPr="004834A5">
        <w:rPr>
          <w:rFonts w:ascii="Arial" w:eastAsia="SimSun" w:hAnsi="Arial" w:cs="Arial"/>
          <w:sz w:val="20"/>
          <w:szCs w:val="22"/>
          <w:lang w:eastAsia="zh-CN"/>
        </w:rPr>
        <w:t xml:space="preserve">, and 100 </w:t>
      </w:r>
      <w:proofErr w:type="spellStart"/>
      <w:r w:rsidR="004834A5" w:rsidRPr="004834A5">
        <w:rPr>
          <w:rFonts w:ascii="Arial" w:eastAsia="SimSun" w:hAnsi="Arial" w:cs="Arial"/>
          <w:sz w:val="20"/>
          <w:szCs w:val="22"/>
          <w:lang w:eastAsia="zh-CN"/>
        </w:rPr>
        <w:t>μF</w:t>
      </w:r>
      <w:proofErr w:type="spellEnd"/>
      <w:r w:rsidR="004834A5" w:rsidRPr="004834A5">
        <w:rPr>
          <w:rFonts w:ascii="Arial" w:eastAsia="SimSun" w:hAnsi="Arial" w:cs="Arial"/>
          <w:sz w:val="20"/>
          <w:szCs w:val="22"/>
          <w:lang w:eastAsia="zh-CN"/>
        </w:rPr>
        <w:t xml:space="preserve">) using the agreed </w:t>
      </w:r>
      <w:r w:rsidR="007C7B38">
        <w:rPr>
          <w:rFonts w:ascii="Arial" w:eastAsia="SimSun" w:hAnsi="Arial" w:cs="Arial"/>
          <w:sz w:val="20"/>
          <w:szCs w:val="22"/>
          <w:lang w:eastAsia="zh-CN"/>
        </w:rPr>
        <w:t>transmission power</w:t>
      </w:r>
      <w:r w:rsidR="004834A5" w:rsidRPr="004834A5">
        <w:rPr>
          <w:rFonts w:ascii="Arial" w:eastAsia="SimSun" w:hAnsi="Arial" w:cs="Arial"/>
          <w:sz w:val="20"/>
          <w:szCs w:val="22"/>
          <w:lang w:eastAsia="zh-CN"/>
        </w:rPr>
        <w:t xml:space="preserve"> for Device 2b and Device C. The results are summarized in </w:t>
      </w:r>
      <w:r w:rsidR="00EC0971">
        <w:rPr>
          <w:rFonts w:ascii="Arial" w:eastAsia="SimSun" w:hAnsi="Arial" w:cs="Arial"/>
          <w:sz w:val="20"/>
          <w:szCs w:val="22"/>
          <w:lang w:eastAsia="zh-CN"/>
        </w:rPr>
        <w:fldChar w:fldCharType="begin"/>
      </w:r>
      <w:r w:rsidR="00EC0971">
        <w:rPr>
          <w:rFonts w:ascii="Arial" w:eastAsia="SimSun" w:hAnsi="Arial" w:cs="Arial"/>
          <w:sz w:val="20"/>
          <w:szCs w:val="22"/>
          <w:lang w:eastAsia="zh-CN"/>
        </w:rPr>
        <w:instrText xml:space="preserve"> REF _Ref210038206 \h </w:instrText>
      </w:r>
      <w:r w:rsidR="00592B89">
        <w:rPr>
          <w:rFonts w:ascii="Arial" w:eastAsia="SimSun" w:hAnsi="Arial" w:cs="Arial"/>
          <w:sz w:val="20"/>
          <w:szCs w:val="22"/>
          <w:lang w:eastAsia="zh-CN"/>
        </w:rPr>
        <w:instrText xml:space="preserve"> \* MERGEFORMAT </w:instrText>
      </w:r>
      <w:r w:rsidR="00EC0971">
        <w:rPr>
          <w:rFonts w:ascii="Arial" w:eastAsia="SimSun" w:hAnsi="Arial" w:cs="Arial"/>
          <w:sz w:val="20"/>
          <w:szCs w:val="22"/>
          <w:lang w:eastAsia="zh-CN"/>
        </w:rPr>
      </w:r>
      <w:r w:rsidR="00EC0971">
        <w:rPr>
          <w:rFonts w:ascii="Arial" w:eastAsia="SimSun" w:hAnsi="Arial" w:cs="Arial"/>
          <w:sz w:val="20"/>
          <w:szCs w:val="22"/>
          <w:lang w:eastAsia="zh-CN"/>
        </w:rPr>
        <w:fldChar w:fldCharType="separate"/>
      </w:r>
      <w:r w:rsidR="00EC0971" w:rsidRPr="00DC469B">
        <w:rPr>
          <w:rFonts w:ascii="Arial" w:eastAsia="SimSun" w:hAnsi="Arial" w:cs="Arial"/>
          <w:sz w:val="20"/>
          <w:szCs w:val="22"/>
          <w:lang w:eastAsia="zh-CN"/>
        </w:rPr>
        <w:t>Table 2</w:t>
      </w:r>
      <w:r w:rsidR="00EC0971">
        <w:rPr>
          <w:rFonts w:ascii="Arial" w:eastAsia="SimSun" w:hAnsi="Arial" w:cs="Arial"/>
          <w:sz w:val="20"/>
          <w:szCs w:val="22"/>
          <w:lang w:eastAsia="zh-CN"/>
        </w:rPr>
        <w:fldChar w:fldCharType="end"/>
      </w:r>
      <w:r w:rsidR="006863C4">
        <w:rPr>
          <w:rFonts w:ascii="Arial" w:eastAsia="SimSun" w:hAnsi="Arial" w:cs="Arial"/>
          <w:sz w:val="20"/>
          <w:szCs w:val="22"/>
          <w:lang w:eastAsia="zh-CN"/>
        </w:rPr>
        <w:t>.</w:t>
      </w:r>
    </w:p>
    <w:p w14:paraId="30EC5FA2" w14:textId="49C735F6" w:rsidR="00D81C20" w:rsidRDefault="00D81C20" w:rsidP="00ED4EF1">
      <w:pPr>
        <w:pStyle w:val="Caption"/>
        <w:keepNext/>
        <w:jc w:val="center"/>
      </w:pPr>
      <w:bookmarkStart w:id="20" w:name="_Ref210038206"/>
      <w:r>
        <w:t xml:space="preserve">Table </w:t>
      </w:r>
      <w:r>
        <w:fldChar w:fldCharType="begin"/>
      </w:r>
      <w:r>
        <w:instrText xml:space="preserve"> SEQ Table \* ARABIC </w:instrText>
      </w:r>
      <w:r>
        <w:fldChar w:fldCharType="separate"/>
      </w:r>
      <w:r w:rsidR="00906AF0">
        <w:rPr>
          <w:noProof/>
        </w:rPr>
        <w:t>2</w:t>
      </w:r>
      <w:r>
        <w:fldChar w:fldCharType="end"/>
      </w:r>
      <w:bookmarkEnd w:id="20"/>
      <w:r>
        <w:t>: Discharge time for different capacitor sizes</w:t>
      </w:r>
    </w:p>
    <w:tbl>
      <w:tblPr>
        <w:tblStyle w:val="GridTable1Light-Accent2"/>
        <w:tblW w:w="0" w:type="auto"/>
        <w:jc w:val="center"/>
        <w:tblLook w:val="04A0" w:firstRow="1" w:lastRow="0" w:firstColumn="1" w:lastColumn="0" w:noHBand="0" w:noVBand="1"/>
      </w:tblPr>
      <w:tblGrid>
        <w:gridCol w:w="787"/>
        <w:gridCol w:w="1422"/>
        <w:gridCol w:w="1422"/>
        <w:gridCol w:w="1322"/>
        <w:gridCol w:w="1262"/>
        <w:gridCol w:w="1212"/>
      </w:tblGrid>
      <w:tr w:rsidR="006A67D3" w:rsidRPr="00BB4510" w14:paraId="48D4F766" w14:textId="77777777" w:rsidTr="001724F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2F2A2C" w14:textId="77777777" w:rsidR="006A67D3" w:rsidRPr="00BB4510" w:rsidRDefault="006A67D3" w:rsidP="00B41FF9">
            <w:pPr>
              <w:jc w:val="center"/>
              <w:rPr>
                <w:rFonts w:asciiTheme="minorBidi" w:hAnsiTheme="minorBidi"/>
                <w:sz w:val="18"/>
                <w:szCs w:val="18"/>
              </w:rPr>
            </w:pPr>
          </w:p>
        </w:tc>
        <w:tc>
          <w:tcPr>
            <w:tcW w:w="0" w:type="auto"/>
            <w:gridSpan w:val="2"/>
          </w:tcPr>
          <w:p w14:paraId="155CC832" w14:textId="4035D4ED" w:rsidR="006A67D3" w:rsidRPr="00BB4510" w:rsidRDefault="006A67D3" w:rsidP="00B41FF9">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Device 2b</w:t>
            </w:r>
          </w:p>
        </w:tc>
        <w:tc>
          <w:tcPr>
            <w:tcW w:w="0" w:type="auto"/>
            <w:gridSpan w:val="3"/>
          </w:tcPr>
          <w:p w14:paraId="1AE47122" w14:textId="4EA53931" w:rsidR="006A67D3" w:rsidRPr="00BB4510" w:rsidRDefault="006A67D3" w:rsidP="00B41FF9">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b w:val="0"/>
                <w:sz w:val="18"/>
                <w:szCs w:val="18"/>
              </w:rPr>
            </w:pPr>
            <w:r w:rsidRPr="00BB4510">
              <w:rPr>
                <w:rFonts w:asciiTheme="minorBidi" w:hAnsiTheme="minorBidi"/>
                <w:sz w:val="18"/>
                <w:szCs w:val="18"/>
              </w:rPr>
              <w:t>Device C</w:t>
            </w:r>
          </w:p>
        </w:tc>
      </w:tr>
      <w:tr w:rsidR="00BB4510" w:rsidRPr="00BB4510" w14:paraId="65990286" w14:textId="1957AB2C"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91DA729" w14:textId="77777777" w:rsidR="00925F11" w:rsidRPr="00BB4510" w:rsidRDefault="00925F11" w:rsidP="00B41FF9">
            <w:pPr>
              <w:jc w:val="center"/>
              <w:rPr>
                <w:rFonts w:asciiTheme="minorBidi" w:hAnsiTheme="minorBidi"/>
                <w:sz w:val="18"/>
                <w:szCs w:val="18"/>
              </w:rPr>
            </w:pPr>
          </w:p>
        </w:tc>
        <w:tc>
          <w:tcPr>
            <w:tcW w:w="0" w:type="auto"/>
          </w:tcPr>
          <w:p w14:paraId="2E7AEB4B" w14:textId="21607FEC"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-20 dBm+6 dB</w:t>
            </w:r>
            <w:r w:rsidRPr="00BB4510">
              <w:rPr>
                <w:rFonts w:asciiTheme="minorBidi" w:hAnsiTheme="minorBidi"/>
                <w:b/>
                <w:sz w:val="18"/>
                <w:szCs w:val="18"/>
              </w:rPr>
              <w:br/>
              <w:t xml:space="preserve">[40 </w:t>
            </w:r>
            <w:r w:rsidR="00BF4898" w:rsidRPr="00BB4510">
              <w:rPr>
                <w:rFonts w:asciiTheme="minorBidi" w:hAnsiTheme="minorBidi"/>
                <w:b/>
                <w:sz w:val="18"/>
                <w:szCs w:val="18"/>
              </w:rPr>
              <w:t>µW</w:t>
            </w:r>
            <w:r w:rsidRPr="00BB4510">
              <w:rPr>
                <w:rFonts w:asciiTheme="minorBidi" w:hAnsiTheme="minorBidi"/>
                <w:b/>
                <w:sz w:val="18"/>
                <w:szCs w:val="18"/>
              </w:rPr>
              <w:t>]</w:t>
            </w:r>
          </w:p>
        </w:tc>
        <w:tc>
          <w:tcPr>
            <w:tcW w:w="0" w:type="auto"/>
          </w:tcPr>
          <w:p w14:paraId="729B738C" w14:textId="25039D41"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-10 dBm+6 dB</w:t>
            </w:r>
          </w:p>
          <w:p w14:paraId="51A29773" w14:textId="67E85ADE"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 xml:space="preserve">[400 </w:t>
            </w:r>
            <w:r w:rsidR="00BF4898" w:rsidRPr="00BB4510">
              <w:rPr>
                <w:rFonts w:asciiTheme="minorBidi" w:hAnsiTheme="minorBidi"/>
                <w:b/>
                <w:sz w:val="18"/>
                <w:szCs w:val="18"/>
              </w:rPr>
              <w:t>µW</w:t>
            </w:r>
            <w:r w:rsidRPr="00BB4510">
              <w:rPr>
                <w:rFonts w:asciiTheme="minorBidi" w:hAnsiTheme="minorBidi"/>
                <w:b/>
                <w:sz w:val="18"/>
                <w:szCs w:val="18"/>
              </w:rPr>
              <w:t>]</w:t>
            </w:r>
          </w:p>
        </w:tc>
        <w:tc>
          <w:tcPr>
            <w:tcW w:w="0" w:type="auto"/>
          </w:tcPr>
          <w:p w14:paraId="694C2D7C" w14:textId="5717DCE6"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-3 dBm+6 dB</w:t>
            </w:r>
          </w:p>
          <w:p w14:paraId="5BD04C68" w14:textId="1EE67B84"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[2 m</w:t>
            </w:r>
            <w:r w:rsidR="00BF4898" w:rsidRPr="00BB4510">
              <w:rPr>
                <w:rFonts w:asciiTheme="minorBidi" w:hAnsiTheme="minorBidi"/>
                <w:b/>
                <w:sz w:val="18"/>
                <w:szCs w:val="18"/>
              </w:rPr>
              <w:t>W</w:t>
            </w:r>
            <w:r w:rsidRPr="00BB4510">
              <w:rPr>
                <w:rFonts w:asciiTheme="minorBidi" w:hAnsiTheme="minorBidi"/>
                <w:b/>
                <w:sz w:val="18"/>
                <w:szCs w:val="18"/>
              </w:rPr>
              <w:t>]</w:t>
            </w:r>
          </w:p>
        </w:tc>
        <w:tc>
          <w:tcPr>
            <w:tcW w:w="0" w:type="auto"/>
          </w:tcPr>
          <w:p w14:paraId="611014FC" w14:textId="7BF6CCD7"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0 dBm+6 dB</w:t>
            </w:r>
            <w:r w:rsidRPr="00BB4510">
              <w:rPr>
                <w:rFonts w:asciiTheme="minorBidi" w:hAnsiTheme="minorBidi"/>
                <w:b/>
                <w:sz w:val="18"/>
                <w:szCs w:val="18"/>
              </w:rPr>
              <w:br/>
              <w:t>[4 m</w:t>
            </w:r>
            <w:r w:rsidR="00BF4898" w:rsidRPr="00BB4510">
              <w:rPr>
                <w:rFonts w:asciiTheme="minorBidi" w:hAnsiTheme="minorBidi"/>
                <w:b/>
                <w:sz w:val="18"/>
                <w:szCs w:val="18"/>
              </w:rPr>
              <w:t>W</w:t>
            </w:r>
            <w:r w:rsidRPr="00BB4510">
              <w:rPr>
                <w:rFonts w:asciiTheme="minorBidi" w:hAnsiTheme="minorBidi"/>
                <w:b/>
                <w:sz w:val="18"/>
                <w:szCs w:val="18"/>
              </w:rPr>
              <w:t>]</w:t>
            </w:r>
          </w:p>
        </w:tc>
        <w:tc>
          <w:tcPr>
            <w:tcW w:w="0" w:type="auto"/>
          </w:tcPr>
          <w:p w14:paraId="534E7E3E" w14:textId="6EBF4671"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sz w:val="18"/>
                <w:szCs w:val="18"/>
              </w:rPr>
            </w:pPr>
            <w:r w:rsidRPr="00BB4510">
              <w:rPr>
                <w:rFonts w:asciiTheme="minorBidi" w:hAnsiTheme="minorBidi"/>
                <w:b/>
                <w:sz w:val="18"/>
                <w:szCs w:val="18"/>
              </w:rPr>
              <w:t>5dBm+6 dB</w:t>
            </w:r>
            <w:r w:rsidRPr="00BB4510">
              <w:rPr>
                <w:rFonts w:asciiTheme="minorBidi" w:hAnsiTheme="minorBidi"/>
                <w:b/>
                <w:sz w:val="18"/>
                <w:szCs w:val="18"/>
              </w:rPr>
              <w:br/>
              <w:t>[12.6 m</w:t>
            </w:r>
            <w:r w:rsidR="00BF4898" w:rsidRPr="00BB4510">
              <w:rPr>
                <w:rFonts w:asciiTheme="minorBidi" w:hAnsiTheme="minorBidi"/>
                <w:b/>
                <w:sz w:val="18"/>
                <w:szCs w:val="18"/>
              </w:rPr>
              <w:t>W</w:t>
            </w:r>
            <w:r w:rsidRPr="00BB4510">
              <w:rPr>
                <w:rFonts w:asciiTheme="minorBidi" w:hAnsiTheme="minorBidi"/>
                <w:b/>
                <w:sz w:val="18"/>
                <w:szCs w:val="18"/>
              </w:rPr>
              <w:t>]</w:t>
            </w:r>
          </w:p>
        </w:tc>
      </w:tr>
      <w:tr w:rsidR="00BB4510" w:rsidRPr="00BB4510" w14:paraId="67DEED59" w14:textId="1FCCCC73"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A92220C" w14:textId="4DA69587" w:rsidR="00925F11" w:rsidRPr="00BB4510" w:rsidRDefault="00925F11" w:rsidP="00B41FF9">
            <w:pPr>
              <w:jc w:val="center"/>
              <w:rPr>
                <w:rFonts w:asciiTheme="minorBidi" w:hAnsiTheme="minorBidi"/>
                <w:b w:val="0"/>
                <w:sz w:val="18"/>
                <w:szCs w:val="18"/>
                <w:lang w:val="x-none"/>
              </w:rPr>
            </w:pPr>
            <w:r w:rsidRPr="00BB4510">
              <w:rPr>
                <w:rFonts w:asciiTheme="minorBidi" w:hAnsiTheme="minorBidi"/>
                <w:sz w:val="18"/>
                <w:szCs w:val="18"/>
              </w:rPr>
              <w:t xml:space="preserve">16 </w:t>
            </w:r>
            <w:r w:rsidR="00316A84" w:rsidRPr="00BB4510">
              <w:rPr>
                <w:rFonts w:asciiTheme="minorBidi" w:hAnsiTheme="minorBidi"/>
                <w:sz w:val="18"/>
                <w:szCs w:val="18"/>
                <w:lang w:val="el-GR"/>
              </w:rPr>
              <w:t>μ</w:t>
            </w:r>
            <w:r w:rsidR="00316A84" w:rsidRPr="00BB4510">
              <w:rPr>
                <w:rFonts w:asciiTheme="minorBidi" w:hAnsiTheme="minorBidi"/>
                <w:sz w:val="18"/>
                <w:szCs w:val="18"/>
                <w:lang w:val="x-none"/>
              </w:rPr>
              <w:t>F</w:t>
            </w:r>
          </w:p>
        </w:tc>
        <w:tc>
          <w:tcPr>
            <w:tcW w:w="0" w:type="auto"/>
          </w:tcPr>
          <w:p w14:paraId="026B69D5" w14:textId="4727D9B7"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45</w:t>
            </w:r>
            <w:r w:rsidR="005117E3" w:rsidRPr="00BB4510">
              <w:rPr>
                <w:rFonts w:asciiTheme="minorBidi" w:hAnsiTheme="minorBidi"/>
                <w:sz w:val="18"/>
                <w:szCs w:val="18"/>
              </w:rPr>
              <w:t xml:space="preserve">0 </w:t>
            </w:r>
            <w:r w:rsidR="00C2066F" w:rsidRPr="00BB4510">
              <w:rPr>
                <w:rFonts w:asciiTheme="minorBidi" w:hAnsiTheme="minorBidi"/>
                <w:sz w:val="18"/>
                <w:szCs w:val="18"/>
              </w:rPr>
              <w:t>ms</w:t>
            </w:r>
          </w:p>
        </w:tc>
        <w:tc>
          <w:tcPr>
            <w:tcW w:w="0" w:type="auto"/>
          </w:tcPr>
          <w:p w14:paraId="6330F2C9" w14:textId="2D8BD315"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45</w:t>
            </w:r>
            <w:r w:rsidR="00FA08DD" w:rsidRPr="00BB4510">
              <w:rPr>
                <w:rFonts w:asciiTheme="minorBidi" w:hAnsiTheme="minorBidi"/>
                <w:sz w:val="18"/>
                <w:szCs w:val="18"/>
              </w:rPr>
              <w:t xml:space="preserve"> ms</w:t>
            </w:r>
          </w:p>
        </w:tc>
        <w:tc>
          <w:tcPr>
            <w:tcW w:w="0" w:type="auto"/>
          </w:tcPr>
          <w:p w14:paraId="3B03EDA2" w14:textId="2C843DCD"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9</w:t>
            </w:r>
            <w:r w:rsidR="00FA08DD" w:rsidRPr="00BB4510">
              <w:rPr>
                <w:rFonts w:asciiTheme="minorBidi" w:hAnsiTheme="minorBidi"/>
                <w:sz w:val="18"/>
                <w:szCs w:val="18"/>
              </w:rPr>
              <w:t xml:space="preserve"> ms</w:t>
            </w:r>
          </w:p>
        </w:tc>
        <w:tc>
          <w:tcPr>
            <w:tcW w:w="0" w:type="auto"/>
          </w:tcPr>
          <w:p w14:paraId="20C03D84" w14:textId="4CAE22F3"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4</w:t>
            </w:r>
            <w:r w:rsidR="00A132B0" w:rsidRPr="00BB4510">
              <w:rPr>
                <w:rFonts w:asciiTheme="minorBidi" w:hAnsiTheme="minorBidi"/>
                <w:sz w:val="18"/>
                <w:szCs w:val="18"/>
              </w:rPr>
              <w:t>.</w:t>
            </w:r>
            <w:r w:rsidRPr="00BB4510">
              <w:rPr>
                <w:rFonts w:asciiTheme="minorBidi" w:hAnsiTheme="minorBidi"/>
                <w:sz w:val="18"/>
                <w:szCs w:val="18"/>
              </w:rPr>
              <w:t>5</w:t>
            </w:r>
            <w:r w:rsidR="00FA08DD" w:rsidRPr="00BB4510">
              <w:rPr>
                <w:rFonts w:asciiTheme="minorBidi" w:hAnsiTheme="minorBidi"/>
                <w:sz w:val="18"/>
                <w:szCs w:val="18"/>
              </w:rPr>
              <w:t xml:space="preserve"> ms</w:t>
            </w:r>
          </w:p>
        </w:tc>
        <w:tc>
          <w:tcPr>
            <w:tcW w:w="0" w:type="auto"/>
          </w:tcPr>
          <w:p w14:paraId="0ECC2B8D" w14:textId="70DBD715"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w:t>
            </w:r>
            <w:r w:rsidR="00343CC9" w:rsidRPr="00BB4510">
              <w:rPr>
                <w:rFonts w:asciiTheme="minorBidi" w:hAnsiTheme="minorBidi"/>
                <w:sz w:val="18"/>
                <w:szCs w:val="18"/>
              </w:rPr>
              <w:t>.</w:t>
            </w:r>
            <w:r w:rsidRPr="00BB4510">
              <w:rPr>
                <w:rFonts w:asciiTheme="minorBidi" w:hAnsiTheme="minorBidi"/>
                <w:sz w:val="18"/>
                <w:szCs w:val="18"/>
              </w:rPr>
              <w:t>4</w:t>
            </w:r>
            <w:r w:rsidR="00FA08DD" w:rsidRPr="00BB4510">
              <w:rPr>
                <w:rFonts w:asciiTheme="minorBidi" w:hAnsiTheme="minorBidi"/>
                <w:sz w:val="18"/>
                <w:szCs w:val="18"/>
              </w:rPr>
              <w:t xml:space="preserve"> ms</w:t>
            </w:r>
          </w:p>
        </w:tc>
      </w:tr>
      <w:tr w:rsidR="00BB4510" w:rsidRPr="00BB4510" w14:paraId="17D3665D" w14:textId="16DB3DE1"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E44517C" w14:textId="28D040A7" w:rsidR="00925F11" w:rsidRPr="00BB4510" w:rsidRDefault="00925F11" w:rsidP="00B41FF9">
            <w:pPr>
              <w:jc w:val="center"/>
              <w:rPr>
                <w:rFonts w:asciiTheme="minorBidi" w:hAnsiTheme="minorBidi"/>
                <w:b w:val="0"/>
                <w:sz w:val="18"/>
                <w:szCs w:val="18"/>
              </w:rPr>
            </w:pPr>
            <w:r w:rsidRPr="00BB4510">
              <w:rPr>
                <w:rFonts w:asciiTheme="minorBidi" w:hAnsiTheme="minorBidi"/>
                <w:sz w:val="18"/>
                <w:szCs w:val="18"/>
              </w:rPr>
              <w:t xml:space="preserve">24 </w:t>
            </w:r>
            <w:r w:rsidR="00316A84" w:rsidRPr="00BB4510">
              <w:rPr>
                <w:rFonts w:asciiTheme="minorBidi" w:hAnsiTheme="minorBidi"/>
                <w:sz w:val="18"/>
                <w:szCs w:val="18"/>
                <w:lang w:val="el-GR"/>
              </w:rPr>
              <w:t>μ</w:t>
            </w:r>
            <w:r w:rsidR="00316A84" w:rsidRPr="00BB4510">
              <w:rPr>
                <w:rFonts w:asciiTheme="minorBidi" w:hAnsiTheme="minorBidi"/>
                <w:sz w:val="18"/>
                <w:szCs w:val="18"/>
                <w:lang w:val="x-none"/>
              </w:rPr>
              <w:t>F</w:t>
            </w:r>
          </w:p>
        </w:tc>
        <w:tc>
          <w:tcPr>
            <w:tcW w:w="0" w:type="auto"/>
          </w:tcPr>
          <w:p w14:paraId="70027295" w14:textId="784427FC"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675</w:t>
            </w:r>
            <w:r w:rsidR="00C2066F" w:rsidRPr="00BB4510">
              <w:rPr>
                <w:rFonts w:asciiTheme="minorBidi" w:hAnsiTheme="minorBidi"/>
                <w:sz w:val="18"/>
                <w:szCs w:val="18"/>
              </w:rPr>
              <w:t xml:space="preserve"> ms</w:t>
            </w:r>
          </w:p>
        </w:tc>
        <w:tc>
          <w:tcPr>
            <w:tcW w:w="0" w:type="auto"/>
          </w:tcPr>
          <w:p w14:paraId="4DF7004D" w14:textId="773DC8DC"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67</w:t>
            </w:r>
            <w:r w:rsidR="005C7225" w:rsidRPr="00BB4510">
              <w:rPr>
                <w:rFonts w:asciiTheme="minorBidi" w:hAnsiTheme="minorBidi"/>
                <w:sz w:val="18"/>
                <w:szCs w:val="18"/>
              </w:rPr>
              <w:t>.</w:t>
            </w:r>
            <w:r w:rsidRPr="00BB4510">
              <w:rPr>
                <w:rFonts w:asciiTheme="minorBidi" w:hAnsiTheme="minorBidi"/>
                <w:sz w:val="18"/>
                <w:szCs w:val="18"/>
              </w:rPr>
              <w:t>5</w:t>
            </w:r>
            <w:r w:rsidR="00FA08DD" w:rsidRPr="00BB4510">
              <w:rPr>
                <w:rFonts w:asciiTheme="minorBidi" w:hAnsiTheme="minorBidi"/>
                <w:sz w:val="18"/>
                <w:szCs w:val="18"/>
              </w:rPr>
              <w:t xml:space="preserve"> ms</w:t>
            </w:r>
          </w:p>
        </w:tc>
        <w:tc>
          <w:tcPr>
            <w:tcW w:w="0" w:type="auto"/>
          </w:tcPr>
          <w:p w14:paraId="2D248719" w14:textId="16D561E8"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13</w:t>
            </w:r>
            <w:r w:rsidR="00A132B0" w:rsidRPr="00BB4510">
              <w:rPr>
                <w:rFonts w:asciiTheme="minorBidi" w:hAnsiTheme="minorBidi"/>
                <w:sz w:val="18"/>
                <w:szCs w:val="18"/>
              </w:rPr>
              <w:t>.</w:t>
            </w:r>
            <w:r w:rsidRPr="00BB4510">
              <w:rPr>
                <w:rFonts w:asciiTheme="minorBidi" w:hAnsiTheme="minorBidi"/>
                <w:sz w:val="18"/>
                <w:szCs w:val="18"/>
              </w:rPr>
              <w:t>5</w:t>
            </w:r>
            <w:r w:rsidR="00FA08DD" w:rsidRPr="00BB4510">
              <w:rPr>
                <w:rFonts w:asciiTheme="minorBidi" w:hAnsiTheme="minorBidi"/>
                <w:sz w:val="18"/>
                <w:szCs w:val="18"/>
              </w:rPr>
              <w:t xml:space="preserve"> ms</w:t>
            </w:r>
          </w:p>
        </w:tc>
        <w:tc>
          <w:tcPr>
            <w:tcW w:w="0" w:type="auto"/>
          </w:tcPr>
          <w:p w14:paraId="6D5F8DF7" w14:textId="5975893F"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6</w:t>
            </w:r>
            <w:r w:rsidR="00A132B0" w:rsidRPr="00BB4510">
              <w:rPr>
                <w:rFonts w:asciiTheme="minorBidi" w:hAnsiTheme="minorBidi"/>
                <w:sz w:val="18"/>
                <w:szCs w:val="18"/>
              </w:rPr>
              <w:t>.</w:t>
            </w:r>
            <w:r w:rsidRPr="00BB4510">
              <w:rPr>
                <w:rFonts w:asciiTheme="minorBidi" w:hAnsiTheme="minorBidi"/>
                <w:sz w:val="18"/>
                <w:szCs w:val="18"/>
              </w:rPr>
              <w:t>7</w:t>
            </w:r>
            <w:r w:rsidR="00FA08DD" w:rsidRPr="00BB4510">
              <w:rPr>
                <w:rFonts w:asciiTheme="minorBidi" w:hAnsiTheme="minorBidi"/>
                <w:sz w:val="18"/>
                <w:szCs w:val="18"/>
              </w:rPr>
              <w:t xml:space="preserve"> ms</w:t>
            </w:r>
          </w:p>
        </w:tc>
        <w:tc>
          <w:tcPr>
            <w:tcW w:w="0" w:type="auto"/>
          </w:tcPr>
          <w:p w14:paraId="73E1A0B9" w14:textId="712766C5"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w:t>
            </w:r>
            <w:r w:rsidR="00343CC9" w:rsidRPr="00BB4510">
              <w:rPr>
                <w:rFonts w:asciiTheme="minorBidi" w:hAnsiTheme="minorBidi"/>
                <w:sz w:val="18"/>
                <w:szCs w:val="18"/>
              </w:rPr>
              <w:t>.</w:t>
            </w:r>
            <w:r w:rsidRPr="00BB4510">
              <w:rPr>
                <w:rFonts w:asciiTheme="minorBidi" w:hAnsiTheme="minorBidi"/>
                <w:sz w:val="18"/>
                <w:szCs w:val="18"/>
              </w:rPr>
              <w:t>1</w:t>
            </w:r>
            <w:r w:rsidR="00FA08DD" w:rsidRPr="00BB4510">
              <w:rPr>
                <w:rFonts w:asciiTheme="minorBidi" w:hAnsiTheme="minorBidi"/>
                <w:sz w:val="18"/>
                <w:szCs w:val="18"/>
              </w:rPr>
              <w:t xml:space="preserve"> ms</w:t>
            </w:r>
          </w:p>
        </w:tc>
      </w:tr>
      <w:tr w:rsidR="00BB4510" w:rsidRPr="00BB4510" w14:paraId="67DB558E" w14:textId="09B3591E" w:rsidTr="001724F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0AAFD7" w14:textId="6421360B" w:rsidR="00925F11" w:rsidRPr="00BB4510" w:rsidRDefault="00925F11" w:rsidP="00B41FF9">
            <w:pPr>
              <w:jc w:val="center"/>
              <w:rPr>
                <w:rFonts w:asciiTheme="minorBidi" w:hAnsiTheme="minorBidi"/>
                <w:b w:val="0"/>
                <w:sz w:val="18"/>
                <w:szCs w:val="18"/>
              </w:rPr>
            </w:pPr>
            <w:r w:rsidRPr="00BB4510">
              <w:rPr>
                <w:rFonts w:asciiTheme="minorBidi" w:hAnsiTheme="minorBidi"/>
                <w:sz w:val="18"/>
                <w:szCs w:val="18"/>
              </w:rPr>
              <w:t xml:space="preserve">100 </w:t>
            </w:r>
            <w:r w:rsidR="00316A84" w:rsidRPr="00BB4510">
              <w:rPr>
                <w:rFonts w:asciiTheme="minorBidi" w:hAnsiTheme="minorBidi"/>
                <w:sz w:val="18"/>
                <w:szCs w:val="18"/>
                <w:lang w:val="el-GR"/>
              </w:rPr>
              <w:t>μ</w:t>
            </w:r>
            <w:r w:rsidR="00316A84" w:rsidRPr="00BB4510">
              <w:rPr>
                <w:rFonts w:asciiTheme="minorBidi" w:hAnsiTheme="minorBidi"/>
                <w:sz w:val="18"/>
                <w:szCs w:val="18"/>
                <w:lang w:val="x-none"/>
              </w:rPr>
              <w:t>F</w:t>
            </w:r>
          </w:p>
        </w:tc>
        <w:tc>
          <w:tcPr>
            <w:tcW w:w="0" w:type="auto"/>
          </w:tcPr>
          <w:p w14:paraId="6A8A3B61" w14:textId="637C98CB"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2812</w:t>
            </w:r>
            <w:r w:rsidR="00C2066F" w:rsidRPr="00BB4510">
              <w:rPr>
                <w:rFonts w:asciiTheme="minorBidi" w:hAnsiTheme="minorBidi"/>
                <w:sz w:val="18"/>
                <w:szCs w:val="18"/>
              </w:rPr>
              <w:t>.</w:t>
            </w:r>
            <w:r w:rsidRPr="00BB4510">
              <w:rPr>
                <w:rFonts w:asciiTheme="minorBidi" w:hAnsiTheme="minorBidi"/>
                <w:sz w:val="18"/>
                <w:szCs w:val="18"/>
              </w:rPr>
              <w:t>5</w:t>
            </w:r>
            <w:r w:rsidR="00C2066F" w:rsidRPr="00BB4510">
              <w:rPr>
                <w:rFonts w:asciiTheme="minorBidi" w:hAnsiTheme="minorBidi"/>
                <w:sz w:val="18"/>
                <w:szCs w:val="18"/>
              </w:rPr>
              <w:t xml:space="preserve"> ms</w:t>
            </w:r>
          </w:p>
        </w:tc>
        <w:tc>
          <w:tcPr>
            <w:tcW w:w="0" w:type="auto"/>
          </w:tcPr>
          <w:p w14:paraId="49088B78" w14:textId="1DFE8F9B"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281</w:t>
            </w:r>
            <w:r w:rsidR="00A132B0" w:rsidRPr="00BB4510">
              <w:rPr>
                <w:rFonts w:asciiTheme="minorBidi" w:hAnsiTheme="minorBidi"/>
                <w:sz w:val="18"/>
                <w:szCs w:val="18"/>
              </w:rPr>
              <w:t>.</w:t>
            </w:r>
            <w:r w:rsidRPr="00BB4510">
              <w:rPr>
                <w:rFonts w:asciiTheme="minorBidi" w:hAnsiTheme="minorBidi"/>
                <w:sz w:val="18"/>
                <w:szCs w:val="18"/>
              </w:rPr>
              <w:t>2</w:t>
            </w:r>
            <w:r w:rsidR="00FA08DD" w:rsidRPr="00BB4510">
              <w:rPr>
                <w:rFonts w:asciiTheme="minorBidi" w:hAnsiTheme="minorBidi"/>
                <w:sz w:val="18"/>
                <w:szCs w:val="18"/>
              </w:rPr>
              <w:t xml:space="preserve"> ms</w:t>
            </w:r>
          </w:p>
        </w:tc>
        <w:tc>
          <w:tcPr>
            <w:tcW w:w="0" w:type="auto"/>
          </w:tcPr>
          <w:p w14:paraId="520D0125" w14:textId="17A1DE3F"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56</w:t>
            </w:r>
            <w:r w:rsidR="00A132B0" w:rsidRPr="00BB4510">
              <w:rPr>
                <w:rFonts w:asciiTheme="minorBidi" w:hAnsiTheme="minorBidi"/>
                <w:sz w:val="18"/>
                <w:szCs w:val="18"/>
              </w:rPr>
              <w:t>.</w:t>
            </w:r>
            <w:r w:rsidRPr="00BB4510">
              <w:rPr>
                <w:rFonts w:asciiTheme="minorBidi" w:hAnsiTheme="minorBidi"/>
                <w:sz w:val="18"/>
                <w:szCs w:val="18"/>
              </w:rPr>
              <w:t>3</w:t>
            </w:r>
            <w:r w:rsidR="00FA08DD" w:rsidRPr="00BB4510">
              <w:rPr>
                <w:rFonts w:asciiTheme="minorBidi" w:hAnsiTheme="minorBidi"/>
                <w:sz w:val="18"/>
                <w:szCs w:val="18"/>
              </w:rPr>
              <w:t xml:space="preserve"> ms</w:t>
            </w:r>
          </w:p>
        </w:tc>
        <w:tc>
          <w:tcPr>
            <w:tcW w:w="0" w:type="auto"/>
          </w:tcPr>
          <w:p w14:paraId="57F1C31A" w14:textId="27F930D6"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28</w:t>
            </w:r>
            <w:r w:rsidR="00A132B0" w:rsidRPr="00BB4510">
              <w:rPr>
                <w:rFonts w:asciiTheme="minorBidi" w:hAnsiTheme="minorBidi"/>
                <w:sz w:val="18"/>
                <w:szCs w:val="18"/>
              </w:rPr>
              <w:t>.</w:t>
            </w:r>
            <w:r w:rsidRPr="00BB4510">
              <w:rPr>
                <w:rFonts w:asciiTheme="minorBidi" w:hAnsiTheme="minorBidi"/>
                <w:sz w:val="18"/>
                <w:szCs w:val="18"/>
              </w:rPr>
              <w:t>1</w:t>
            </w:r>
            <w:r w:rsidR="00FA08DD" w:rsidRPr="00BB4510">
              <w:rPr>
                <w:rFonts w:asciiTheme="minorBidi" w:hAnsiTheme="minorBidi"/>
                <w:sz w:val="18"/>
                <w:szCs w:val="18"/>
              </w:rPr>
              <w:t xml:space="preserve"> ms</w:t>
            </w:r>
          </w:p>
        </w:tc>
        <w:tc>
          <w:tcPr>
            <w:tcW w:w="0" w:type="auto"/>
          </w:tcPr>
          <w:p w14:paraId="406E8580" w14:textId="522199A0" w:rsidR="00925F11" w:rsidRPr="00BB4510" w:rsidRDefault="00925F11" w:rsidP="00B41FF9">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8</w:t>
            </w:r>
            <w:r w:rsidR="00343CC9" w:rsidRPr="00BB4510">
              <w:rPr>
                <w:rFonts w:asciiTheme="minorBidi" w:hAnsiTheme="minorBidi"/>
                <w:sz w:val="18"/>
                <w:szCs w:val="18"/>
              </w:rPr>
              <w:t>.</w:t>
            </w:r>
            <w:r w:rsidRPr="00BB4510">
              <w:rPr>
                <w:rFonts w:asciiTheme="minorBidi" w:hAnsiTheme="minorBidi"/>
                <w:sz w:val="18"/>
                <w:szCs w:val="18"/>
              </w:rPr>
              <w:t>9</w:t>
            </w:r>
            <w:r w:rsidR="00FA08DD" w:rsidRPr="00BB4510">
              <w:rPr>
                <w:rFonts w:asciiTheme="minorBidi" w:hAnsiTheme="minorBidi"/>
                <w:sz w:val="18"/>
                <w:szCs w:val="18"/>
              </w:rPr>
              <w:t xml:space="preserve"> ms</w:t>
            </w:r>
          </w:p>
        </w:tc>
      </w:tr>
    </w:tbl>
    <w:p w14:paraId="029D2A96" w14:textId="77777777" w:rsidR="00AF673F" w:rsidRDefault="00AF673F" w:rsidP="001B35FF">
      <w:pPr>
        <w:rPr>
          <w:rFonts w:ascii="Arial" w:eastAsia="SimSun" w:hAnsi="Arial" w:cs="Arial"/>
          <w:sz w:val="20"/>
          <w:szCs w:val="22"/>
          <w:lang w:eastAsia="zh-CN"/>
        </w:rPr>
      </w:pPr>
    </w:p>
    <w:p w14:paraId="14F219D8" w14:textId="3E1E6933" w:rsidR="00D46ED6" w:rsidRDefault="0090032B" w:rsidP="00002BEA">
      <w:pPr>
        <w:rPr>
          <w:rFonts w:ascii="Arial" w:eastAsia="SimSun" w:hAnsi="Arial" w:cs="Arial"/>
          <w:sz w:val="20"/>
          <w:szCs w:val="22"/>
          <w:lang w:eastAsia="zh-CN"/>
        </w:rPr>
      </w:pPr>
      <w:r w:rsidRPr="0090032B">
        <w:rPr>
          <w:rFonts w:ascii="Arial" w:eastAsia="SimSun" w:hAnsi="Arial" w:cs="Arial"/>
          <w:sz w:val="20"/>
          <w:szCs w:val="22"/>
          <w:lang w:eastAsia="zh-CN"/>
        </w:rPr>
        <w:t xml:space="preserve">When transmitting at lower data rates or with larger payload sizes, the transmission time increases. To support this, especially for Device </w:t>
      </w:r>
      <w:r w:rsidR="008A552B" w:rsidRPr="0090032B">
        <w:rPr>
          <w:rFonts w:ascii="Arial" w:eastAsia="SimSun" w:hAnsi="Arial" w:cs="Arial"/>
          <w:sz w:val="20"/>
          <w:szCs w:val="22"/>
          <w:lang w:eastAsia="zh-CN"/>
        </w:rPr>
        <w:t>C, which</w:t>
      </w:r>
      <w:r w:rsidRPr="0090032B">
        <w:rPr>
          <w:rFonts w:ascii="Arial" w:eastAsia="SimSun" w:hAnsi="Arial" w:cs="Arial"/>
          <w:sz w:val="20"/>
          <w:szCs w:val="22"/>
          <w:lang w:eastAsia="zh-CN"/>
        </w:rPr>
        <w:t xml:space="preserve"> has higher transmission power, larger capacitor sizes are required.</w:t>
      </w:r>
      <w:r w:rsidR="00002BEA">
        <w:rPr>
          <w:rFonts w:ascii="Arial" w:eastAsia="SimSun" w:hAnsi="Arial" w:cs="Arial"/>
          <w:sz w:val="20"/>
          <w:szCs w:val="22"/>
          <w:lang w:eastAsia="zh-CN"/>
        </w:rPr>
        <w:t xml:space="preserve"> For </w:t>
      </w:r>
      <w:r w:rsidR="00AC6F3D">
        <w:rPr>
          <w:rFonts w:ascii="Arial" w:eastAsia="SimSun" w:hAnsi="Arial" w:cs="Arial"/>
          <w:sz w:val="20"/>
          <w:szCs w:val="22"/>
          <w:lang w:eastAsia="zh-CN"/>
        </w:rPr>
        <w:t>example,</w:t>
      </w:r>
      <w:r w:rsidR="00002BEA">
        <w:rPr>
          <w:rFonts w:ascii="Arial" w:eastAsia="SimSun" w:hAnsi="Arial" w:cs="Arial"/>
          <w:sz w:val="20"/>
          <w:szCs w:val="22"/>
          <w:lang w:eastAsia="zh-CN"/>
        </w:rPr>
        <w:t xml:space="preserve"> comparing the </w:t>
      </w:r>
      <w:r w:rsidR="0023182C">
        <w:rPr>
          <w:rFonts w:ascii="Arial" w:eastAsia="SimSun" w:hAnsi="Arial" w:cs="Arial"/>
          <w:sz w:val="20"/>
          <w:szCs w:val="22"/>
          <w:lang w:eastAsia="zh-CN"/>
        </w:rPr>
        <w:fldChar w:fldCharType="begin"/>
      </w:r>
      <w:r w:rsidR="0023182C">
        <w:rPr>
          <w:rFonts w:ascii="Arial" w:eastAsia="SimSun" w:hAnsi="Arial" w:cs="Arial"/>
          <w:sz w:val="20"/>
          <w:szCs w:val="22"/>
          <w:lang w:eastAsia="zh-CN"/>
        </w:rPr>
        <w:instrText xml:space="preserve"> REF _Ref210038194 \h  \* MERGEFORMAT </w:instrText>
      </w:r>
      <w:r w:rsidR="0023182C">
        <w:rPr>
          <w:rFonts w:ascii="Arial" w:eastAsia="SimSun" w:hAnsi="Arial" w:cs="Arial"/>
          <w:sz w:val="20"/>
          <w:szCs w:val="22"/>
          <w:lang w:eastAsia="zh-CN"/>
        </w:rPr>
      </w:r>
      <w:r w:rsidR="0023182C">
        <w:rPr>
          <w:rFonts w:ascii="Arial" w:eastAsia="SimSun" w:hAnsi="Arial" w:cs="Arial"/>
          <w:sz w:val="20"/>
          <w:szCs w:val="22"/>
          <w:lang w:eastAsia="zh-CN"/>
        </w:rPr>
        <w:fldChar w:fldCharType="separate"/>
      </w:r>
      <w:r w:rsidR="0023182C" w:rsidRPr="00DC469B">
        <w:rPr>
          <w:rFonts w:ascii="Arial" w:eastAsia="SimSun" w:hAnsi="Arial" w:cs="Arial"/>
          <w:sz w:val="20"/>
          <w:szCs w:val="22"/>
          <w:lang w:eastAsia="zh-CN"/>
        </w:rPr>
        <w:t>Table 1</w:t>
      </w:r>
      <w:r w:rsidR="0023182C">
        <w:rPr>
          <w:rFonts w:ascii="Arial" w:eastAsia="SimSun" w:hAnsi="Arial" w:cs="Arial"/>
          <w:sz w:val="20"/>
          <w:szCs w:val="22"/>
          <w:lang w:eastAsia="zh-CN"/>
        </w:rPr>
        <w:fldChar w:fldCharType="end"/>
      </w:r>
      <w:r w:rsidR="0023182C">
        <w:rPr>
          <w:rFonts w:ascii="Arial" w:eastAsia="SimSun" w:hAnsi="Arial" w:cs="Arial"/>
          <w:sz w:val="20"/>
          <w:szCs w:val="22"/>
          <w:lang w:eastAsia="zh-CN"/>
        </w:rPr>
        <w:t xml:space="preserve">and </w:t>
      </w:r>
      <w:r w:rsidR="0023182C">
        <w:rPr>
          <w:rFonts w:ascii="Arial" w:eastAsia="SimSun" w:hAnsi="Arial" w:cs="Arial"/>
          <w:sz w:val="20"/>
          <w:szCs w:val="22"/>
          <w:lang w:eastAsia="zh-CN"/>
        </w:rPr>
        <w:fldChar w:fldCharType="begin"/>
      </w:r>
      <w:r w:rsidR="0023182C">
        <w:rPr>
          <w:rFonts w:ascii="Arial" w:eastAsia="SimSun" w:hAnsi="Arial" w:cs="Arial"/>
          <w:sz w:val="20"/>
          <w:szCs w:val="22"/>
          <w:lang w:eastAsia="zh-CN"/>
        </w:rPr>
        <w:instrText xml:space="preserve"> REF _Ref210038206 \h  \* MERGEFORMAT </w:instrText>
      </w:r>
      <w:r w:rsidR="0023182C">
        <w:rPr>
          <w:rFonts w:ascii="Arial" w:eastAsia="SimSun" w:hAnsi="Arial" w:cs="Arial"/>
          <w:sz w:val="20"/>
          <w:szCs w:val="22"/>
          <w:lang w:eastAsia="zh-CN"/>
        </w:rPr>
      </w:r>
      <w:r w:rsidR="0023182C">
        <w:rPr>
          <w:rFonts w:ascii="Arial" w:eastAsia="SimSun" w:hAnsi="Arial" w:cs="Arial"/>
          <w:sz w:val="20"/>
          <w:szCs w:val="22"/>
          <w:lang w:eastAsia="zh-CN"/>
        </w:rPr>
        <w:fldChar w:fldCharType="separate"/>
      </w:r>
      <w:r w:rsidR="0023182C" w:rsidRPr="00DC469B">
        <w:rPr>
          <w:rFonts w:ascii="Arial" w:eastAsia="SimSun" w:hAnsi="Arial" w:cs="Arial"/>
          <w:sz w:val="20"/>
          <w:szCs w:val="22"/>
          <w:lang w:eastAsia="zh-CN"/>
        </w:rPr>
        <w:t>Table 2</w:t>
      </w:r>
      <w:r w:rsidR="0023182C">
        <w:rPr>
          <w:rFonts w:ascii="Arial" w:eastAsia="SimSun" w:hAnsi="Arial" w:cs="Arial"/>
          <w:sz w:val="20"/>
          <w:szCs w:val="22"/>
          <w:lang w:eastAsia="zh-CN"/>
        </w:rPr>
        <w:fldChar w:fldCharType="end"/>
      </w:r>
      <w:r w:rsidR="00002BEA">
        <w:rPr>
          <w:rFonts w:ascii="Arial" w:eastAsia="SimSun" w:hAnsi="Arial" w:cs="Arial"/>
          <w:sz w:val="20"/>
          <w:szCs w:val="22"/>
          <w:lang w:eastAsia="zh-CN"/>
        </w:rPr>
        <w:t xml:space="preserve">, </w:t>
      </w:r>
      <w:r w:rsidR="006F5E04">
        <w:rPr>
          <w:rFonts w:ascii="Arial" w:eastAsia="SimSun" w:hAnsi="Arial" w:cs="Arial"/>
          <w:sz w:val="20"/>
          <w:szCs w:val="22"/>
          <w:lang w:eastAsia="zh-CN"/>
        </w:rPr>
        <w:t>f</w:t>
      </w:r>
      <w:r w:rsidR="00002BEA" w:rsidRPr="00002BEA">
        <w:rPr>
          <w:rFonts w:ascii="Arial" w:eastAsia="SimSun" w:hAnsi="Arial" w:cs="Arial"/>
          <w:sz w:val="20"/>
          <w:szCs w:val="22"/>
          <w:lang w:eastAsia="zh-CN"/>
        </w:rPr>
        <w:t xml:space="preserve">or Device C, </w:t>
      </w:r>
      <w:r w:rsidR="006F5E04">
        <w:rPr>
          <w:rFonts w:ascii="Arial" w:eastAsia="SimSun" w:hAnsi="Arial" w:cs="Arial"/>
          <w:sz w:val="20"/>
          <w:szCs w:val="22"/>
          <w:lang w:eastAsia="zh-CN"/>
        </w:rPr>
        <w:t>transmitting</w:t>
      </w:r>
      <w:r w:rsidR="00002BEA" w:rsidRPr="00002BEA">
        <w:rPr>
          <w:rFonts w:ascii="Arial" w:eastAsia="SimSun" w:hAnsi="Arial" w:cs="Arial"/>
          <w:sz w:val="20"/>
          <w:szCs w:val="22"/>
          <w:lang w:eastAsia="zh-CN"/>
        </w:rPr>
        <w:t xml:space="preserve"> at lower data rates (1 and 7 kbps) with a payload size of 400 bits is not feasible even with a 100 µF capacitor.</w:t>
      </w:r>
    </w:p>
    <w:p w14:paraId="19607272" w14:textId="67C2310D" w:rsidR="00DD3864" w:rsidRPr="000D3C6A" w:rsidRDefault="00DD3864" w:rsidP="000D3C6A">
      <w:pPr>
        <w:pStyle w:val="Observation"/>
        <w:numPr>
          <w:ilvl w:val="0"/>
          <w:numId w:val="3"/>
        </w:numPr>
        <w:ind w:left="1701" w:hanging="1701"/>
        <w:jc w:val="left"/>
      </w:pPr>
      <w:bookmarkStart w:id="21" w:name="_Toc210384757"/>
      <w:r w:rsidRPr="00404447">
        <w:t xml:space="preserve">For </w:t>
      </w:r>
      <w:r w:rsidRPr="000D3C6A">
        <w:t xml:space="preserve">Device C, </w:t>
      </w:r>
      <w:r w:rsidR="00C336C8" w:rsidRPr="000D3C6A">
        <w:t xml:space="preserve">even </w:t>
      </w:r>
      <w:r w:rsidR="009A42C8" w:rsidRPr="000D3C6A">
        <w:t>a capacitor size</w:t>
      </w:r>
      <w:r w:rsidR="00C336C8" w:rsidRPr="000D3C6A">
        <w:t xml:space="preserve"> of</w:t>
      </w:r>
      <w:r w:rsidR="009A42C8" w:rsidRPr="000D3C6A">
        <w:t xml:space="preserve"> 100 </w:t>
      </w:r>
      <w:r w:rsidR="009A42C8" w:rsidRPr="00AC6F3D">
        <w:t>µF</w:t>
      </w:r>
      <w:r w:rsidR="009A42C8" w:rsidRPr="000D3C6A">
        <w:t xml:space="preserve"> </w:t>
      </w:r>
      <w:r w:rsidR="00C336C8" w:rsidRPr="000D3C6A">
        <w:t>may not be suffic</w:t>
      </w:r>
      <w:r w:rsidR="006305C1" w:rsidRPr="000D3C6A">
        <w:t xml:space="preserve">ient for </w:t>
      </w:r>
      <w:r w:rsidR="00283A4D" w:rsidRPr="000D3C6A">
        <w:t xml:space="preserve">transmitting large </w:t>
      </w:r>
      <w:r w:rsidR="003178C2" w:rsidRPr="000D3C6A">
        <w:t xml:space="preserve">payload sizes </w:t>
      </w:r>
      <w:r w:rsidR="00283A4D" w:rsidRPr="000D3C6A">
        <w:t>at lower data rates</w:t>
      </w:r>
      <w:r w:rsidR="00AC6F3D" w:rsidRPr="000D3C6A">
        <w:t>.</w:t>
      </w:r>
      <w:bookmarkEnd w:id="21"/>
    </w:p>
    <w:p w14:paraId="69E2E65C" w14:textId="77777777" w:rsidR="000C7D3F" w:rsidRDefault="000C7D3F" w:rsidP="000C7D3F">
      <w:pPr>
        <w:pStyle w:val="ListParagraph"/>
        <w:ind w:left="360"/>
        <w:rPr>
          <w:rFonts w:ascii="Arial" w:eastAsia="SimSun" w:hAnsi="Arial"/>
          <w:b/>
          <w:bCs/>
          <w:sz w:val="20"/>
          <w:lang w:val="en-US" w:eastAsia="ja-JP"/>
        </w:rPr>
      </w:pPr>
    </w:p>
    <w:p w14:paraId="5B0E71B7" w14:textId="4E81F3A8" w:rsidR="00AF673F" w:rsidRDefault="0052169A" w:rsidP="005B5251">
      <w:pPr>
        <w:rPr>
          <w:rFonts w:ascii="Arial" w:eastAsia="SimSun" w:hAnsi="Arial" w:cs="Arial"/>
          <w:sz w:val="20"/>
          <w:szCs w:val="22"/>
          <w:lang w:eastAsia="zh-CN"/>
        </w:rPr>
      </w:pPr>
      <w:r>
        <w:rPr>
          <w:rFonts w:ascii="Arial" w:eastAsia="SimSun" w:hAnsi="Arial" w:cs="Arial"/>
          <w:sz w:val="20"/>
          <w:szCs w:val="22"/>
          <w:lang w:eastAsia="zh-CN"/>
        </w:rPr>
        <w:t xml:space="preserve">Note that </w:t>
      </w:r>
      <w:r w:rsidR="005B5251">
        <w:rPr>
          <w:rFonts w:ascii="Arial" w:eastAsia="SimSun" w:hAnsi="Arial" w:cs="Arial"/>
          <w:sz w:val="20"/>
          <w:szCs w:val="22"/>
          <w:lang w:eastAsia="zh-CN"/>
        </w:rPr>
        <w:t>t</w:t>
      </w:r>
      <w:r w:rsidR="00094F6C" w:rsidRPr="0052169A">
        <w:rPr>
          <w:rFonts w:ascii="Arial" w:eastAsia="SimSun" w:hAnsi="Arial" w:cs="Arial"/>
          <w:sz w:val="20"/>
          <w:szCs w:val="22"/>
          <w:lang w:eastAsia="zh-CN"/>
        </w:rPr>
        <w:t xml:space="preserve">he values in </w:t>
      </w:r>
      <w:r w:rsidR="00116A4F">
        <w:rPr>
          <w:rFonts w:ascii="Arial" w:eastAsia="SimSun" w:hAnsi="Arial" w:cs="Arial"/>
          <w:sz w:val="20"/>
          <w:szCs w:val="22"/>
          <w:lang w:eastAsia="zh-CN"/>
        </w:rPr>
        <w:fldChar w:fldCharType="begin"/>
      </w:r>
      <w:r w:rsidR="00116A4F">
        <w:rPr>
          <w:rFonts w:ascii="Arial" w:eastAsia="SimSun" w:hAnsi="Arial" w:cs="Arial"/>
          <w:sz w:val="20"/>
          <w:szCs w:val="22"/>
          <w:lang w:eastAsia="zh-CN"/>
        </w:rPr>
        <w:instrText xml:space="preserve"> REF _Ref210038194 \h </w:instrText>
      </w:r>
      <w:r w:rsidR="00DC469B">
        <w:rPr>
          <w:rFonts w:ascii="Arial" w:eastAsia="SimSun" w:hAnsi="Arial" w:cs="Arial"/>
          <w:sz w:val="20"/>
          <w:szCs w:val="22"/>
          <w:lang w:eastAsia="zh-CN"/>
        </w:rPr>
        <w:instrText xml:space="preserve"> \* MERGEFORMAT </w:instrText>
      </w:r>
      <w:r w:rsidR="00116A4F">
        <w:rPr>
          <w:rFonts w:ascii="Arial" w:eastAsia="SimSun" w:hAnsi="Arial" w:cs="Arial"/>
          <w:sz w:val="20"/>
          <w:szCs w:val="22"/>
          <w:lang w:eastAsia="zh-CN"/>
        </w:rPr>
      </w:r>
      <w:r w:rsidR="00116A4F">
        <w:rPr>
          <w:rFonts w:ascii="Arial" w:eastAsia="SimSun" w:hAnsi="Arial" w:cs="Arial"/>
          <w:sz w:val="20"/>
          <w:szCs w:val="22"/>
          <w:lang w:eastAsia="zh-CN"/>
        </w:rPr>
        <w:fldChar w:fldCharType="separate"/>
      </w:r>
      <w:r w:rsidR="00116A4F" w:rsidRPr="00DC469B">
        <w:rPr>
          <w:rFonts w:ascii="Arial" w:eastAsia="SimSun" w:hAnsi="Arial" w:cs="Arial"/>
          <w:sz w:val="20"/>
          <w:szCs w:val="22"/>
          <w:lang w:eastAsia="zh-CN"/>
        </w:rPr>
        <w:t>Table 1</w:t>
      </w:r>
      <w:r w:rsidR="00116A4F">
        <w:rPr>
          <w:rFonts w:ascii="Arial" w:eastAsia="SimSun" w:hAnsi="Arial" w:cs="Arial"/>
          <w:sz w:val="20"/>
          <w:szCs w:val="22"/>
          <w:lang w:eastAsia="zh-CN"/>
        </w:rPr>
        <w:fldChar w:fldCharType="end"/>
      </w:r>
      <w:r w:rsidR="00BE5DBA">
        <w:rPr>
          <w:rFonts w:ascii="Arial" w:eastAsia="SimSun" w:hAnsi="Arial" w:cs="Arial"/>
          <w:sz w:val="20"/>
          <w:szCs w:val="22"/>
          <w:lang w:eastAsia="zh-CN"/>
        </w:rPr>
        <w:t xml:space="preserve"> only s</w:t>
      </w:r>
      <w:r w:rsidR="00094F6C" w:rsidRPr="0052169A">
        <w:rPr>
          <w:rFonts w:ascii="Arial" w:eastAsia="SimSun" w:hAnsi="Arial" w:cs="Arial"/>
          <w:sz w:val="20"/>
          <w:szCs w:val="22"/>
          <w:lang w:eastAsia="zh-CN"/>
        </w:rPr>
        <w:t xml:space="preserve">how the transmission duration for sending a single block. While from a coverage perspective it may be sufficient to consider </w:t>
      </w:r>
      <w:r w:rsidR="00BD2A27">
        <w:rPr>
          <w:rFonts w:ascii="Arial" w:eastAsia="SimSun" w:hAnsi="Arial" w:cs="Arial"/>
          <w:sz w:val="20"/>
          <w:szCs w:val="22"/>
          <w:lang w:eastAsia="zh-CN"/>
        </w:rPr>
        <w:t xml:space="preserve">transmission of </w:t>
      </w:r>
      <w:r w:rsidR="00094F6C" w:rsidRPr="0052169A">
        <w:rPr>
          <w:rFonts w:ascii="Arial" w:eastAsia="SimSun" w:hAnsi="Arial" w:cs="Arial"/>
          <w:sz w:val="20"/>
          <w:szCs w:val="22"/>
          <w:lang w:eastAsia="zh-CN"/>
        </w:rPr>
        <w:t xml:space="preserve">just one block, in practice, </w:t>
      </w:r>
      <w:r w:rsidR="00094F6C" w:rsidRPr="007E5C94">
        <w:rPr>
          <w:rFonts w:ascii="Arial" w:eastAsia="SimSun" w:hAnsi="Arial" w:cs="Arial"/>
          <w:sz w:val="20"/>
          <w:szCs w:val="22"/>
          <w:lang w:eastAsia="zh-CN"/>
        </w:rPr>
        <w:t>selecting the capacitor or battery size requires accounting for the overall process completion time</w:t>
      </w:r>
      <w:r w:rsidR="007E5C94" w:rsidRPr="007E5C94">
        <w:rPr>
          <w:rFonts w:ascii="Arial" w:eastAsia="SimSun" w:hAnsi="Arial" w:cs="Arial"/>
          <w:sz w:val="20"/>
          <w:szCs w:val="22"/>
          <w:lang w:eastAsia="zh-CN"/>
        </w:rPr>
        <w:t xml:space="preserve"> (Sustainable operation time)</w:t>
      </w:r>
      <w:r w:rsidR="00094F6C" w:rsidRPr="007E5C94">
        <w:rPr>
          <w:rFonts w:ascii="Arial" w:eastAsia="SimSun" w:hAnsi="Arial" w:cs="Arial"/>
          <w:sz w:val="20"/>
          <w:szCs w:val="22"/>
          <w:lang w:eastAsia="zh-CN"/>
        </w:rPr>
        <w:t>, such</w:t>
      </w:r>
      <w:r w:rsidR="00094F6C" w:rsidRPr="0052169A">
        <w:rPr>
          <w:rFonts w:ascii="Arial" w:eastAsia="SimSun" w:hAnsi="Arial" w:cs="Arial"/>
          <w:sz w:val="20"/>
          <w:szCs w:val="22"/>
          <w:lang w:eastAsia="zh-CN"/>
        </w:rPr>
        <w:t xml:space="preserve"> as the inventory completion time.</w:t>
      </w:r>
    </w:p>
    <w:p w14:paraId="38AF10DB" w14:textId="77777777" w:rsidR="000A232A" w:rsidRPr="0090032B" w:rsidRDefault="000A232A" w:rsidP="005B5251">
      <w:pPr>
        <w:rPr>
          <w:rFonts w:ascii="Arial" w:eastAsia="SimSun" w:hAnsi="Arial" w:cs="Arial"/>
          <w:sz w:val="20"/>
          <w:szCs w:val="22"/>
          <w:lang w:eastAsia="zh-CN"/>
        </w:rPr>
      </w:pPr>
    </w:p>
    <w:bookmarkEnd w:id="6"/>
    <w:p w14:paraId="7DF4A5BE" w14:textId="7BA31977" w:rsidR="005E48F1" w:rsidRPr="00404447" w:rsidRDefault="004D60E9" w:rsidP="005E48F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3</w:t>
      </w:r>
      <w:r w:rsidR="005E48F1" w:rsidRPr="00404447">
        <w:rPr>
          <w:rFonts w:ascii="Arial" w:eastAsia="SimSun" w:hAnsi="Arial" w:cs="Times New Roman"/>
          <w:sz w:val="36"/>
          <w:szCs w:val="20"/>
        </w:rPr>
        <w:tab/>
      </w:r>
      <w:r w:rsidR="005E48F1" w:rsidRPr="001C6E09">
        <w:rPr>
          <w:rFonts w:ascii="Arial" w:eastAsia="SimSun" w:hAnsi="Arial" w:cs="Times New Roman"/>
          <w:sz w:val="36"/>
          <w:szCs w:val="20"/>
        </w:rPr>
        <w:t xml:space="preserve">Link-level </w:t>
      </w:r>
      <w:r w:rsidRPr="001C6E09">
        <w:rPr>
          <w:rFonts w:ascii="Arial" w:eastAsia="SimSun" w:hAnsi="Arial" w:cs="Times New Roman"/>
          <w:sz w:val="36"/>
          <w:szCs w:val="20"/>
        </w:rPr>
        <w:t>simulation</w:t>
      </w:r>
      <w:r w:rsidR="001A0200" w:rsidRPr="001C6E09">
        <w:rPr>
          <w:rFonts w:ascii="Arial" w:eastAsia="SimSun" w:hAnsi="Arial" w:cs="Times New Roman"/>
          <w:sz w:val="36"/>
          <w:szCs w:val="20"/>
        </w:rPr>
        <w:t>s</w:t>
      </w:r>
      <w:r w:rsidRPr="001C6E09">
        <w:rPr>
          <w:rFonts w:ascii="Arial" w:eastAsia="SimSun" w:hAnsi="Arial" w:cs="Times New Roman"/>
          <w:sz w:val="36"/>
          <w:szCs w:val="20"/>
        </w:rPr>
        <w:t xml:space="preserve"> </w:t>
      </w:r>
    </w:p>
    <w:p w14:paraId="1A05CC9E" w14:textId="5DF26DD1" w:rsidR="00576422" w:rsidRPr="00D13E5C" w:rsidRDefault="001D14F1" w:rsidP="00D13E5C">
      <w:pPr>
        <w:rPr>
          <w:rFonts w:ascii="Arial" w:eastAsia="SimSun" w:hAnsi="Arial" w:cs="Arial"/>
          <w:b/>
          <w:sz w:val="20"/>
          <w:szCs w:val="22"/>
          <w:u w:val="single"/>
          <w:lang w:eastAsia="zh-CN"/>
        </w:rPr>
      </w:pPr>
      <w:r w:rsidRPr="00D13E5C">
        <w:rPr>
          <w:rFonts w:ascii="Arial" w:eastAsia="SimSun" w:hAnsi="Arial" w:cs="Arial"/>
          <w:b/>
          <w:sz w:val="20"/>
          <w:szCs w:val="22"/>
          <w:u w:val="single"/>
          <w:lang w:eastAsia="zh-CN"/>
        </w:rPr>
        <w:t>R2D and D2R common parameters</w:t>
      </w:r>
    </w:p>
    <w:p w14:paraId="3DDB16EC" w14:textId="59A0EF99" w:rsidR="006261C0" w:rsidRPr="00D13E5C" w:rsidRDefault="00D13E5C" w:rsidP="00D13E5C">
      <w:pPr>
        <w:rPr>
          <w:rFonts w:ascii="Arial" w:eastAsia="SimSun" w:hAnsi="Arial" w:cs="Arial"/>
          <w:sz w:val="20"/>
          <w:szCs w:val="22"/>
          <w:lang w:eastAsia="zh-CN"/>
        </w:rPr>
      </w:pPr>
      <w:r w:rsidRPr="00D13E5C">
        <w:rPr>
          <w:rFonts w:ascii="Arial" w:eastAsia="SimSun" w:hAnsi="Arial" w:cs="Arial"/>
          <w:sz w:val="20"/>
          <w:szCs w:val="22"/>
          <w:lang w:eastAsia="zh-CN"/>
        </w:rPr>
        <w:t>Our assumptions for link-level simulation</w:t>
      </w:r>
      <w:r w:rsidR="00947A00">
        <w:rPr>
          <w:rFonts w:ascii="Arial" w:eastAsia="SimSun" w:hAnsi="Arial" w:cs="Arial"/>
          <w:sz w:val="20"/>
          <w:szCs w:val="22"/>
          <w:lang w:eastAsia="zh-CN"/>
        </w:rPr>
        <w:t xml:space="preserve"> (LLS)</w:t>
      </w:r>
      <w:r w:rsidRPr="00D13E5C">
        <w:rPr>
          <w:rFonts w:ascii="Arial" w:eastAsia="SimSun" w:hAnsi="Arial" w:cs="Arial"/>
          <w:sz w:val="20"/>
          <w:szCs w:val="22"/>
          <w:lang w:eastAsia="zh-CN"/>
        </w:rPr>
        <w:t xml:space="preserve">, common to both R2D and D2R links, are listed in </w:t>
      </w:r>
      <w:r>
        <w:rPr>
          <w:rFonts w:ascii="Arial" w:eastAsia="SimSun" w:hAnsi="Arial" w:cs="Arial"/>
          <w:sz w:val="20"/>
          <w:szCs w:val="22"/>
          <w:lang w:eastAsia="zh-CN"/>
        </w:rPr>
        <w:fldChar w:fldCharType="begin"/>
      </w:r>
      <w:r>
        <w:rPr>
          <w:rFonts w:ascii="Arial" w:eastAsia="SimSun" w:hAnsi="Arial" w:cs="Arial"/>
          <w:sz w:val="20"/>
          <w:szCs w:val="22"/>
          <w:lang w:eastAsia="zh-CN"/>
        </w:rPr>
        <w:instrText xml:space="preserve"> REF _Ref210380147 \h  \* MERGEFORMAT </w:instrText>
      </w:r>
      <w:r>
        <w:rPr>
          <w:rFonts w:ascii="Arial" w:eastAsia="SimSun" w:hAnsi="Arial" w:cs="Arial"/>
          <w:sz w:val="20"/>
          <w:szCs w:val="22"/>
          <w:lang w:eastAsia="zh-CN"/>
        </w:rPr>
      </w:r>
      <w:r>
        <w:rPr>
          <w:rFonts w:ascii="Arial" w:eastAsia="SimSun" w:hAnsi="Arial" w:cs="Arial"/>
          <w:sz w:val="20"/>
          <w:szCs w:val="22"/>
          <w:lang w:eastAsia="zh-CN"/>
        </w:rPr>
        <w:fldChar w:fldCharType="separate"/>
      </w:r>
      <w:r w:rsidRPr="00D13E5C">
        <w:rPr>
          <w:rFonts w:ascii="Arial" w:eastAsia="SimSun" w:hAnsi="Arial" w:cs="Arial"/>
          <w:sz w:val="20"/>
          <w:szCs w:val="22"/>
          <w:lang w:eastAsia="zh-CN"/>
        </w:rPr>
        <w:t>Table 3</w:t>
      </w:r>
      <w:r>
        <w:rPr>
          <w:rFonts w:ascii="Arial" w:eastAsia="SimSun" w:hAnsi="Arial" w:cs="Arial"/>
          <w:sz w:val="20"/>
          <w:szCs w:val="22"/>
          <w:lang w:eastAsia="zh-CN"/>
        </w:rPr>
        <w:fldChar w:fldCharType="end"/>
      </w:r>
      <w:r w:rsidRPr="00D13E5C">
        <w:rPr>
          <w:rFonts w:ascii="Arial" w:eastAsia="SimSun" w:hAnsi="Arial" w:cs="Arial"/>
          <w:sz w:val="20"/>
          <w:szCs w:val="22"/>
          <w:lang w:eastAsia="zh-CN"/>
        </w:rPr>
        <w:t>.</w:t>
      </w:r>
    </w:p>
    <w:p w14:paraId="553F61CE" w14:textId="0DE6C576" w:rsidR="006D5E73" w:rsidRDefault="006D5E73" w:rsidP="006D5E73">
      <w:pPr>
        <w:pStyle w:val="Caption"/>
        <w:keepNext/>
        <w:jc w:val="center"/>
      </w:pPr>
      <w:bookmarkStart w:id="22" w:name="_Ref210380147"/>
      <w:r>
        <w:t xml:space="preserve">Table </w:t>
      </w:r>
      <w:r>
        <w:fldChar w:fldCharType="begin"/>
      </w:r>
      <w:r>
        <w:instrText xml:space="preserve"> SEQ Table \* ARABIC </w:instrText>
      </w:r>
      <w:r>
        <w:fldChar w:fldCharType="separate"/>
      </w:r>
      <w:r w:rsidR="005A0981">
        <w:rPr>
          <w:noProof/>
        </w:rPr>
        <w:t>3</w:t>
      </w:r>
      <w:r>
        <w:fldChar w:fldCharType="end"/>
      </w:r>
      <w:bookmarkEnd w:id="22"/>
      <w:r w:rsidR="006261C0">
        <w:t>:</w:t>
      </w:r>
      <w:r>
        <w:rPr>
          <w:rFonts w:eastAsia="SimSun" w:hint="eastAsia"/>
          <w:lang w:eastAsia="zh-CN"/>
        </w:rPr>
        <w:t xml:space="preserve"> D2R and R2D common parameters</w:t>
      </w:r>
    </w:p>
    <w:tbl>
      <w:tblPr>
        <w:tblStyle w:val="GridTable1Light-Accent2"/>
        <w:tblW w:w="0" w:type="auto"/>
        <w:jc w:val="center"/>
        <w:tblLook w:val="04A0" w:firstRow="1" w:lastRow="0" w:firstColumn="1" w:lastColumn="0" w:noHBand="0" w:noVBand="1"/>
      </w:tblPr>
      <w:tblGrid>
        <w:gridCol w:w="2637"/>
        <w:gridCol w:w="2488"/>
      </w:tblGrid>
      <w:tr w:rsidR="00947A00" w:rsidRPr="00BB4510" w14:paraId="430A17DD" w14:textId="77777777" w:rsidTr="00947A0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68AF8C" w14:textId="1C2AF7E1" w:rsidR="00947A00" w:rsidRPr="00EB3D30" w:rsidRDefault="00947A00" w:rsidP="00947A00">
            <w:pPr>
              <w:rPr>
                <w:rFonts w:asciiTheme="minorBidi" w:hAnsiTheme="minorBidi"/>
                <w:sz w:val="18"/>
                <w:szCs w:val="18"/>
              </w:rPr>
            </w:pPr>
            <w:r w:rsidRPr="00EB3D30">
              <w:rPr>
                <w:rFonts w:asciiTheme="minorBidi" w:hAnsiTheme="minorBidi"/>
                <w:sz w:val="18"/>
                <w:szCs w:val="18"/>
              </w:rPr>
              <w:t>Parameters</w:t>
            </w:r>
          </w:p>
        </w:tc>
        <w:tc>
          <w:tcPr>
            <w:tcW w:w="0" w:type="auto"/>
          </w:tcPr>
          <w:p w14:paraId="60233DE3" w14:textId="37742145" w:rsidR="00947A00" w:rsidRPr="00EB3D30" w:rsidRDefault="00947A00" w:rsidP="00947A00">
            <w:pP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EB3D30">
              <w:rPr>
                <w:rFonts w:asciiTheme="minorBidi" w:hAnsiTheme="minorBidi"/>
                <w:sz w:val="18"/>
                <w:szCs w:val="18"/>
              </w:rPr>
              <w:t>Assumptions</w:t>
            </w:r>
          </w:p>
        </w:tc>
      </w:tr>
      <w:tr w:rsidR="002F7A28" w:rsidRPr="00BB4510" w14:paraId="37D1D9BE" w14:textId="5201D417"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6384593" w14:textId="704CF519" w:rsidR="002F7A28" w:rsidRPr="00EB3D30" w:rsidRDefault="002F7A28" w:rsidP="00851B8C">
            <w:pPr>
              <w:rPr>
                <w:rFonts w:asciiTheme="minorBidi" w:hAnsiTheme="minorBidi"/>
                <w:sz w:val="18"/>
                <w:szCs w:val="18"/>
              </w:rPr>
            </w:pPr>
            <w:r w:rsidRPr="00EB3D30">
              <w:rPr>
                <w:rFonts w:asciiTheme="minorBidi" w:hAnsiTheme="minorBidi"/>
                <w:sz w:val="18"/>
                <w:szCs w:val="18"/>
              </w:rPr>
              <w:t>Carrier frequency</w:t>
            </w:r>
          </w:p>
        </w:tc>
        <w:tc>
          <w:tcPr>
            <w:tcW w:w="0" w:type="auto"/>
          </w:tcPr>
          <w:p w14:paraId="4A2D7F99" w14:textId="6D09FA7C" w:rsidR="002F7A28" w:rsidRPr="00532C7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b/>
                <w:bCs/>
                <w:sz w:val="18"/>
                <w:szCs w:val="18"/>
              </w:rPr>
            </w:pPr>
            <w:r w:rsidRPr="00BB4510">
              <w:rPr>
                <w:rFonts w:asciiTheme="minorBidi" w:hAnsiTheme="minorBidi"/>
                <w:sz w:val="18"/>
                <w:szCs w:val="18"/>
              </w:rPr>
              <w:t xml:space="preserve">900 MHz, 15 </w:t>
            </w:r>
            <w:proofErr w:type="spellStart"/>
            <w:r w:rsidRPr="00BB4510">
              <w:rPr>
                <w:rFonts w:asciiTheme="minorBidi" w:hAnsiTheme="minorBidi"/>
                <w:sz w:val="18"/>
                <w:szCs w:val="18"/>
              </w:rPr>
              <w:t>KHz</w:t>
            </w:r>
            <w:proofErr w:type="spellEnd"/>
            <w:r w:rsidRPr="00BB4510">
              <w:rPr>
                <w:rFonts w:asciiTheme="minorBidi" w:hAnsiTheme="minorBidi"/>
                <w:sz w:val="18"/>
                <w:szCs w:val="18"/>
              </w:rPr>
              <w:t xml:space="preserve"> SCS</w:t>
            </w:r>
          </w:p>
        </w:tc>
      </w:tr>
      <w:tr w:rsidR="002F7A28" w:rsidRPr="00BB4510" w14:paraId="64702E0C" w14:textId="008F4DFB"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E5295A" w14:textId="18E9F449" w:rsidR="002F7A28" w:rsidRPr="00EB3D30" w:rsidRDefault="002F7A28" w:rsidP="00BF3810">
            <w:pPr>
              <w:rPr>
                <w:rFonts w:asciiTheme="minorBidi" w:hAnsiTheme="minorBidi"/>
                <w:sz w:val="18"/>
                <w:szCs w:val="18"/>
              </w:rPr>
            </w:pPr>
            <w:r w:rsidRPr="00EB3D30">
              <w:rPr>
                <w:rFonts w:asciiTheme="minorBidi" w:hAnsiTheme="minorBidi"/>
                <w:sz w:val="18"/>
                <w:szCs w:val="18"/>
              </w:rPr>
              <w:t>Number of Tx/Rx for BS</w:t>
            </w:r>
          </w:p>
        </w:tc>
        <w:tc>
          <w:tcPr>
            <w:tcW w:w="0" w:type="auto"/>
          </w:tcPr>
          <w:p w14:paraId="224AD918" w14:textId="624D64EA"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2</w:t>
            </w:r>
          </w:p>
        </w:tc>
      </w:tr>
      <w:tr w:rsidR="002F7A28" w:rsidRPr="00BB4510" w14:paraId="5C5BF8FF" w14:textId="6C20C931"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32B39F9" w14:textId="662CC9D9" w:rsidR="002F7A28" w:rsidRPr="00EB3D30" w:rsidRDefault="002F7A28" w:rsidP="00BF3810">
            <w:pPr>
              <w:rPr>
                <w:rFonts w:asciiTheme="minorBidi" w:hAnsiTheme="minorBidi"/>
                <w:sz w:val="18"/>
                <w:szCs w:val="18"/>
              </w:rPr>
            </w:pPr>
            <w:r w:rsidRPr="00EB3D30">
              <w:rPr>
                <w:rFonts w:asciiTheme="minorBidi" w:hAnsiTheme="minorBidi"/>
                <w:sz w:val="18"/>
                <w:szCs w:val="18"/>
              </w:rPr>
              <w:t>Number of Tx/Rx for Device:</w:t>
            </w:r>
          </w:p>
        </w:tc>
        <w:tc>
          <w:tcPr>
            <w:tcW w:w="0" w:type="auto"/>
          </w:tcPr>
          <w:p w14:paraId="4B82E581" w14:textId="4E256163"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1</w:t>
            </w:r>
          </w:p>
        </w:tc>
      </w:tr>
      <w:tr w:rsidR="002F7A28" w:rsidRPr="00BB4510" w14:paraId="6A7EEBA7" w14:textId="73DEDEB5"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D26F482" w14:textId="6E7F9D96" w:rsidR="002F7A28" w:rsidRPr="00EB3D30" w:rsidRDefault="002F7A28" w:rsidP="00851B8C">
            <w:pPr>
              <w:rPr>
                <w:rFonts w:asciiTheme="minorBidi" w:hAnsiTheme="minorBidi"/>
                <w:sz w:val="18"/>
                <w:szCs w:val="18"/>
              </w:rPr>
            </w:pPr>
            <w:r w:rsidRPr="00EB3D30">
              <w:rPr>
                <w:rFonts w:asciiTheme="minorBidi" w:hAnsiTheme="minorBidi"/>
                <w:sz w:val="18"/>
                <w:szCs w:val="18"/>
              </w:rPr>
              <w:t>SFO after calibration</w:t>
            </w:r>
          </w:p>
        </w:tc>
        <w:tc>
          <w:tcPr>
            <w:tcW w:w="0" w:type="auto"/>
          </w:tcPr>
          <w:p w14:paraId="440D07DE"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2b:1000 ppm</w:t>
            </w:r>
          </w:p>
          <w:p w14:paraId="177A7D9F" w14:textId="42F3B1F4"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C: 10 ppm</w:t>
            </w:r>
          </w:p>
        </w:tc>
      </w:tr>
      <w:tr w:rsidR="002F7A28" w:rsidRPr="00BB4510" w14:paraId="485CE587" w14:textId="0C6C1254"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3E44CA3" w14:textId="1A892E8A" w:rsidR="002F7A28" w:rsidRPr="00EB3D30" w:rsidRDefault="002F7A28" w:rsidP="00851B8C">
            <w:pPr>
              <w:rPr>
                <w:rFonts w:asciiTheme="minorBidi" w:hAnsiTheme="minorBidi"/>
                <w:sz w:val="18"/>
                <w:szCs w:val="18"/>
              </w:rPr>
            </w:pPr>
            <w:r w:rsidRPr="00EB3D30">
              <w:rPr>
                <w:rFonts w:asciiTheme="minorBidi" w:hAnsiTheme="minorBidi"/>
                <w:sz w:val="18"/>
                <w:szCs w:val="18"/>
              </w:rPr>
              <w:t>CFO after calibration</w:t>
            </w:r>
          </w:p>
        </w:tc>
        <w:tc>
          <w:tcPr>
            <w:tcW w:w="0" w:type="auto"/>
          </w:tcPr>
          <w:p w14:paraId="5D9DA6A9"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2b:100 ppm</w:t>
            </w:r>
          </w:p>
          <w:p w14:paraId="2131A1C5" w14:textId="040F99F5"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C: 10 ppm</w:t>
            </w:r>
          </w:p>
        </w:tc>
      </w:tr>
      <w:tr w:rsidR="002F7A28" w:rsidRPr="00BB4510" w14:paraId="2700124E" w14:textId="1605F26C"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C0F192" w14:textId="20BE7F43" w:rsidR="002F7A28" w:rsidRPr="00EB3D30" w:rsidRDefault="002F7A28" w:rsidP="00851B8C">
            <w:pPr>
              <w:rPr>
                <w:rFonts w:asciiTheme="minorBidi" w:hAnsiTheme="minorBidi"/>
                <w:sz w:val="18"/>
                <w:szCs w:val="18"/>
              </w:rPr>
            </w:pPr>
            <w:r w:rsidRPr="00EB3D30">
              <w:rPr>
                <w:rFonts w:asciiTheme="minorBidi" w:hAnsiTheme="minorBidi"/>
                <w:sz w:val="18"/>
                <w:szCs w:val="18"/>
              </w:rPr>
              <w:t xml:space="preserve">Data rate: </w:t>
            </w:r>
          </w:p>
        </w:tc>
        <w:tc>
          <w:tcPr>
            <w:tcW w:w="0" w:type="auto"/>
          </w:tcPr>
          <w:p w14:paraId="1396F07E" w14:textId="71BBFC0E"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7 kbps</w:t>
            </w:r>
          </w:p>
        </w:tc>
      </w:tr>
      <w:tr w:rsidR="002F7A28" w:rsidRPr="00BB4510" w14:paraId="73B8DE33" w14:textId="13B4A50A" w:rsidTr="00947A0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5E0FF8F" w14:textId="6ECC0ECC" w:rsidR="002F7A28" w:rsidRPr="00EB3D30" w:rsidRDefault="002F7A28" w:rsidP="00851B8C">
            <w:pPr>
              <w:rPr>
                <w:rFonts w:asciiTheme="minorBidi" w:hAnsiTheme="minorBidi"/>
                <w:sz w:val="18"/>
                <w:szCs w:val="18"/>
              </w:rPr>
            </w:pPr>
            <w:r w:rsidRPr="00EB3D30">
              <w:rPr>
                <w:rFonts w:asciiTheme="minorBidi" w:hAnsiTheme="minorBidi"/>
                <w:sz w:val="18"/>
                <w:szCs w:val="18"/>
              </w:rPr>
              <w:t>Channel Model:</w:t>
            </w:r>
          </w:p>
        </w:tc>
        <w:tc>
          <w:tcPr>
            <w:tcW w:w="0" w:type="auto"/>
          </w:tcPr>
          <w:p w14:paraId="70C04331"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 xml:space="preserve">TDL-C, </w:t>
            </w:r>
          </w:p>
          <w:p w14:paraId="1ADE906F" w14:textId="77777777" w:rsidR="002F7A28" w:rsidRPr="00BB4510" w:rsidRDefault="002F7A28" w:rsidP="00851B8C">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 xml:space="preserve">RMS delay spread of 300ns, </w:t>
            </w:r>
          </w:p>
          <w:p w14:paraId="61519778" w14:textId="6757BFDF" w:rsidR="002F7A28" w:rsidRPr="00BB4510" w:rsidRDefault="002F7A28" w:rsidP="00BF3810">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B4510">
              <w:rPr>
                <w:rFonts w:asciiTheme="minorBidi" w:hAnsiTheme="minorBidi"/>
                <w:sz w:val="18"/>
                <w:szCs w:val="18"/>
              </w:rPr>
              <w:t>device velocity 3 km/h</w:t>
            </w:r>
          </w:p>
        </w:tc>
      </w:tr>
    </w:tbl>
    <w:p w14:paraId="51B2452A" w14:textId="77777777" w:rsidR="00735B3B" w:rsidRPr="00404447" w:rsidRDefault="00735B3B" w:rsidP="001B35FF"/>
    <w:p w14:paraId="1E18425E" w14:textId="5D35C2D4" w:rsidR="001A0200" w:rsidRPr="00404447" w:rsidRDefault="00576422" w:rsidP="001A0200">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rPr>
      </w:pPr>
      <w:r w:rsidRPr="00404447">
        <w:rPr>
          <w:rFonts w:ascii="Arial" w:eastAsia="SimSun" w:hAnsi="Arial" w:cs="Times New Roman"/>
          <w:sz w:val="32"/>
          <w:szCs w:val="20"/>
        </w:rPr>
        <w:t>3</w:t>
      </w:r>
      <w:r w:rsidR="001A0200" w:rsidRPr="00404447">
        <w:rPr>
          <w:rFonts w:ascii="Arial" w:eastAsia="SimSun" w:hAnsi="Arial" w:cs="Times New Roman"/>
          <w:sz w:val="32"/>
          <w:szCs w:val="20"/>
        </w:rPr>
        <w:t>.</w:t>
      </w:r>
      <w:r w:rsidRPr="00404447">
        <w:rPr>
          <w:rFonts w:ascii="Arial" w:eastAsia="SimSun" w:hAnsi="Arial" w:cs="Times New Roman"/>
          <w:sz w:val="32"/>
          <w:szCs w:val="20"/>
        </w:rPr>
        <w:t>1</w:t>
      </w:r>
      <w:r w:rsidR="001A0200" w:rsidRPr="00404447">
        <w:rPr>
          <w:rFonts w:ascii="Arial" w:eastAsia="SimSun" w:hAnsi="Arial" w:cs="Times New Roman"/>
          <w:sz w:val="32"/>
          <w:szCs w:val="20"/>
        </w:rPr>
        <w:tab/>
      </w:r>
      <w:r w:rsidR="00C72C42" w:rsidRPr="00404447">
        <w:rPr>
          <w:rFonts w:ascii="Arial" w:eastAsia="SimSun" w:hAnsi="Arial" w:cs="Times New Roman"/>
          <w:sz w:val="32"/>
          <w:szCs w:val="20"/>
        </w:rPr>
        <w:t>R2D</w:t>
      </w:r>
    </w:p>
    <w:p w14:paraId="701E0DD6" w14:textId="61F684D6" w:rsidR="008F57A8" w:rsidRPr="00DF6EA2" w:rsidRDefault="00247BCE" w:rsidP="00247BCE">
      <w:pPr>
        <w:rPr>
          <w:rFonts w:ascii="Arial" w:eastAsia="SimSun" w:hAnsi="Arial" w:cs="Arial"/>
          <w:sz w:val="20"/>
          <w:szCs w:val="22"/>
          <w:lang w:eastAsia="zh-CN"/>
        </w:rPr>
      </w:pPr>
      <w:r w:rsidRPr="00DF6EA2">
        <w:rPr>
          <w:rFonts w:ascii="Arial" w:eastAsia="SimSun" w:hAnsi="Arial" w:cs="Arial"/>
          <w:sz w:val="20"/>
          <w:szCs w:val="22"/>
          <w:lang w:eastAsia="zh-CN"/>
        </w:rPr>
        <w:t xml:space="preserve">The </w:t>
      </w:r>
      <w:r w:rsidR="000A29ED" w:rsidRPr="00DF6EA2">
        <w:rPr>
          <w:rFonts w:ascii="Arial" w:eastAsia="SimSun" w:hAnsi="Arial" w:cs="Arial"/>
          <w:sz w:val="20"/>
          <w:szCs w:val="22"/>
          <w:lang w:eastAsia="zh-CN"/>
        </w:rPr>
        <w:t>LLS assumptions</w:t>
      </w:r>
      <w:r w:rsidRPr="00DF6EA2">
        <w:rPr>
          <w:rFonts w:ascii="Arial" w:eastAsia="SimSun" w:hAnsi="Arial" w:cs="Arial"/>
          <w:sz w:val="20"/>
          <w:szCs w:val="22"/>
          <w:lang w:eastAsia="zh-CN"/>
        </w:rPr>
        <w:t xml:space="preserve"> configured for R2D </w:t>
      </w:r>
      <w:r w:rsidR="00737636" w:rsidRPr="00DF6EA2">
        <w:rPr>
          <w:rFonts w:ascii="Arial" w:eastAsia="SimSun" w:hAnsi="Arial" w:cs="Arial"/>
          <w:sz w:val="20"/>
          <w:szCs w:val="22"/>
          <w:lang w:eastAsia="zh-CN"/>
        </w:rPr>
        <w:t>are</w:t>
      </w:r>
      <w:r w:rsidRPr="00DF6EA2">
        <w:rPr>
          <w:rFonts w:ascii="Arial" w:eastAsia="SimSun" w:hAnsi="Arial" w:cs="Arial"/>
          <w:sz w:val="20"/>
          <w:szCs w:val="22"/>
          <w:lang w:eastAsia="zh-CN"/>
        </w:rPr>
        <w:t xml:space="preserve"> </w:t>
      </w:r>
      <w:r w:rsidR="00DF6EA2">
        <w:rPr>
          <w:rFonts w:ascii="Arial" w:eastAsia="SimSun" w:hAnsi="Arial" w:cs="Arial"/>
          <w:sz w:val="20"/>
          <w:szCs w:val="22"/>
          <w:lang w:eastAsia="zh-CN"/>
        </w:rPr>
        <w:t xml:space="preserve">listed in </w:t>
      </w:r>
      <w:r w:rsidR="000C768B">
        <w:rPr>
          <w:rFonts w:ascii="Arial" w:eastAsia="SimSun" w:hAnsi="Arial" w:cs="Arial"/>
          <w:sz w:val="20"/>
          <w:szCs w:val="22"/>
          <w:lang w:eastAsia="zh-CN"/>
        </w:rPr>
        <w:t xml:space="preserve">the </w:t>
      </w:r>
      <w:r w:rsidR="00DF6EA2">
        <w:rPr>
          <w:rFonts w:ascii="Arial" w:eastAsia="SimSun" w:hAnsi="Arial" w:cs="Arial"/>
          <w:sz w:val="20"/>
          <w:szCs w:val="22"/>
          <w:lang w:eastAsia="zh-CN"/>
        </w:rPr>
        <w:t>table</w:t>
      </w:r>
      <w:r w:rsidR="000C768B">
        <w:rPr>
          <w:rFonts w:ascii="Arial" w:eastAsia="SimSun" w:hAnsi="Arial" w:cs="Arial"/>
          <w:sz w:val="20"/>
          <w:szCs w:val="22"/>
          <w:lang w:eastAsia="zh-CN"/>
        </w:rPr>
        <w:t xml:space="preserve"> </w:t>
      </w:r>
      <w:r w:rsidR="008E3515" w:rsidRPr="00DF6EA2">
        <w:rPr>
          <w:rFonts w:ascii="Arial" w:eastAsia="SimSun" w:hAnsi="Arial" w:cs="Arial"/>
          <w:sz w:val="20"/>
          <w:szCs w:val="22"/>
          <w:lang w:eastAsia="zh-CN"/>
        </w:rPr>
        <w:t>below</w:t>
      </w:r>
      <w:r w:rsidRPr="00DF6EA2">
        <w:rPr>
          <w:rFonts w:ascii="Arial" w:eastAsia="SimSun" w:hAnsi="Arial" w:cs="Arial"/>
          <w:sz w:val="20"/>
          <w:szCs w:val="22"/>
          <w:lang w:eastAsia="zh-CN"/>
        </w:rPr>
        <w:t>:</w:t>
      </w:r>
    </w:p>
    <w:p w14:paraId="5CDA8C75" w14:textId="5C87FEBC" w:rsidR="00AE1D38" w:rsidRDefault="00AE1D38" w:rsidP="00AE1D38">
      <w:pPr>
        <w:pStyle w:val="Caption"/>
        <w:keepNext/>
        <w:jc w:val="center"/>
      </w:pPr>
      <w:r>
        <w:t xml:space="preserve">Table </w:t>
      </w:r>
      <w:r>
        <w:fldChar w:fldCharType="begin"/>
      </w:r>
      <w:r>
        <w:instrText xml:space="preserve"> SEQ Table \* ARABIC </w:instrText>
      </w:r>
      <w:r>
        <w:fldChar w:fldCharType="separate"/>
      </w:r>
      <w:r w:rsidR="005A0981">
        <w:rPr>
          <w:noProof/>
        </w:rPr>
        <w:t>4</w:t>
      </w:r>
      <w:r>
        <w:fldChar w:fldCharType="end"/>
      </w:r>
      <w:r w:rsidR="00DF6EA2">
        <w:t>:</w:t>
      </w:r>
      <w:r>
        <w:t xml:space="preserve"> R2D</w:t>
      </w:r>
      <w:r w:rsidRPr="00985973">
        <w:t xml:space="preserve"> parameter setting</w:t>
      </w:r>
    </w:p>
    <w:tbl>
      <w:tblPr>
        <w:tblStyle w:val="GridTable1Light-Accent2"/>
        <w:tblW w:w="0" w:type="auto"/>
        <w:jc w:val="center"/>
        <w:tblLook w:val="04A0" w:firstRow="1" w:lastRow="0" w:firstColumn="1" w:lastColumn="0" w:noHBand="0" w:noVBand="1"/>
      </w:tblPr>
      <w:tblGrid>
        <w:gridCol w:w="2668"/>
        <w:gridCol w:w="1977"/>
      </w:tblGrid>
      <w:tr w:rsidR="00BE6BDA" w14:paraId="6FF2EC4F" w14:textId="77777777" w:rsidTr="00EB3D3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95260FC" w14:textId="004A6EB9" w:rsidR="00BE6BDA" w:rsidRPr="00947A00" w:rsidRDefault="00BE6BDA" w:rsidP="00247BCE">
            <w:pPr>
              <w:rPr>
                <w:rFonts w:asciiTheme="minorBidi" w:hAnsiTheme="minorBidi"/>
                <w:sz w:val="18"/>
                <w:szCs w:val="18"/>
              </w:rPr>
            </w:pPr>
            <w:r w:rsidRPr="00947A00">
              <w:rPr>
                <w:rFonts w:asciiTheme="minorBidi" w:hAnsiTheme="minorBidi"/>
                <w:sz w:val="18"/>
                <w:szCs w:val="18"/>
              </w:rPr>
              <w:t>Parameters</w:t>
            </w:r>
          </w:p>
        </w:tc>
        <w:tc>
          <w:tcPr>
            <w:tcW w:w="0" w:type="auto"/>
          </w:tcPr>
          <w:p w14:paraId="285F6D5A" w14:textId="5DF48123" w:rsidR="00BE6BDA" w:rsidRPr="00947A00" w:rsidRDefault="00BE6BDA" w:rsidP="00247BCE">
            <w:pP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Assumptions</w:t>
            </w:r>
          </w:p>
        </w:tc>
      </w:tr>
      <w:tr w:rsidR="00BE6BDA" w14:paraId="1D2B586E"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5609200" w14:textId="4ACCD74F" w:rsidR="00BE6BDA" w:rsidRPr="00947A00" w:rsidRDefault="00230825" w:rsidP="00247BCE">
            <w:pPr>
              <w:rPr>
                <w:rFonts w:asciiTheme="minorBidi" w:hAnsiTheme="minorBidi"/>
                <w:sz w:val="18"/>
                <w:szCs w:val="18"/>
              </w:rPr>
            </w:pPr>
            <w:r w:rsidRPr="00947A00">
              <w:rPr>
                <w:rFonts w:asciiTheme="minorBidi" w:hAnsiTheme="minorBidi"/>
                <w:sz w:val="18"/>
                <w:szCs w:val="18"/>
              </w:rPr>
              <w:t>R2D bandwidth</w:t>
            </w:r>
          </w:p>
        </w:tc>
        <w:tc>
          <w:tcPr>
            <w:tcW w:w="0" w:type="auto"/>
          </w:tcPr>
          <w:p w14:paraId="74CDFB37" w14:textId="4BB678DE" w:rsidR="00BE6BDA" w:rsidRPr="00947A00" w:rsidRDefault="00230825"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 xml:space="preserve">180 </w:t>
            </w:r>
            <w:proofErr w:type="spellStart"/>
            <w:r w:rsidRPr="00947A00">
              <w:rPr>
                <w:rFonts w:asciiTheme="minorBidi" w:hAnsiTheme="minorBidi"/>
                <w:sz w:val="18"/>
                <w:szCs w:val="18"/>
              </w:rPr>
              <w:t>KHz</w:t>
            </w:r>
            <w:proofErr w:type="spellEnd"/>
          </w:p>
        </w:tc>
      </w:tr>
      <w:tr w:rsidR="00905E10" w14:paraId="6CEE0558"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3926ED" w14:textId="376ABA0E" w:rsidR="00905E10" w:rsidRPr="00947A00" w:rsidRDefault="00463619">
            <w:pPr>
              <w:rPr>
                <w:rFonts w:asciiTheme="minorBidi" w:eastAsia="SimSun" w:hAnsiTheme="minorBidi"/>
                <w:sz w:val="18"/>
                <w:szCs w:val="18"/>
                <w:lang w:eastAsia="zh-CN"/>
              </w:rPr>
            </w:pPr>
            <w:r w:rsidRPr="00947A00">
              <w:rPr>
                <w:rFonts w:asciiTheme="minorBidi" w:eastAsia="SimSun" w:hAnsiTheme="minorBidi"/>
                <w:sz w:val="18"/>
                <w:szCs w:val="18"/>
                <w:lang w:eastAsia="zh-CN"/>
              </w:rPr>
              <w:t>M</w:t>
            </w:r>
          </w:p>
        </w:tc>
        <w:tc>
          <w:tcPr>
            <w:tcW w:w="0" w:type="auto"/>
          </w:tcPr>
          <w:p w14:paraId="11971ADB" w14:textId="520DE226" w:rsidR="00905E10" w:rsidRPr="00947A00" w:rsidRDefault="00DC2A74">
            <w:pP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947A00">
              <w:rPr>
                <w:rFonts w:asciiTheme="minorBidi" w:eastAsia="SimSun" w:hAnsiTheme="minorBidi"/>
                <w:sz w:val="18"/>
                <w:szCs w:val="18"/>
                <w:lang w:eastAsia="zh-CN"/>
              </w:rPr>
              <w:t>{1,2,6}</w:t>
            </w:r>
          </w:p>
        </w:tc>
      </w:tr>
      <w:tr w:rsidR="00905E10" w14:paraId="732AF75A"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C550FC0" w14:textId="1CA6ACCA" w:rsidR="00905E10" w:rsidRPr="00947A00" w:rsidRDefault="00DC2A74">
            <w:pPr>
              <w:rPr>
                <w:rFonts w:asciiTheme="minorBidi" w:hAnsiTheme="minorBidi"/>
                <w:sz w:val="18"/>
                <w:szCs w:val="18"/>
              </w:rPr>
            </w:pPr>
            <w:r w:rsidRPr="00947A00">
              <w:rPr>
                <w:rFonts w:asciiTheme="minorBidi" w:hAnsiTheme="minorBidi"/>
                <w:sz w:val="18"/>
                <w:szCs w:val="18"/>
              </w:rPr>
              <w:lastRenderedPageBreak/>
              <w:t>R2D Message size</w:t>
            </w:r>
          </w:p>
        </w:tc>
        <w:tc>
          <w:tcPr>
            <w:tcW w:w="0" w:type="auto"/>
          </w:tcPr>
          <w:p w14:paraId="564A1596" w14:textId="413F8438" w:rsidR="00905E10" w:rsidRPr="00947A00" w:rsidRDefault="00DC2A74">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{20,96,400} bits</w:t>
            </w:r>
          </w:p>
        </w:tc>
      </w:tr>
      <w:tr w:rsidR="00BE6BDA" w14:paraId="520A2122"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EC39B9" w14:textId="4AFAE669" w:rsidR="00BE6BDA" w:rsidRPr="00947A00" w:rsidRDefault="00C25F51" w:rsidP="00247BCE">
            <w:pPr>
              <w:rPr>
                <w:rFonts w:asciiTheme="minorBidi" w:hAnsiTheme="minorBidi"/>
                <w:sz w:val="18"/>
                <w:szCs w:val="18"/>
              </w:rPr>
            </w:pPr>
            <w:r w:rsidRPr="00947A00">
              <w:rPr>
                <w:rFonts w:asciiTheme="minorBidi" w:hAnsiTheme="minorBidi"/>
                <w:sz w:val="18"/>
                <w:szCs w:val="18"/>
              </w:rPr>
              <w:t>Adjacent carrier interference</w:t>
            </w:r>
          </w:p>
        </w:tc>
        <w:tc>
          <w:tcPr>
            <w:tcW w:w="0" w:type="auto"/>
          </w:tcPr>
          <w:p w14:paraId="5B6F25CD" w14:textId="74F38CAA" w:rsidR="00BE6BDA" w:rsidRPr="00947A00" w:rsidRDefault="00C25F51"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No</w:t>
            </w:r>
          </w:p>
        </w:tc>
      </w:tr>
      <w:tr w:rsidR="00BE6BDA" w14:paraId="5E8A7CDD"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9A5F243" w14:textId="4FC8D040" w:rsidR="00BE6BDA" w:rsidRPr="00947A00" w:rsidRDefault="00882B48" w:rsidP="00247BCE">
            <w:pPr>
              <w:rPr>
                <w:rFonts w:asciiTheme="minorBidi" w:hAnsiTheme="minorBidi"/>
                <w:sz w:val="18"/>
                <w:szCs w:val="18"/>
              </w:rPr>
            </w:pPr>
            <w:r w:rsidRPr="00947A00">
              <w:rPr>
                <w:rFonts w:asciiTheme="minorBidi" w:hAnsiTheme="minorBidi"/>
                <w:sz w:val="18"/>
                <w:szCs w:val="18"/>
              </w:rPr>
              <w:t>Architecture</w:t>
            </w:r>
          </w:p>
        </w:tc>
        <w:tc>
          <w:tcPr>
            <w:tcW w:w="0" w:type="auto"/>
          </w:tcPr>
          <w:p w14:paraId="1E4BD72C" w14:textId="65EA05E2" w:rsidR="00BE6BDA" w:rsidRPr="00947A00" w:rsidRDefault="00882B48"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ZIF</w:t>
            </w:r>
          </w:p>
        </w:tc>
      </w:tr>
      <w:tr w:rsidR="00BE6BDA" w14:paraId="24511889"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1E507E0" w14:textId="7220DBEF" w:rsidR="00BE6BDA" w:rsidRPr="00947A00" w:rsidRDefault="00882B48" w:rsidP="00247BCE">
            <w:pPr>
              <w:rPr>
                <w:rFonts w:asciiTheme="minorBidi" w:hAnsiTheme="minorBidi"/>
                <w:sz w:val="18"/>
                <w:szCs w:val="18"/>
              </w:rPr>
            </w:pPr>
            <w:r w:rsidRPr="00947A00">
              <w:rPr>
                <w:rFonts w:asciiTheme="minorBidi" w:hAnsiTheme="minorBidi"/>
                <w:sz w:val="18"/>
                <w:szCs w:val="18"/>
              </w:rPr>
              <w:t>ED bandwidth</w:t>
            </w:r>
          </w:p>
        </w:tc>
        <w:tc>
          <w:tcPr>
            <w:tcW w:w="0" w:type="auto"/>
          </w:tcPr>
          <w:p w14:paraId="4A6BCAD5" w14:textId="79654B16" w:rsidR="00BE6BDA" w:rsidRPr="00947A00" w:rsidRDefault="00882B48"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With considering CFO</w:t>
            </w:r>
          </w:p>
        </w:tc>
      </w:tr>
      <w:tr w:rsidR="00BE6BDA" w14:paraId="1D925463"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27115E" w14:textId="556243FC" w:rsidR="00BE6BDA" w:rsidRPr="00947A00" w:rsidRDefault="00882B48" w:rsidP="00247BCE">
            <w:pPr>
              <w:rPr>
                <w:rFonts w:asciiTheme="minorBidi" w:hAnsiTheme="minorBidi"/>
                <w:sz w:val="18"/>
                <w:szCs w:val="18"/>
              </w:rPr>
            </w:pPr>
            <w:r w:rsidRPr="00947A00">
              <w:rPr>
                <w:rFonts w:asciiTheme="minorBidi" w:hAnsiTheme="minorBidi"/>
                <w:sz w:val="18"/>
                <w:szCs w:val="18"/>
              </w:rPr>
              <w:t>Line coding</w:t>
            </w:r>
          </w:p>
        </w:tc>
        <w:tc>
          <w:tcPr>
            <w:tcW w:w="0" w:type="auto"/>
          </w:tcPr>
          <w:p w14:paraId="33D21592" w14:textId="637531BB" w:rsidR="00BE6BDA" w:rsidRPr="00947A00" w:rsidRDefault="00882B48" w:rsidP="00247BCE">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Manchester</w:t>
            </w:r>
          </w:p>
        </w:tc>
      </w:tr>
      <w:tr w:rsidR="008E3515" w14:paraId="1FC937F2"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C037D0C" w14:textId="34741340" w:rsidR="00882B48" w:rsidRPr="00947A00" w:rsidRDefault="00882B48" w:rsidP="008E3515">
            <w:pPr>
              <w:rPr>
                <w:rFonts w:asciiTheme="minorBidi" w:hAnsiTheme="minorBidi"/>
                <w:sz w:val="18"/>
                <w:szCs w:val="18"/>
              </w:rPr>
            </w:pPr>
            <w:r w:rsidRPr="00947A00">
              <w:rPr>
                <w:rFonts w:asciiTheme="minorBidi" w:hAnsiTheme="minorBidi"/>
                <w:sz w:val="18"/>
                <w:szCs w:val="18"/>
              </w:rPr>
              <w:t>ADC bits</w:t>
            </w:r>
          </w:p>
        </w:tc>
        <w:tc>
          <w:tcPr>
            <w:tcW w:w="0" w:type="auto"/>
          </w:tcPr>
          <w:p w14:paraId="3CE106A8" w14:textId="641345A8" w:rsidR="00882B48" w:rsidRPr="00947A00" w:rsidRDefault="00882B48" w:rsidP="008E3515">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4</w:t>
            </w:r>
          </w:p>
        </w:tc>
      </w:tr>
      <w:tr w:rsidR="008E3515" w14:paraId="3468629E"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56F5445" w14:textId="0C245CEC" w:rsidR="00882B48" w:rsidRPr="00947A00" w:rsidRDefault="00882B48" w:rsidP="008E3515">
            <w:pPr>
              <w:rPr>
                <w:rFonts w:asciiTheme="minorBidi" w:hAnsiTheme="minorBidi"/>
                <w:sz w:val="18"/>
                <w:szCs w:val="18"/>
              </w:rPr>
            </w:pPr>
            <w:r w:rsidRPr="00947A00">
              <w:rPr>
                <w:rFonts w:asciiTheme="minorBidi" w:hAnsiTheme="minorBidi"/>
                <w:sz w:val="18"/>
                <w:szCs w:val="18"/>
              </w:rPr>
              <w:t>Sampling rate</w:t>
            </w:r>
          </w:p>
        </w:tc>
        <w:tc>
          <w:tcPr>
            <w:tcW w:w="0" w:type="auto"/>
          </w:tcPr>
          <w:p w14:paraId="0B00AFE4" w14:textId="55DBCE30" w:rsidR="00882B48" w:rsidRPr="00947A00" w:rsidRDefault="00882B48" w:rsidP="008E3515">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 xml:space="preserve">1.92 </w:t>
            </w:r>
            <w:proofErr w:type="spellStart"/>
            <w:r w:rsidRPr="00947A00">
              <w:rPr>
                <w:rFonts w:asciiTheme="minorBidi" w:hAnsiTheme="minorBidi"/>
                <w:sz w:val="18"/>
                <w:szCs w:val="18"/>
              </w:rPr>
              <w:t>Msps</w:t>
            </w:r>
            <w:proofErr w:type="spellEnd"/>
          </w:p>
        </w:tc>
      </w:tr>
      <w:tr w:rsidR="008E3515" w14:paraId="77FAE8A0" w14:textId="77777777" w:rsidTr="00EB3D30">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998FA61" w14:textId="4B0419B0" w:rsidR="00882B48" w:rsidRPr="00947A00" w:rsidRDefault="00DC2A74" w:rsidP="008E3515">
            <w:pPr>
              <w:rPr>
                <w:rFonts w:asciiTheme="minorBidi" w:hAnsiTheme="minorBidi"/>
                <w:sz w:val="18"/>
                <w:szCs w:val="18"/>
              </w:rPr>
            </w:pPr>
            <w:r w:rsidRPr="00947A00">
              <w:rPr>
                <w:rFonts w:asciiTheme="minorBidi" w:hAnsiTheme="minorBidi"/>
                <w:sz w:val="18"/>
                <w:szCs w:val="18"/>
              </w:rPr>
              <w:t>FEC</w:t>
            </w:r>
          </w:p>
        </w:tc>
        <w:tc>
          <w:tcPr>
            <w:tcW w:w="0" w:type="auto"/>
          </w:tcPr>
          <w:p w14:paraId="7CCA4D0D" w14:textId="775A47E1" w:rsidR="00882B48" w:rsidRPr="00947A00" w:rsidRDefault="00DC2A74" w:rsidP="008E3515">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947A00">
              <w:rPr>
                <w:rFonts w:asciiTheme="minorBidi" w:hAnsiTheme="minorBidi"/>
                <w:sz w:val="18"/>
                <w:szCs w:val="18"/>
              </w:rPr>
              <w:t xml:space="preserve">{No, 1/3 TBCC} </w:t>
            </w:r>
          </w:p>
        </w:tc>
      </w:tr>
    </w:tbl>
    <w:p w14:paraId="64B49586" w14:textId="77777777" w:rsidR="00F90FB7" w:rsidRDefault="00F90FB7" w:rsidP="008C2FF7">
      <w:pPr>
        <w:rPr>
          <w:rFonts w:ascii="Arial" w:eastAsia="SimSun" w:hAnsi="Arial" w:cs="Arial"/>
          <w:sz w:val="20"/>
          <w:szCs w:val="22"/>
          <w:lang w:eastAsia="zh-CN"/>
        </w:rPr>
      </w:pPr>
    </w:p>
    <w:p w14:paraId="64C3E324" w14:textId="695B4EA9" w:rsidR="008C2FF7" w:rsidRPr="00044654" w:rsidRDefault="00AE7F51" w:rsidP="008C2FF7">
      <w:pPr>
        <w:rPr>
          <w:rFonts w:ascii="Arial" w:eastAsia="SimSun" w:hAnsi="Arial" w:cs="Arial"/>
          <w:sz w:val="20"/>
          <w:szCs w:val="22"/>
          <w:lang w:eastAsia="zh-CN"/>
        </w:rPr>
      </w:pPr>
      <w:r w:rsidRPr="00AE7F51">
        <w:rPr>
          <w:rFonts w:ascii="Arial" w:eastAsia="SimSun" w:hAnsi="Arial" w:cs="Arial"/>
          <w:sz w:val="20"/>
          <w:szCs w:val="22"/>
          <w:lang w:eastAsia="zh-CN"/>
        </w:rPr>
        <w:t>The general</w:t>
      </w:r>
      <w:r w:rsidR="008C2FF7" w:rsidRPr="008C2FF7">
        <w:rPr>
          <w:rFonts w:ascii="Arial" w:eastAsia="SimSun" w:hAnsi="Arial" w:cs="Arial"/>
          <w:sz w:val="20"/>
          <w:szCs w:val="22"/>
          <w:lang w:eastAsia="zh-CN"/>
        </w:rPr>
        <w:t xml:space="preserve"> simulation results for devices 2b and </w:t>
      </w:r>
      <w:r w:rsidR="005D5D02">
        <w:rPr>
          <w:rFonts w:ascii="Arial" w:eastAsia="SimSun" w:hAnsi="Arial" w:cs="Arial"/>
          <w:sz w:val="20"/>
          <w:szCs w:val="22"/>
          <w:lang w:eastAsia="zh-CN"/>
        </w:rPr>
        <w:t>C</w:t>
      </w:r>
      <w:r w:rsidR="001E75C2">
        <w:rPr>
          <w:rFonts w:ascii="Arial" w:eastAsia="SimSun" w:hAnsi="Arial" w:cs="Arial" w:hint="eastAsia"/>
          <w:sz w:val="20"/>
          <w:szCs w:val="22"/>
          <w:lang w:eastAsia="zh-CN"/>
        </w:rPr>
        <w:t xml:space="preserve"> </w:t>
      </w:r>
      <w:r w:rsidR="006F720E">
        <w:rPr>
          <w:rFonts w:ascii="Arial" w:eastAsia="SimSun" w:hAnsi="Arial" w:cs="Arial" w:hint="eastAsia"/>
          <w:sz w:val="20"/>
          <w:szCs w:val="22"/>
          <w:lang w:eastAsia="zh-CN"/>
        </w:rPr>
        <w:t>for different message lengths and M</w:t>
      </w:r>
      <w:r w:rsidRPr="00AE7F51">
        <w:rPr>
          <w:rFonts w:ascii="Arial" w:eastAsia="SimSun" w:hAnsi="Arial" w:cs="Arial"/>
          <w:sz w:val="20"/>
          <w:szCs w:val="22"/>
          <w:lang w:eastAsia="zh-CN"/>
        </w:rPr>
        <w:t>, conducted</w:t>
      </w:r>
      <w:r w:rsidR="008C2FF7" w:rsidRPr="008C2FF7">
        <w:rPr>
          <w:rFonts w:ascii="Arial" w:eastAsia="SimSun" w:hAnsi="Arial" w:cs="Arial"/>
          <w:sz w:val="20"/>
          <w:szCs w:val="22"/>
          <w:lang w:eastAsia="zh-CN"/>
        </w:rPr>
        <w:t xml:space="preserve"> without FEC</w:t>
      </w:r>
      <w:r w:rsidRPr="00AE7F51">
        <w:rPr>
          <w:rFonts w:ascii="Arial" w:eastAsia="SimSun" w:hAnsi="Arial" w:cs="Arial"/>
          <w:sz w:val="20"/>
          <w:szCs w:val="22"/>
          <w:lang w:eastAsia="zh-CN"/>
        </w:rPr>
        <w:t>,</w:t>
      </w:r>
      <w:r w:rsidR="008C2FF7" w:rsidRPr="008C2FF7">
        <w:rPr>
          <w:rFonts w:ascii="Arial" w:eastAsia="SimSun" w:hAnsi="Arial" w:cs="Arial"/>
          <w:sz w:val="20"/>
          <w:szCs w:val="22"/>
          <w:lang w:eastAsia="zh-CN"/>
        </w:rPr>
        <w:t xml:space="preserve"> the table </w:t>
      </w:r>
      <w:r w:rsidRPr="00AE7F51">
        <w:rPr>
          <w:rFonts w:ascii="Arial" w:eastAsia="SimSun" w:hAnsi="Arial" w:cs="Arial"/>
          <w:sz w:val="20"/>
          <w:szCs w:val="22"/>
          <w:lang w:eastAsia="zh-CN"/>
        </w:rPr>
        <w:t>shows the SNR required to achieve 10% and 1% BLER</w:t>
      </w:r>
      <w:r w:rsidR="001E75C2">
        <w:rPr>
          <w:rFonts w:ascii="Arial" w:eastAsia="SimSun" w:hAnsi="Arial" w:cs="Arial" w:hint="eastAsia"/>
          <w:sz w:val="20"/>
          <w:szCs w:val="22"/>
          <w:lang w:eastAsia="zh-CN"/>
        </w:rPr>
        <w:t>.</w:t>
      </w:r>
    </w:p>
    <w:p w14:paraId="7CB7C329" w14:textId="4A4FD560" w:rsidR="005A0981" w:rsidRDefault="005A0981" w:rsidP="005A0981">
      <w:pPr>
        <w:pStyle w:val="Caption"/>
        <w:keepNext/>
        <w:jc w:val="center"/>
      </w:pPr>
      <w:r>
        <w:t xml:space="preserve">Table </w:t>
      </w:r>
      <w:r>
        <w:fldChar w:fldCharType="begin"/>
      </w:r>
      <w:r>
        <w:instrText xml:space="preserve"> SEQ Table \* ARABIC </w:instrText>
      </w:r>
      <w:r>
        <w:fldChar w:fldCharType="separate"/>
      </w:r>
      <w:r>
        <w:rPr>
          <w:noProof/>
        </w:rPr>
        <w:t>5</w:t>
      </w:r>
      <w:r>
        <w:fldChar w:fldCharType="end"/>
      </w:r>
      <w:r w:rsidR="000D1B2D">
        <w:t>: R2D</w:t>
      </w:r>
      <w:r>
        <w:t xml:space="preserve"> BLER performance for different devices</w:t>
      </w:r>
      <w:r w:rsidR="007D0BD0">
        <w:t>, and M values</w:t>
      </w:r>
      <w:r>
        <w:t xml:space="preserve"> (without FEC)</w:t>
      </w:r>
    </w:p>
    <w:tbl>
      <w:tblPr>
        <w:tblStyle w:val="GridTable1Light-Accent2"/>
        <w:tblW w:w="0" w:type="auto"/>
        <w:jc w:val="center"/>
        <w:tblLook w:val="04A0" w:firstRow="1" w:lastRow="0" w:firstColumn="1" w:lastColumn="0" w:noHBand="0" w:noVBand="1"/>
      </w:tblPr>
      <w:tblGrid>
        <w:gridCol w:w="1267"/>
        <w:gridCol w:w="1407"/>
        <w:gridCol w:w="366"/>
        <w:gridCol w:w="1166"/>
        <w:gridCol w:w="576"/>
        <w:gridCol w:w="1067"/>
        <w:gridCol w:w="967"/>
      </w:tblGrid>
      <w:tr w:rsidR="008C2FF7" w:rsidRPr="0007168D" w14:paraId="6C47EFEA" w14:textId="77777777" w:rsidTr="000A4347">
        <w:trPr>
          <w:cnfStyle w:val="100000000000" w:firstRow="1" w:lastRow="0" w:firstColumn="0" w:lastColumn="0" w:oddVBand="0" w:evenVBand="0" w:oddHBand="0" w:evenHBand="0" w:firstRowFirstColumn="0" w:firstRowLastColumn="0" w:lastRowFirstColumn="0" w:lastRowLastColumn="0"/>
          <w:trHeight w:val="580"/>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9EDB89D" w14:textId="77777777" w:rsidR="008C2FF7" w:rsidRPr="0007168D" w:rsidRDefault="008C2FF7" w:rsidP="000A434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Device Type</w:t>
            </w:r>
          </w:p>
        </w:tc>
        <w:tc>
          <w:tcPr>
            <w:tcW w:w="0" w:type="auto"/>
            <w:vAlign w:val="center"/>
            <w:hideMark/>
          </w:tcPr>
          <w:p w14:paraId="3FD04563"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Msg size(bits)</w:t>
            </w:r>
          </w:p>
        </w:tc>
        <w:tc>
          <w:tcPr>
            <w:tcW w:w="0" w:type="auto"/>
            <w:vAlign w:val="center"/>
            <w:hideMark/>
          </w:tcPr>
          <w:p w14:paraId="3402C573"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M</w:t>
            </w:r>
          </w:p>
        </w:tc>
        <w:tc>
          <w:tcPr>
            <w:tcW w:w="0" w:type="auto"/>
            <w:vAlign w:val="center"/>
            <w:hideMark/>
          </w:tcPr>
          <w:p w14:paraId="695DA87D"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BW (PRBs)</w:t>
            </w:r>
          </w:p>
        </w:tc>
        <w:tc>
          <w:tcPr>
            <w:tcW w:w="0" w:type="auto"/>
            <w:vAlign w:val="center"/>
            <w:hideMark/>
          </w:tcPr>
          <w:p w14:paraId="4915A9D6"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FEC</w:t>
            </w:r>
          </w:p>
        </w:tc>
        <w:tc>
          <w:tcPr>
            <w:tcW w:w="0" w:type="auto"/>
            <w:vAlign w:val="center"/>
            <w:hideMark/>
          </w:tcPr>
          <w:p w14:paraId="5F215C32"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10%BLER</w:t>
            </w:r>
          </w:p>
        </w:tc>
        <w:tc>
          <w:tcPr>
            <w:tcW w:w="0" w:type="auto"/>
            <w:vAlign w:val="center"/>
            <w:hideMark/>
          </w:tcPr>
          <w:p w14:paraId="1DDAC1C2" w14:textId="77777777" w:rsidR="008C2FF7" w:rsidRPr="0007168D" w:rsidRDefault="008C2FF7" w:rsidP="000A4347">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1%BLER</w:t>
            </w:r>
          </w:p>
        </w:tc>
      </w:tr>
      <w:tr w:rsidR="008C2FF7" w:rsidRPr="0007168D" w14:paraId="136E6B0F"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ECBC5F1"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0A75719D"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56945D50"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14CCB8A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CD3C7E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3A9242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10.03</w:t>
            </w:r>
          </w:p>
        </w:tc>
        <w:tc>
          <w:tcPr>
            <w:tcW w:w="0" w:type="auto"/>
            <w:hideMark/>
          </w:tcPr>
          <w:p w14:paraId="7ADD360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17.24</w:t>
            </w:r>
          </w:p>
        </w:tc>
      </w:tr>
      <w:tr w:rsidR="008C2FF7" w:rsidRPr="0007168D" w14:paraId="6AB8FB50"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E0DE110"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457FE8A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570CE6DE"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2501C63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01CFCB9"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318248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9.4</w:t>
            </w:r>
          </w:p>
        </w:tc>
        <w:tc>
          <w:tcPr>
            <w:tcW w:w="0" w:type="auto"/>
            <w:hideMark/>
          </w:tcPr>
          <w:p w14:paraId="503DB79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16.4</w:t>
            </w:r>
          </w:p>
        </w:tc>
      </w:tr>
      <w:tr w:rsidR="008C2FF7" w:rsidRPr="0007168D" w14:paraId="3EDD7BCD"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8E2CA3"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4A535DB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7B3F93B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5112C9F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8DA0322"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EB70E5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11.88</w:t>
            </w:r>
          </w:p>
        </w:tc>
        <w:tc>
          <w:tcPr>
            <w:tcW w:w="0" w:type="auto"/>
            <w:hideMark/>
          </w:tcPr>
          <w:p w14:paraId="0FAEC58D"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21.33</w:t>
            </w:r>
          </w:p>
        </w:tc>
      </w:tr>
      <w:tr w:rsidR="008C2FF7" w:rsidRPr="0007168D" w14:paraId="63D108A7"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E34F8C"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186F932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0B6D7BE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23788B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2783A91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0FBD44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11.55</w:t>
            </w:r>
          </w:p>
        </w:tc>
        <w:tc>
          <w:tcPr>
            <w:tcW w:w="0" w:type="auto"/>
            <w:hideMark/>
          </w:tcPr>
          <w:p w14:paraId="580C1D6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20.46</w:t>
            </w:r>
          </w:p>
        </w:tc>
      </w:tr>
      <w:tr w:rsidR="008C2FF7" w:rsidRPr="0007168D" w14:paraId="72B1E99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45ED38"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46AA758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146BA35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00673980"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131589A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C4E1D8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12.3</w:t>
            </w:r>
          </w:p>
        </w:tc>
        <w:tc>
          <w:tcPr>
            <w:tcW w:w="0" w:type="auto"/>
            <w:hideMark/>
          </w:tcPr>
          <w:p w14:paraId="1BCF16F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24</w:t>
            </w:r>
          </w:p>
        </w:tc>
      </w:tr>
      <w:tr w:rsidR="008C2FF7" w:rsidRPr="0007168D" w14:paraId="4505456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5BEF9F"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18047A9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7EE06FF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0334208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1D0FE7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49BED4C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20.82</w:t>
            </w:r>
          </w:p>
        </w:tc>
        <w:tc>
          <w:tcPr>
            <w:tcW w:w="0" w:type="auto"/>
            <w:hideMark/>
          </w:tcPr>
          <w:p w14:paraId="38F5B3F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8C2FF7" w:rsidRPr="0007168D" w14:paraId="1A005C91"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6451965"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53EC3DBD"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290953DA"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65E2A40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42BB14C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1E1902A4"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r w:rsidRPr="0007168D">
              <w:rPr>
                <w:rFonts w:asciiTheme="minorBidi" w:eastAsia="Times New Roman" w:hAnsiTheme="minorBidi"/>
                <w:color w:val="FF0000"/>
                <w:sz w:val="18"/>
                <w:szCs w:val="18"/>
              </w:rPr>
              <w:t> </w:t>
            </w:r>
          </w:p>
        </w:tc>
        <w:tc>
          <w:tcPr>
            <w:tcW w:w="0" w:type="auto"/>
            <w:hideMark/>
          </w:tcPr>
          <w:p w14:paraId="40871A1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8C2FF7" w:rsidRPr="0007168D" w14:paraId="03D23911"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AEBDE5A"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65BDD49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3E91CA5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7A0D81B7"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7336363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1CA31F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c>
          <w:tcPr>
            <w:tcW w:w="0" w:type="auto"/>
            <w:hideMark/>
          </w:tcPr>
          <w:p w14:paraId="44EAEEA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8C2FF7" w:rsidRPr="0007168D" w14:paraId="49F703A3"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E3F4BA" w14:textId="77777777" w:rsidR="008C2FF7" w:rsidRPr="0007168D" w:rsidRDefault="008C2FF7">
            <w:pPr>
              <w:jc w:val="center"/>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2b</w:t>
            </w:r>
          </w:p>
        </w:tc>
        <w:tc>
          <w:tcPr>
            <w:tcW w:w="0" w:type="auto"/>
            <w:hideMark/>
          </w:tcPr>
          <w:p w14:paraId="6E305C3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504E58E3"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68B4CB36"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7AE4D32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37852E4C"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c>
          <w:tcPr>
            <w:tcW w:w="0" w:type="auto"/>
            <w:hideMark/>
          </w:tcPr>
          <w:p w14:paraId="0B4DFD31"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8C2FF7" w:rsidRPr="0007168D" w14:paraId="5BFBC9ED"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535EF4" w14:textId="466506AE" w:rsidR="008C2FF7" w:rsidRPr="0007168D" w:rsidRDefault="00E672EF">
            <w:pPr>
              <w:jc w:val="center"/>
              <w:rPr>
                <w:rFonts w:asciiTheme="minorBidi" w:eastAsia="Times New Roman" w:hAnsiTheme="minorBidi"/>
                <w:color w:val="000000"/>
                <w:sz w:val="18"/>
                <w:szCs w:val="18"/>
              </w:rPr>
            </w:pPr>
            <w:r>
              <w:rPr>
                <w:rFonts w:asciiTheme="minorBidi" w:eastAsia="Times New Roman" w:hAnsiTheme="minorBidi"/>
                <w:color w:val="000000"/>
                <w:sz w:val="18"/>
                <w:szCs w:val="18"/>
              </w:rPr>
              <w:t>C</w:t>
            </w:r>
          </w:p>
        </w:tc>
        <w:tc>
          <w:tcPr>
            <w:tcW w:w="0" w:type="auto"/>
            <w:hideMark/>
          </w:tcPr>
          <w:p w14:paraId="2D6E8F35"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0578B28F"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266C450"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3B85D28E"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17EB72D9"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8.69</w:t>
            </w:r>
          </w:p>
        </w:tc>
        <w:tc>
          <w:tcPr>
            <w:tcW w:w="0" w:type="auto"/>
            <w:hideMark/>
          </w:tcPr>
          <w:p w14:paraId="3EA1B078" w14:textId="77777777" w:rsidR="008C2FF7" w:rsidRPr="0007168D" w:rsidRDefault="008C2FF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15.92</w:t>
            </w:r>
          </w:p>
        </w:tc>
      </w:tr>
      <w:tr w:rsidR="00E672EF" w:rsidRPr="0007168D" w14:paraId="0054731B"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7E7D3C" w14:textId="125F4E90"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4097557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08B69AF0"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6062A17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42D8EF2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175B895B"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8.14</w:t>
            </w:r>
          </w:p>
        </w:tc>
        <w:tc>
          <w:tcPr>
            <w:tcW w:w="0" w:type="auto"/>
            <w:hideMark/>
          </w:tcPr>
          <w:p w14:paraId="2DB127E6"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15.36</w:t>
            </w:r>
          </w:p>
        </w:tc>
      </w:tr>
      <w:tr w:rsidR="00E672EF" w:rsidRPr="0007168D" w14:paraId="2463137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2D09066" w14:textId="0A4C5C35"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56407EBC"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20</w:t>
            </w:r>
          </w:p>
        </w:tc>
        <w:tc>
          <w:tcPr>
            <w:tcW w:w="0" w:type="auto"/>
            <w:hideMark/>
          </w:tcPr>
          <w:p w14:paraId="034AC6D2"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66BA1591"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BDA4D20"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50CD68E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11.55</w:t>
            </w:r>
          </w:p>
        </w:tc>
        <w:tc>
          <w:tcPr>
            <w:tcW w:w="0" w:type="auto"/>
            <w:hideMark/>
          </w:tcPr>
          <w:p w14:paraId="733DC95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21.2</w:t>
            </w:r>
          </w:p>
        </w:tc>
      </w:tr>
      <w:tr w:rsidR="00E672EF" w:rsidRPr="0007168D" w14:paraId="64462F59"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7EF4B1A" w14:textId="1BE0A79C"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0220C9C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3EE902D9"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0C1F23D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21AEB3E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463801ED"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10.22</w:t>
            </w:r>
          </w:p>
        </w:tc>
        <w:tc>
          <w:tcPr>
            <w:tcW w:w="0" w:type="auto"/>
            <w:hideMark/>
          </w:tcPr>
          <w:p w14:paraId="6DAEC19A"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19.13</w:t>
            </w:r>
          </w:p>
        </w:tc>
      </w:tr>
      <w:tr w:rsidR="00E672EF" w:rsidRPr="0007168D" w14:paraId="01A53C49"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9353A7" w14:textId="29C2A741"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75FD243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0B62C68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676697E2"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65DDA27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2ADFE7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10.44</w:t>
            </w:r>
          </w:p>
        </w:tc>
        <w:tc>
          <w:tcPr>
            <w:tcW w:w="0" w:type="auto"/>
            <w:hideMark/>
          </w:tcPr>
          <w:p w14:paraId="68077876"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19.88</w:t>
            </w:r>
          </w:p>
        </w:tc>
      </w:tr>
      <w:tr w:rsidR="00E672EF" w:rsidRPr="0007168D" w14:paraId="5762EE42"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0678D6" w14:textId="62C0C620"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02568C0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96</w:t>
            </w:r>
          </w:p>
        </w:tc>
        <w:tc>
          <w:tcPr>
            <w:tcW w:w="0" w:type="auto"/>
            <w:hideMark/>
          </w:tcPr>
          <w:p w14:paraId="4D4799A7"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4EDE67B9"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453DFCB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7614265B"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18.93</w:t>
            </w:r>
          </w:p>
        </w:tc>
        <w:tc>
          <w:tcPr>
            <w:tcW w:w="0" w:type="auto"/>
            <w:hideMark/>
          </w:tcPr>
          <w:p w14:paraId="7E106E4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r w:rsidRPr="0007168D">
              <w:rPr>
                <w:rFonts w:asciiTheme="minorBidi" w:eastAsia="Times New Roman" w:hAnsiTheme="minorBidi"/>
                <w:color w:val="FF0000"/>
                <w:sz w:val="18"/>
                <w:szCs w:val="18"/>
              </w:rPr>
              <w:t> </w:t>
            </w:r>
          </w:p>
        </w:tc>
      </w:tr>
      <w:tr w:rsidR="00E672EF" w:rsidRPr="0007168D" w14:paraId="039B0A19"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95B45CD" w14:textId="259D41BF"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0D918B90"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23A3CEBC"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E3EB758"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270C9BE3"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29C5230A"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13.64</w:t>
            </w:r>
          </w:p>
        </w:tc>
        <w:tc>
          <w:tcPr>
            <w:tcW w:w="0" w:type="auto"/>
            <w:hideMark/>
          </w:tcPr>
          <w:p w14:paraId="0ADE0CBB"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E672EF" w:rsidRPr="0007168D" w14:paraId="6725CDCC"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DDF2258" w14:textId="40F087FC"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24356BD4"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3076602F"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w:t>
            </w:r>
          </w:p>
        </w:tc>
        <w:tc>
          <w:tcPr>
            <w:tcW w:w="0" w:type="auto"/>
            <w:hideMark/>
          </w:tcPr>
          <w:p w14:paraId="4854BF71"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7641401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4045B895"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11.78</w:t>
            </w:r>
          </w:p>
        </w:tc>
        <w:tc>
          <w:tcPr>
            <w:tcW w:w="0" w:type="auto"/>
            <w:hideMark/>
          </w:tcPr>
          <w:p w14:paraId="4DC7055E"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r w:rsidR="00E672EF" w:rsidRPr="0007168D" w14:paraId="2F39BB60" w14:textId="77777777" w:rsidTr="000A4347">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550578" w14:textId="49576F61" w:rsidR="00E672EF" w:rsidRPr="0007168D" w:rsidRDefault="00E672EF" w:rsidP="00E672EF">
            <w:pPr>
              <w:jc w:val="center"/>
              <w:rPr>
                <w:rFonts w:asciiTheme="minorBidi" w:eastAsia="Times New Roman" w:hAnsiTheme="minorBidi"/>
                <w:color w:val="000000"/>
                <w:sz w:val="18"/>
                <w:szCs w:val="18"/>
              </w:rPr>
            </w:pPr>
            <w:r w:rsidRPr="00903C07">
              <w:rPr>
                <w:rFonts w:asciiTheme="minorBidi" w:eastAsia="Times New Roman" w:hAnsiTheme="minorBidi"/>
                <w:color w:val="000000"/>
                <w:sz w:val="18"/>
                <w:szCs w:val="18"/>
              </w:rPr>
              <w:t>C</w:t>
            </w:r>
          </w:p>
        </w:tc>
        <w:tc>
          <w:tcPr>
            <w:tcW w:w="0" w:type="auto"/>
            <w:hideMark/>
          </w:tcPr>
          <w:p w14:paraId="48BF97D2"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400</w:t>
            </w:r>
          </w:p>
        </w:tc>
        <w:tc>
          <w:tcPr>
            <w:tcW w:w="0" w:type="auto"/>
            <w:hideMark/>
          </w:tcPr>
          <w:p w14:paraId="79303B36"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6</w:t>
            </w:r>
          </w:p>
        </w:tc>
        <w:tc>
          <w:tcPr>
            <w:tcW w:w="0" w:type="auto"/>
            <w:hideMark/>
          </w:tcPr>
          <w:p w14:paraId="4A5C8459"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1</w:t>
            </w:r>
          </w:p>
        </w:tc>
        <w:tc>
          <w:tcPr>
            <w:tcW w:w="0" w:type="auto"/>
            <w:hideMark/>
          </w:tcPr>
          <w:p w14:paraId="5A4E1C61"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No</w:t>
            </w:r>
          </w:p>
        </w:tc>
        <w:tc>
          <w:tcPr>
            <w:tcW w:w="0" w:type="auto"/>
            <w:hideMark/>
          </w:tcPr>
          <w:p w14:paraId="01A38B1C"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07168D">
              <w:rPr>
                <w:rFonts w:asciiTheme="minorBidi" w:eastAsia="Times New Roman" w:hAnsiTheme="minorBidi"/>
                <w:color w:val="000000"/>
                <w:sz w:val="18"/>
                <w:szCs w:val="18"/>
              </w:rPr>
              <w:t>24.39</w:t>
            </w:r>
          </w:p>
        </w:tc>
        <w:tc>
          <w:tcPr>
            <w:tcW w:w="0" w:type="auto"/>
            <w:hideMark/>
          </w:tcPr>
          <w:p w14:paraId="7A1C6ACA" w14:textId="77777777" w:rsidR="00E672EF" w:rsidRPr="0007168D"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07168D">
              <w:rPr>
                <w:rFonts w:asciiTheme="minorBidi" w:eastAsia="Times New Roman" w:hAnsiTheme="minorBidi"/>
                <w:color w:val="FF0000"/>
                <w:sz w:val="18"/>
                <w:szCs w:val="18"/>
              </w:rPr>
              <w:t>NaN</w:t>
            </w:r>
            <w:proofErr w:type="spellEnd"/>
          </w:p>
        </w:tc>
      </w:tr>
    </w:tbl>
    <w:p w14:paraId="10FE2B97" w14:textId="77777777" w:rsidR="00A544EF" w:rsidRDefault="00A544EF" w:rsidP="00A544EF">
      <w:pPr>
        <w:pStyle w:val="Observation"/>
        <w:jc w:val="left"/>
      </w:pPr>
    </w:p>
    <w:p w14:paraId="482310A3" w14:textId="77777777" w:rsidR="00A544EF" w:rsidRDefault="00A544EF" w:rsidP="00A544EF">
      <w:pPr>
        <w:pStyle w:val="Observation"/>
        <w:ind w:left="0" w:firstLine="0"/>
        <w:jc w:val="left"/>
      </w:pPr>
    </w:p>
    <w:p w14:paraId="274F42C0" w14:textId="2A797805" w:rsidR="005100EE" w:rsidRPr="00335A33" w:rsidRDefault="002378A5" w:rsidP="00335A33">
      <w:pPr>
        <w:pStyle w:val="Observation"/>
        <w:numPr>
          <w:ilvl w:val="0"/>
          <w:numId w:val="3"/>
        </w:numPr>
        <w:ind w:left="1701" w:hanging="1701"/>
        <w:jc w:val="left"/>
      </w:pPr>
      <w:bookmarkStart w:id="23" w:name="_Toc210384758"/>
      <w:r>
        <w:rPr>
          <w:rFonts w:hint="eastAsia"/>
          <w:lang w:eastAsia="zh-CN"/>
        </w:rPr>
        <w:t>For</w:t>
      </w:r>
      <w:r w:rsidR="002A6D3A" w:rsidRPr="00335A33">
        <w:rPr>
          <w:rFonts w:hint="eastAsia"/>
        </w:rPr>
        <w:t xml:space="preserve"> no-FEC case</w:t>
      </w:r>
      <w:r w:rsidR="00AB044F">
        <w:rPr>
          <w:rFonts w:hint="eastAsia"/>
          <w:lang w:eastAsia="zh-CN"/>
        </w:rPr>
        <w:t xml:space="preserve"> on R2D</w:t>
      </w:r>
      <w:r w:rsidR="0090420F" w:rsidRPr="00335A33">
        <w:rPr>
          <w:rFonts w:hint="eastAsia"/>
        </w:rPr>
        <w:t>,</w:t>
      </w:r>
      <w:bookmarkEnd w:id="23"/>
      <w:r w:rsidR="0090420F" w:rsidRPr="00335A33">
        <w:rPr>
          <w:rFonts w:hint="eastAsia"/>
        </w:rPr>
        <w:t xml:space="preserve"> </w:t>
      </w:r>
    </w:p>
    <w:p w14:paraId="58BB318B" w14:textId="56258E1C" w:rsidR="00736468" w:rsidRPr="00335A33" w:rsidRDefault="00736468" w:rsidP="00C04B57">
      <w:pPr>
        <w:pStyle w:val="ListParagraph"/>
        <w:numPr>
          <w:ilvl w:val="1"/>
          <w:numId w:val="13"/>
        </w:numPr>
        <w:rPr>
          <w:rFonts w:ascii="Arial" w:eastAsia="SimSun" w:hAnsi="Arial"/>
          <w:b/>
          <w:sz w:val="20"/>
          <w:lang w:val="en-US" w:eastAsia="ja-JP"/>
        </w:rPr>
      </w:pPr>
      <w:r w:rsidRPr="00335A33">
        <w:rPr>
          <w:rFonts w:ascii="Arial" w:eastAsia="SimSun" w:hAnsi="Arial" w:hint="eastAsia"/>
          <w:b/>
          <w:sz w:val="20"/>
          <w:lang w:val="en-US" w:eastAsia="ja-JP"/>
        </w:rPr>
        <w:t xml:space="preserve">Best performance is achieved </w:t>
      </w:r>
      <w:r w:rsidR="00AB044F" w:rsidRPr="00335A33">
        <w:rPr>
          <w:rFonts w:ascii="Arial" w:eastAsia="SimSun" w:hAnsi="Arial"/>
          <w:b/>
          <w:sz w:val="20"/>
          <w:lang w:val="en-US" w:eastAsia="ja-JP"/>
        </w:rPr>
        <w:t>at M=</w:t>
      </w:r>
      <w:r w:rsidR="00AB044F" w:rsidRPr="00335A33">
        <w:rPr>
          <w:rFonts w:ascii="Arial" w:eastAsia="SimSun" w:hAnsi="Arial" w:hint="eastAsia"/>
          <w:b/>
          <w:sz w:val="20"/>
          <w:lang w:val="en-US" w:eastAsia="ja-JP"/>
        </w:rPr>
        <w:t xml:space="preserve">2 for device 2b and </w:t>
      </w:r>
      <w:r w:rsidR="00BC353A">
        <w:rPr>
          <w:rFonts w:ascii="Arial" w:eastAsia="SimSun" w:hAnsi="Arial"/>
          <w:b/>
          <w:sz w:val="20"/>
          <w:lang w:val="en-US" w:eastAsia="ja-JP"/>
        </w:rPr>
        <w:t>C</w:t>
      </w:r>
      <w:r w:rsidR="00AB044F" w:rsidRPr="00335A33">
        <w:rPr>
          <w:rFonts w:ascii="Arial" w:eastAsia="SimSun" w:hAnsi="Arial"/>
          <w:b/>
          <w:sz w:val="20"/>
          <w:lang w:val="en-US" w:eastAsia="ja-JP"/>
        </w:rPr>
        <w:t xml:space="preserve">, </w:t>
      </w:r>
      <w:r w:rsidR="00FF4436" w:rsidRPr="00335A33">
        <w:rPr>
          <w:rFonts w:ascii="Arial" w:eastAsia="SimSun" w:hAnsi="Arial"/>
          <w:b/>
          <w:sz w:val="20"/>
          <w:lang w:val="en-US" w:eastAsia="ja-JP"/>
        </w:rPr>
        <w:t xml:space="preserve">considering </w:t>
      </w:r>
      <w:r w:rsidR="00AB044F" w:rsidRPr="00335A33">
        <w:rPr>
          <w:rFonts w:ascii="Arial" w:eastAsia="SimSun" w:hAnsi="Arial"/>
          <w:b/>
          <w:sz w:val="20"/>
          <w:lang w:val="en-US" w:eastAsia="ja-JP"/>
        </w:rPr>
        <w:t>the trade-off between OOK symbol duration and overall transmission time.</w:t>
      </w:r>
    </w:p>
    <w:p w14:paraId="6A086FF1" w14:textId="71797CC5" w:rsidR="00D67417" w:rsidRPr="00335A33" w:rsidRDefault="00D67417" w:rsidP="00C04B57">
      <w:pPr>
        <w:pStyle w:val="ListParagraph"/>
        <w:numPr>
          <w:ilvl w:val="1"/>
          <w:numId w:val="13"/>
        </w:numPr>
        <w:rPr>
          <w:rFonts w:ascii="Arial" w:eastAsia="SimSun" w:hAnsi="Arial"/>
          <w:b/>
          <w:sz w:val="20"/>
          <w:lang w:val="en-US" w:eastAsia="ja-JP"/>
        </w:rPr>
      </w:pPr>
      <w:r w:rsidRPr="00335A33">
        <w:rPr>
          <w:rFonts w:ascii="Arial" w:eastAsia="SimSun" w:hAnsi="Arial"/>
          <w:b/>
          <w:sz w:val="20"/>
          <w:lang w:val="en-US" w:eastAsia="ja-JP"/>
        </w:rPr>
        <w:t>Device 2b cannot decode a 400-bit message correctly under</w:t>
      </w:r>
      <w:r w:rsidR="00AF1FD6">
        <w:rPr>
          <w:rFonts w:ascii="Arial" w:eastAsia="SimSun" w:hAnsi="Arial"/>
          <w:b/>
          <w:sz w:val="20"/>
          <w:lang w:val="en-US" w:eastAsia="ja-JP"/>
        </w:rPr>
        <w:t xml:space="preserve"> the considered</w:t>
      </w:r>
      <w:r w:rsidRPr="00335A33">
        <w:rPr>
          <w:rFonts w:ascii="Arial" w:eastAsia="SimSun" w:hAnsi="Arial"/>
          <w:b/>
          <w:sz w:val="20"/>
          <w:lang w:val="en-US" w:eastAsia="ja-JP"/>
        </w:rPr>
        <w:t xml:space="preserve"> SFO </w:t>
      </w:r>
      <w:r w:rsidR="0051139E">
        <w:rPr>
          <w:rFonts w:ascii="Arial" w:eastAsia="SimSun" w:hAnsi="Arial"/>
          <w:b/>
          <w:sz w:val="20"/>
          <w:lang w:val="en-US" w:eastAsia="ja-JP"/>
        </w:rPr>
        <w:t>value</w:t>
      </w:r>
    </w:p>
    <w:p w14:paraId="1CB060F7" w14:textId="77777777" w:rsidR="00FF4436" w:rsidRPr="00335A33" w:rsidRDefault="00FF4436" w:rsidP="00C04B57">
      <w:pPr>
        <w:pStyle w:val="ListParagraph"/>
        <w:numPr>
          <w:ilvl w:val="1"/>
          <w:numId w:val="13"/>
        </w:numPr>
        <w:rPr>
          <w:rFonts w:ascii="Arial" w:eastAsia="SimSun" w:hAnsi="Arial"/>
          <w:b/>
          <w:sz w:val="20"/>
          <w:lang w:val="en-US" w:eastAsia="ja-JP"/>
        </w:rPr>
      </w:pPr>
      <w:r w:rsidRPr="00335A33">
        <w:rPr>
          <w:rFonts w:ascii="Arial" w:eastAsia="SimSun" w:hAnsi="Arial"/>
          <w:b/>
          <w:sz w:val="20"/>
          <w:lang w:val="en-US" w:eastAsia="ja-JP"/>
        </w:rPr>
        <w:t>For device 2b, M=6 requires approximately [1, 3.3] dB higher SNR at 10% BLER than M=2 for message bits of [20, 96], respectively.</w:t>
      </w:r>
    </w:p>
    <w:p w14:paraId="3C3C0BD2" w14:textId="3A39EBE1" w:rsidR="00FF4436" w:rsidRPr="00335A33" w:rsidRDefault="00FF4436" w:rsidP="00C04B57">
      <w:pPr>
        <w:pStyle w:val="ListParagraph"/>
        <w:numPr>
          <w:ilvl w:val="1"/>
          <w:numId w:val="13"/>
        </w:numPr>
        <w:rPr>
          <w:rFonts w:ascii="Arial" w:eastAsia="SimSun" w:hAnsi="Arial"/>
          <w:b/>
          <w:sz w:val="20"/>
          <w:lang w:val="en-US" w:eastAsia="ja-JP"/>
        </w:rPr>
      </w:pPr>
      <w:r w:rsidRPr="00335A33">
        <w:rPr>
          <w:rFonts w:ascii="Arial" w:eastAsia="SimSun" w:hAnsi="Arial"/>
          <w:b/>
          <w:sz w:val="20"/>
          <w:lang w:val="en-US" w:eastAsia="ja-JP"/>
        </w:rPr>
        <w:t xml:space="preserve">For device </w:t>
      </w:r>
      <w:r w:rsidR="007D0B7E">
        <w:rPr>
          <w:rFonts w:ascii="Arial" w:eastAsia="SimSun" w:hAnsi="Arial"/>
          <w:b/>
          <w:sz w:val="20"/>
          <w:lang w:val="en-US" w:eastAsia="ja-JP"/>
        </w:rPr>
        <w:t>C</w:t>
      </w:r>
      <w:r w:rsidRPr="00335A33">
        <w:rPr>
          <w:rFonts w:ascii="Arial" w:eastAsia="SimSun" w:hAnsi="Arial"/>
          <w:b/>
          <w:sz w:val="20"/>
          <w:lang w:val="en-US" w:eastAsia="ja-JP"/>
        </w:rPr>
        <w:t>, M=6 requires approximately [2, 3.5, 5] dB higher SNR at 10% BLER than M=2 for message bits of [20, 96, 400], respectively.</w:t>
      </w:r>
    </w:p>
    <w:p w14:paraId="4C126792" w14:textId="77777777" w:rsidR="00FF4436" w:rsidRPr="00335A33" w:rsidRDefault="00FF4436" w:rsidP="00335A33">
      <w:pPr>
        <w:pStyle w:val="Observation"/>
        <w:jc w:val="left"/>
      </w:pPr>
    </w:p>
    <w:p w14:paraId="0E81B97A" w14:textId="424333FC" w:rsidR="005100EE" w:rsidRDefault="00D55E45" w:rsidP="005100EE">
      <w:pPr>
        <w:rPr>
          <w:rFonts w:ascii="Arial" w:eastAsia="SimSun" w:hAnsi="Arial" w:cs="Arial"/>
          <w:sz w:val="20"/>
          <w:szCs w:val="22"/>
          <w:lang w:eastAsia="zh-CN"/>
        </w:rPr>
      </w:pPr>
      <w:r w:rsidRPr="00335A33">
        <w:rPr>
          <w:rFonts w:ascii="Arial" w:eastAsia="SimSun" w:hAnsi="Arial" w:cs="Arial" w:hint="eastAsia"/>
          <w:sz w:val="20"/>
          <w:szCs w:val="22"/>
          <w:lang w:eastAsia="zh-CN"/>
        </w:rPr>
        <w:t>When</w:t>
      </w:r>
      <w:r w:rsidR="008A1B5C" w:rsidRPr="00335A33">
        <w:rPr>
          <w:rFonts w:ascii="Arial" w:eastAsia="SimSun" w:hAnsi="Arial" w:cs="Arial" w:hint="eastAsia"/>
          <w:sz w:val="20"/>
          <w:szCs w:val="22"/>
          <w:lang w:eastAsia="zh-CN"/>
        </w:rPr>
        <w:t xml:space="preserve"> R</w:t>
      </w:r>
      <w:r w:rsidR="002A75F7" w:rsidRPr="00335A33">
        <w:rPr>
          <w:rFonts w:ascii="Arial" w:eastAsia="SimSun" w:hAnsi="Arial" w:cs="Arial" w:hint="eastAsia"/>
          <w:sz w:val="20"/>
          <w:szCs w:val="22"/>
          <w:lang w:eastAsia="zh-CN"/>
        </w:rPr>
        <w:t xml:space="preserve">2D message is implemented with 1/3 TBCC encoding, </w:t>
      </w:r>
      <w:r w:rsidR="00396293" w:rsidRPr="00335A33">
        <w:rPr>
          <w:rFonts w:ascii="Arial" w:eastAsia="SimSun" w:hAnsi="Arial" w:cs="Arial" w:hint="eastAsia"/>
          <w:sz w:val="20"/>
          <w:szCs w:val="22"/>
          <w:lang w:eastAsia="zh-CN"/>
        </w:rPr>
        <w:t xml:space="preserve">the generator is </w:t>
      </w:r>
      <w:r w:rsidR="00EA722E" w:rsidRPr="00335A33">
        <w:rPr>
          <w:rFonts w:ascii="Arial" w:eastAsia="SimSun" w:hAnsi="Arial" w:cs="Arial" w:hint="eastAsia"/>
          <w:sz w:val="20"/>
          <w:szCs w:val="22"/>
          <w:lang w:eastAsia="zh-CN"/>
        </w:rPr>
        <w:t xml:space="preserve">same with </w:t>
      </w:r>
      <w:r w:rsidR="0099332F" w:rsidRPr="00335A33">
        <w:rPr>
          <w:rFonts w:ascii="Arial" w:eastAsia="SimSun" w:hAnsi="Arial" w:cs="Arial" w:hint="eastAsia"/>
          <w:sz w:val="20"/>
          <w:szCs w:val="22"/>
          <w:lang w:eastAsia="zh-CN"/>
        </w:rPr>
        <w:t>TS 36.212</w:t>
      </w:r>
      <w:r w:rsidR="00F40C09" w:rsidRPr="00335A33">
        <w:rPr>
          <w:rFonts w:ascii="Arial" w:eastAsia="SimSun" w:hAnsi="Arial" w:cs="Arial" w:hint="eastAsia"/>
          <w:sz w:val="20"/>
          <w:szCs w:val="22"/>
          <w:lang w:eastAsia="zh-CN"/>
        </w:rPr>
        <w:t xml:space="preserve"> </w:t>
      </w:r>
      <w:r w:rsidR="00F40C09" w:rsidRPr="00F40C09">
        <w:rPr>
          <w:rFonts w:ascii="Arial" w:eastAsia="SimSun" w:hAnsi="Arial" w:cs="Arial"/>
          <w:sz w:val="20"/>
          <w:szCs w:val="22"/>
          <w:lang w:eastAsia="zh-CN"/>
        </w:rPr>
        <w:t>5.3</w:t>
      </w:r>
      <w:r w:rsidR="00F40C09">
        <w:rPr>
          <w:rFonts w:ascii="Arial" w:eastAsia="SimSun" w:hAnsi="Arial" w:cs="Arial" w:hint="eastAsia"/>
          <w:sz w:val="20"/>
          <w:szCs w:val="22"/>
          <w:lang w:eastAsia="zh-CN"/>
        </w:rPr>
        <w:t xml:space="preserve">. </w:t>
      </w:r>
      <w:r w:rsidR="00286FDE">
        <w:rPr>
          <w:rFonts w:ascii="Arial" w:eastAsia="SimSun" w:hAnsi="Arial" w:cs="Arial" w:hint="eastAsia"/>
          <w:sz w:val="20"/>
          <w:szCs w:val="22"/>
          <w:lang w:eastAsia="zh-CN"/>
        </w:rPr>
        <w:t xml:space="preserve">The </w:t>
      </w:r>
      <w:r w:rsidR="003A5C3E">
        <w:rPr>
          <w:rFonts w:ascii="Arial" w:eastAsia="SimSun" w:hAnsi="Arial" w:cs="Arial" w:hint="eastAsia"/>
          <w:sz w:val="20"/>
          <w:szCs w:val="22"/>
          <w:lang w:eastAsia="zh-CN"/>
        </w:rPr>
        <w:t xml:space="preserve">performance table summarizes the </w:t>
      </w:r>
      <w:r w:rsidR="003A5C3E" w:rsidRPr="00AE7F51">
        <w:rPr>
          <w:rFonts w:ascii="Arial" w:eastAsia="SimSun" w:hAnsi="Arial" w:cs="Arial"/>
          <w:sz w:val="20"/>
          <w:szCs w:val="22"/>
          <w:lang w:eastAsia="zh-CN"/>
        </w:rPr>
        <w:t>SNR required to achieve 10% and 1% BLER</w:t>
      </w:r>
      <w:r w:rsidR="003A5C3E">
        <w:rPr>
          <w:rFonts w:ascii="Arial" w:eastAsia="SimSun" w:hAnsi="Arial" w:cs="Arial" w:hint="eastAsia"/>
          <w:sz w:val="20"/>
          <w:szCs w:val="22"/>
          <w:lang w:eastAsia="zh-CN"/>
        </w:rPr>
        <w:t xml:space="preserve"> for device 2b and c.</w:t>
      </w:r>
    </w:p>
    <w:p w14:paraId="663BD817" w14:textId="7EDE22E7" w:rsidR="005A0981" w:rsidRDefault="005A0981" w:rsidP="005A0981">
      <w:pPr>
        <w:pStyle w:val="Caption"/>
        <w:keepNext/>
        <w:jc w:val="center"/>
      </w:pPr>
      <w:r>
        <w:lastRenderedPageBreak/>
        <w:t xml:space="preserve">Table </w:t>
      </w:r>
      <w:r>
        <w:fldChar w:fldCharType="begin"/>
      </w:r>
      <w:r>
        <w:instrText xml:space="preserve"> SEQ Table \* ARABIC </w:instrText>
      </w:r>
      <w:r>
        <w:fldChar w:fldCharType="separate"/>
      </w:r>
      <w:r>
        <w:rPr>
          <w:noProof/>
        </w:rPr>
        <w:t>6</w:t>
      </w:r>
      <w:r>
        <w:fldChar w:fldCharType="end"/>
      </w:r>
      <w:r>
        <w:t xml:space="preserve"> </w:t>
      </w:r>
      <w:r w:rsidRPr="004763DE">
        <w:t>BLER performance for different devices (with FEC)</w:t>
      </w:r>
    </w:p>
    <w:tbl>
      <w:tblPr>
        <w:tblStyle w:val="GridTable1Light-Accent2"/>
        <w:tblW w:w="0" w:type="auto"/>
        <w:jc w:val="center"/>
        <w:tblLook w:val="04A0" w:firstRow="1" w:lastRow="0" w:firstColumn="1" w:lastColumn="0" w:noHBand="0" w:noVBand="1"/>
      </w:tblPr>
      <w:tblGrid>
        <w:gridCol w:w="1267"/>
        <w:gridCol w:w="1407"/>
        <w:gridCol w:w="366"/>
        <w:gridCol w:w="1166"/>
        <w:gridCol w:w="1127"/>
        <w:gridCol w:w="1067"/>
        <w:gridCol w:w="967"/>
      </w:tblGrid>
      <w:tr w:rsidR="003A5C3E" w:rsidRPr="00F854E8" w14:paraId="23F71403" w14:textId="77777777" w:rsidTr="005A239B">
        <w:trPr>
          <w:cnfStyle w:val="100000000000" w:firstRow="1" w:lastRow="0" w:firstColumn="0" w:lastColumn="0" w:oddVBand="0" w:evenVBand="0" w:oddHBand="0" w:evenHBand="0" w:firstRowFirstColumn="0" w:firstRowLastColumn="0" w:lastRowFirstColumn="0" w:lastRowLastColumn="0"/>
          <w:trHeight w:val="580"/>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320CCC7" w14:textId="77777777" w:rsidR="003A5C3E" w:rsidRPr="00F854E8" w:rsidRDefault="003A5C3E" w:rsidP="005A239B">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Device Type</w:t>
            </w:r>
          </w:p>
        </w:tc>
        <w:tc>
          <w:tcPr>
            <w:tcW w:w="0" w:type="auto"/>
            <w:vAlign w:val="center"/>
            <w:hideMark/>
          </w:tcPr>
          <w:p w14:paraId="3C5CA9F0"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Msg size(bits)</w:t>
            </w:r>
          </w:p>
        </w:tc>
        <w:tc>
          <w:tcPr>
            <w:tcW w:w="0" w:type="auto"/>
            <w:vAlign w:val="center"/>
            <w:hideMark/>
          </w:tcPr>
          <w:p w14:paraId="49F02624"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M</w:t>
            </w:r>
          </w:p>
        </w:tc>
        <w:tc>
          <w:tcPr>
            <w:tcW w:w="0" w:type="auto"/>
            <w:vAlign w:val="center"/>
            <w:hideMark/>
          </w:tcPr>
          <w:p w14:paraId="1CF417A2"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BW (PRBs)</w:t>
            </w:r>
          </w:p>
        </w:tc>
        <w:tc>
          <w:tcPr>
            <w:tcW w:w="0" w:type="auto"/>
            <w:vAlign w:val="center"/>
            <w:hideMark/>
          </w:tcPr>
          <w:p w14:paraId="5B3B728C"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FEC</w:t>
            </w:r>
          </w:p>
        </w:tc>
        <w:tc>
          <w:tcPr>
            <w:tcW w:w="0" w:type="auto"/>
            <w:vAlign w:val="center"/>
            <w:hideMark/>
          </w:tcPr>
          <w:p w14:paraId="12A656C1"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10%BLER</w:t>
            </w:r>
          </w:p>
        </w:tc>
        <w:tc>
          <w:tcPr>
            <w:tcW w:w="0" w:type="auto"/>
            <w:vAlign w:val="center"/>
            <w:hideMark/>
          </w:tcPr>
          <w:p w14:paraId="125AE130" w14:textId="77777777" w:rsidR="003A5C3E" w:rsidRPr="00F854E8" w:rsidRDefault="003A5C3E" w:rsidP="005A239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1%BLER</w:t>
            </w:r>
          </w:p>
        </w:tc>
      </w:tr>
      <w:tr w:rsidR="003A5C3E" w:rsidRPr="00F854E8" w14:paraId="17DB1D09"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A1DE2F"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04D5914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103359B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D04894F"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2146368" w14:textId="62C81446"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73366019" w14:textId="6FC38A2D"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5.52</w:t>
            </w:r>
          </w:p>
        </w:tc>
        <w:tc>
          <w:tcPr>
            <w:tcW w:w="0" w:type="auto"/>
            <w:hideMark/>
          </w:tcPr>
          <w:p w14:paraId="08119EB0" w14:textId="714A85CB"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11.84</w:t>
            </w:r>
          </w:p>
        </w:tc>
      </w:tr>
      <w:tr w:rsidR="003A5C3E" w:rsidRPr="00F854E8" w14:paraId="33921714"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8A12F1"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4C05484B"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01B34D8D"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56B2D32B"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55BF443" w14:textId="3CBBD1AE"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53B67E70" w14:textId="1E222CE3"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w:t>
            </w:r>
            <w:r w:rsidR="00341024" w:rsidRPr="00F854E8">
              <w:rPr>
                <w:rFonts w:asciiTheme="minorBidi" w:hAnsiTheme="minorBidi"/>
                <w:color w:val="000000"/>
                <w:sz w:val="18"/>
                <w:szCs w:val="18"/>
              </w:rPr>
              <w:t>.42</w:t>
            </w:r>
          </w:p>
        </w:tc>
        <w:tc>
          <w:tcPr>
            <w:tcW w:w="0" w:type="auto"/>
            <w:hideMark/>
          </w:tcPr>
          <w:p w14:paraId="1B1D6F33" w14:textId="238400A1"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10.67</w:t>
            </w:r>
          </w:p>
        </w:tc>
      </w:tr>
      <w:tr w:rsidR="003A5C3E" w:rsidRPr="00F854E8" w14:paraId="27C57D8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4B1A23"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836A048"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62AFD5C0"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0EA820A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62F9BB2D" w14:textId="04B81255"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18E87A3" w14:textId="45D0592B"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5.82</w:t>
            </w:r>
          </w:p>
        </w:tc>
        <w:tc>
          <w:tcPr>
            <w:tcW w:w="0" w:type="auto"/>
            <w:hideMark/>
          </w:tcPr>
          <w:p w14:paraId="73F64D55" w14:textId="594B2C7E" w:rsidR="003A5C3E" w:rsidRPr="00F854E8" w:rsidRDefault="00341024"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13.84</w:t>
            </w:r>
          </w:p>
        </w:tc>
      </w:tr>
      <w:tr w:rsidR="003A5C3E" w:rsidRPr="00F854E8" w14:paraId="427FD8DE"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7ED40D5"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03DCE8F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4CE257C5"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24E0D1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757F941" w14:textId="42E1FA0F"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7501EF4D" w14:textId="73D09354"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c>
          <w:tcPr>
            <w:tcW w:w="0" w:type="auto"/>
            <w:hideMark/>
          </w:tcPr>
          <w:p w14:paraId="6646621E" w14:textId="46BDC228"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r>
      <w:tr w:rsidR="003A5C3E" w:rsidRPr="00F854E8" w14:paraId="2451FCF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99B1ADC"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E624CC0"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1C2751FF"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2B815B03"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C8D3E7C" w14:textId="092FEB41"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71A2DDF5" w14:textId="568F7E59"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c>
          <w:tcPr>
            <w:tcW w:w="0" w:type="auto"/>
            <w:hideMark/>
          </w:tcPr>
          <w:p w14:paraId="1029E1B7" w14:textId="1FD5E5B1"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r>
      <w:tr w:rsidR="003A5C3E" w:rsidRPr="00F854E8" w14:paraId="6D9D28E4"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78E7DFC"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6084221C"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481D65C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2AD6B327"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09A39E90" w14:textId="310AEBD3"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506A10C" w14:textId="409A59D2" w:rsidR="003A5C3E" w:rsidRPr="00F854E8" w:rsidRDefault="00BF1A03"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c>
          <w:tcPr>
            <w:tcW w:w="0" w:type="auto"/>
            <w:hideMark/>
          </w:tcPr>
          <w:p w14:paraId="4A5D460A" w14:textId="127FBC53"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r>
      <w:tr w:rsidR="003A5C3E" w:rsidRPr="00F854E8" w14:paraId="230462C0"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BE52E14"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2257208"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219482A9"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9655AA5"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0535033" w14:textId="78BE9EBD"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3738695A"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c>
          <w:tcPr>
            <w:tcW w:w="0" w:type="auto"/>
            <w:hideMark/>
          </w:tcPr>
          <w:p w14:paraId="0A2E7DB6" w14:textId="48D9AAC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r>
      <w:tr w:rsidR="003A5C3E" w:rsidRPr="00F854E8" w14:paraId="40C6083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B8AF44"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7728C327"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71D3AE52"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60D3631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88C76F1" w14:textId="02EF679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FBBC761" w14:textId="5D070299"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c>
          <w:tcPr>
            <w:tcW w:w="0" w:type="auto"/>
            <w:hideMark/>
          </w:tcPr>
          <w:p w14:paraId="51DCA72F" w14:textId="0AF01B1D"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r>
      <w:tr w:rsidR="003A5C3E" w:rsidRPr="00F854E8" w14:paraId="3B8DAF01"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C3BF0A3" w14:textId="77777777" w:rsidR="003A5C3E" w:rsidRPr="00F854E8" w:rsidRDefault="003A5C3E" w:rsidP="003A5C3E">
            <w:pPr>
              <w:jc w:val="center"/>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2b</w:t>
            </w:r>
          </w:p>
        </w:tc>
        <w:tc>
          <w:tcPr>
            <w:tcW w:w="0" w:type="auto"/>
            <w:hideMark/>
          </w:tcPr>
          <w:p w14:paraId="128B6F57"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0A3B1315"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1757C221" w14:textId="7777777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CBF39FE" w14:textId="1D9A7856"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F207C1E" w14:textId="7D6149BA"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c>
          <w:tcPr>
            <w:tcW w:w="0" w:type="auto"/>
            <w:hideMark/>
          </w:tcPr>
          <w:p w14:paraId="4C46899A" w14:textId="76F0D9F7" w:rsidR="003A5C3E" w:rsidRPr="00F854E8" w:rsidRDefault="003A5C3E" w:rsidP="003A5C3E">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00BF1A03" w:rsidRPr="00F854E8">
              <w:rPr>
                <w:rFonts w:asciiTheme="minorBidi" w:eastAsia="Times New Roman" w:hAnsiTheme="minorBidi"/>
                <w:color w:val="FF0000"/>
                <w:sz w:val="18"/>
                <w:szCs w:val="18"/>
              </w:rPr>
              <w:t> </w:t>
            </w:r>
          </w:p>
        </w:tc>
      </w:tr>
      <w:tr w:rsidR="00E672EF" w:rsidRPr="00F854E8" w14:paraId="6808A95D"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D29058" w14:textId="12AB2D67"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7AF868F1"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26DED1D3"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4D245143"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054E475E" w14:textId="1446F01A"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7149454" w14:textId="4A2D0322"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4.23</w:t>
            </w:r>
          </w:p>
        </w:tc>
        <w:tc>
          <w:tcPr>
            <w:tcW w:w="0" w:type="auto"/>
            <w:hideMark/>
          </w:tcPr>
          <w:p w14:paraId="5B8B1050" w14:textId="51F658BF"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11.48</w:t>
            </w:r>
          </w:p>
        </w:tc>
      </w:tr>
      <w:tr w:rsidR="00E672EF" w:rsidRPr="00F854E8" w14:paraId="2ECEE61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05FE1EB" w14:textId="3E6BC258"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196AA7DA"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2BB60D0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021DC768"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4B77890E" w14:textId="403FA7B4"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43D1BCFC" w14:textId="022953A0"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3.39</w:t>
            </w:r>
          </w:p>
        </w:tc>
        <w:tc>
          <w:tcPr>
            <w:tcW w:w="0" w:type="auto"/>
            <w:hideMark/>
          </w:tcPr>
          <w:p w14:paraId="604BEF01" w14:textId="0C145BA8"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9.54</w:t>
            </w:r>
          </w:p>
        </w:tc>
      </w:tr>
      <w:tr w:rsidR="00E672EF" w:rsidRPr="00F854E8" w14:paraId="44F46BE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B3AE867" w14:textId="205C2768"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7DF2A1BD"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20</w:t>
            </w:r>
          </w:p>
        </w:tc>
        <w:tc>
          <w:tcPr>
            <w:tcW w:w="0" w:type="auto"/>
            <w:hideMark/>
          </w:tcPr>
          <w:p w14:paraId="6033C63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3D4753CA"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74664E3C" w14:textId="68671A1F"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13D45C8B" w14:textId="7F38A4D1"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4.87</w:t>
            </w:r>
          </w:p>
        </w:tc>
        <w:tc>
          <w:tcPr>
            <w:tcW w:w="0" w:type="auto"/>
            <w:hideMark/>
          </w:tcPr>
          <w:p w14:paraId="54EF0701" w14:textId="1E31BDBE"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13.17</w:t>
            </w:r>
          </w:p>
        </w:tc>
      </w:tr>
      <w:tr w:rsidR="00E672EF" w:rsidRPr="00F854E8" w14:paraId="0419A4B0"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35009B" w14:textId="34E530C8"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35651B0B"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02CB3B95"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49B97AA7"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6BA322FF" w14:textId="0C1CA28D"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C8288AB" w14:textId="0AA88DD5"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6.57</w:t>
            </w:r>
          </w:p>
        </w:tc>
        <w:tc>
          <w:tcPr>
            <w:tcW w:w="0" w:type="auto"/>
            <w:hideMark/>
          </w:tcPr>
          <w:p w14:paraId="66C20806" w14:textId="1D40A779"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13.52</w:t>
            </w:r>
          </w:p>
        </w:tc>
      </w:tr>
      <w:tr w:rsidR="00E672EF" w:rsidRPr="00F854E8" w14:paraId="66C1C67B"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0289559" w14:textId="617C10F6"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0FF6664E"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7ABF722F"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1D8C6997"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2EBB8AB7" w14:textId="030417EA"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BC5658B" w14:textId="557B6E4E"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4.82</w:t>
            </w:r>
          </w:p>
        </w:tc>
        <w:tc>
          <w:tcPr>
            <w:tcW w:w="0" w:type="auto"/>
            <w:hideMark/>
          </w:tcPr>
          <w:p w14:paraId="0ED58840" w14:textId="691A3EB0"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13.17</w:t>
            </w:r>
          </w:p>
        </w:tc>
      </w:tr>
      <w:tr w:rsidR="00E672EF" w:rsidRPr="00F854E8" w14:paraId="76DB2CC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199D93" w14:textId="731EA48A"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65BEC0E1"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96</w:t>
            </w:r>
          </w:p>
        </w:tc>
        <w:tc>
          <w:tcPr>
            <w:tcW w:w="0" w:type="auto"/>
            <w:hideMark/>
          </w:tcPr>
          <w:p w14:paraId="61FA6595"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5E17E9E8"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6754EE2" w14:textId="1F49C3A5"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6D6019A0" w14:textId="75AADFA6"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7.75</w:t>
            </w:r>
          </w:p>
        </w:tc>
        <w:tc>
          <w:tcPr>
            <w:tcW w:w="0" w:type="auto"/>
            <w:hideMark/>
          </w:tcPr>
          <w:p w14:paraId="1AC4140D" w14:textId="6DCF9135"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hAnsiTheme="minorBidi"/>
                <w:color w:val="000000"/>
                <w:sz w:val="18"/>
                <w:szCs w:val="18"/>
              </w:rPr>
              <w:t>16.29</w:t>
            </w:r>
          </w:p>
        </w:tc>
      </w:tr>
      <w:tr w:rsidR="00E672EF" w:rsidRPr="00F854E8" w14:paraId="7EFD263A"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1B68AE" w14:textId="52194856"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468BB8F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7942FEAB"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A30CF66"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D913779" w14:textId="0BDDEADA"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2709F85F" w14:textId="1E763F62"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c>
          <w:tcPr>
            <w:tcW w:w="0" w:type="auto"/>
            <w:hideMark/>
          </w:tcPr>
          <w:p w14:paraId="448A1F11" w14:textId="6AB19C88"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r>
      <w:tr w:rsidR="00E672EF" w:rsidRPr="00F854E8" w14:paraId="2AA0D5D6"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19501D8" w14:textId="1EC6994D"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6C7489FE"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4DDED3E7"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2</w:t>
            </w:r>
          </w:p>
        </w:tc>
        <w:tc>
          <w:tcPr>
            <w:tcW w:w="0" w:type="auto"/>
            <w:hideMark/>
          </w:tcPr>
          <w:p w14:paraId="78741DDB"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19AA4BB4" w14:textId="758E6164"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3526F6A8" w14:textId="44E90E9E"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9.54</w:t>
            </w:r>
          </w:p>
        </w:tc>
        <w:tc>
          <w:tcPr>
            <w:tcW w:w="0" w:type="auto"/>
            <w:hideMark/>
          </w:tcPr>
          <w:p w14:paraId="32D162B3" w14:textId="3030BA8D"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proofErr w:type="spellStart"/>
            <w:r w:rsidRPr="00F854E8">
              <w:rPr>
                <w:rFonts w:asciiTheme="minorBidi" w:eastAsia="Times New Roman" w:hAnsiTheme="minorBidi"/>
                <w:color w:val="FF0000"/>
                <w:sz w:val="18"/>
                <w:szCs w:val="18"/>
              </w:rPr>
              <w:t>NaN</w:t>
            </w:r>
            <w:proofErr w:type="spellEnd"/>
            <w:r w:rsidRPr="00F854E8">
              <w:rPr>
                <w:rFonts w:asciiTheme="minorBidi" w:eastAsia="Times New Roman" w:hAnsiTheme="minorBidi"/>
                <w:color w:val="FF0000"/>
                <w:sz w:val="18"/>
                <w:szCs w:val="18"/>
              </w:rPr>
              <w:t> </w:t>
            </w:r>
          </w:p>
        </w:tc>
      </w:tr>
      <w:tr w:rsidR="00E672EF" w:rsidRPr="00F854E8" w14:paraId="14CCECC3" w14:textId="77777777" w:rsidTr="005A239B">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1C6422" w14:textId="7EE57487" w:rsidR="00E672EF" w:rsidRPr="00F854E8" w:rsidRDefault="00E672EF" w:rsidP="00E672EF">
            <w:pPr>
              <w:jc w:val="center"/>
              <w:rPr>
                <w:rFonts w:asciiTheme="minorBidi" w:eastAsia="Times New Roman" w:hAnsiTheme="minorBidi"/>
                <w:color w:val="000000"/>
                <w:sz w:val="18"/>
                <w:szCs w:val="18"/>
              </w:rPr>
            </w:pPr>
            <w:r w:rsidRPr="00A50DD4">
              <w:rPr>
                <w:rFonts w:asciiTheme="minorBidi" w:eastAsia="Times New Roman" w:hAnsiTheme="minorBidi"/>
                <w:color w:val="000000"/>
                <w:sz w:val="18"/>
                <w:szCs w:val="18"/>
              </w:rPr>
              <w:t>C</w:t>
            </w:r>
          </w:p>
        </w:tc>
        <w:tc>
          <w:tcPr>
            <w:tcW w:w="0" w:type="auto"/>
            <w:hideMark/>
          </w:tcPr>
          <w:p w14:paraId="233A5614"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400</w:t>
            </w:r>
          </w:p>
        </w:tc>
        <w:tc>
          <w:tcPr>
            <w:tcW w:w="0" w:type="auto"/>
            <w:hideMark/>
          </w:tcPr>
          <w:p w14:paraId="1004FC22"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6</w:t>
            </w:r>
          </w:p>
        </w:tc>
        <w:tc>
          <w:tcPr>
            <w:tcW w:w="0" w:type="auto"/>
            <w:hideMark/>
          </w:tcPr>
          <w:p w14:paraId="2A49670A" w14:textId="77777777"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Times New Roman" w:hAnsiTheme="minorBidi"/>
                <w:color w:val="000000"/>
                <w:sz w:val="18"/>
                <w:szCs w:val="18"/>
              </w:rPr>
              <w:t>1</w:t>
            </w:r>
          </w:p>
        </w:tc>
        <w:tc>
          <w:tcPr>
            <w:tcW w:w="0" w:type="auto"/>
            <w:hideMark/>
          </w:tcPr>
          <w:p w14:paraId="5D02B76F" w14:textId="6593A2B8"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eastAsia="SimSun" w:hAnsiTheme="minorBidi" w:hint="eastAsia"/>
                <w:color w:val="000000"/>
                <w:sz w:val="18"/>
                <w:szCs w:val="18"/>
              </w:rPr>
              <w:t>TBCC (1/3)</w:t>
            </w:r>
          </w:p>
        </w:tc>
        <w:tc>
          <w:tcPr>
            <w:tcW w:w="0" w:type="auto"/>
            <w:hideMark/>
          </w:tcPr>
          <w:p w14:paraId="4C43FE22" w14:textId="52EC5B0B"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sz w:val="18"/>
                <w:szCs w:val="18"/>
              </w:rPr>
            </w:pPr>
            <w:r w:rsidRPr="00F854E8">
              <w:rPr>
                <w:rFonts w:asciiTheme="minorBidi" w:hAnsiTheme="minorBidi"/>
                <w:color w:val="000000"/>
                <w:sz w:val="18"/>
                <w:szCs w:val="18"/>
              </w:rPr>
              <w:t>10.39</w:t>
            </w:r>
          </w:p>
        </w:tc>
        <w:tc>
          <w:tcPr>
            <w:tcW w:w="0" w:type="auto"/>
            <w:hideMark/>
          </w:tcPr>
          <w:p w14:paraId="67792BE6" w14:textId="18EA7870" w:rsidR="00E672EF" w:rsidRPr="00F854E8" w:rsidRDefault="00E672EF" w:rsidP="00E672EF">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FF0000"/>
                <w:sz w:val="18"/>
                <w:szCs w:val="18"/>
              </w:rPr>
            </w:pPr>
            <w:r w:rsidRPr="00F854E8">
              <w:rPr>
                <w:rFonts w:asciiTheme="minorBidi" w:hAnsiTheme="minorBidi"/>
                <w:color w:val="000000"/>
                <w:sz w:val="18"/>
                <w:szCs w:val="18"/>
              </w:rPr>
              <w:t>36.22</w:t>
            </w:r>
          </w:p>
        </w:tc>
      </w:tr>
    </w:tbl>
    <w:p w14:paraId="1E2776A8" w14:textId="77777777" w:rsidR="00F854E8" w:rsidRDefault="00F854E8" w:rsidP="00F854E8">
      <w:pPr>
        <w:pStyle w:val="Observation"/>
        <w:ind w:firstLine="0"/>
        <w:jc w:val="left"/>
        <w:rPr>
          <w:lang w:eastAsia="zh-CN"/>
        </w:rPr>
      </w:pPr>
    </w:p>
    <w:p w14:paraId="72899862" w14:textId="77777777" w:rsidR="00F854E8" w:rsidRDefault="00F854E8" w:rsidP="00F854E8">
      <w:pPr>
        <w:pStyle w:val="Observation"/>
        <w:ind w:firstLine="0"/>
        <w:jc w:val="left"/>
        <w:rPr>
          <w:lang w:eastAsia="zh-CN"/>
        </w:rPr>
      </w:pPr>
    </w:p>
    <w:p w14:paraId="68F736EA" w14:textId="5619282F" w:rsidR="003A5C3E" w:rsidRPr="00335A33" w:rsidRDefault="003C15F7" w:rsidP="00335A33">
      <w:pPr>
        <w:pStyle w:val="Observation"/>
        <w:numPr>
          <w:ilvl w:val="0"/>
          <w:numId w:val="3"/>
        </w:numPr>
        <w:ind w:left="1701" w:hanging="1701"/>
        <w:jc w:val="left"/>
        <w:rPr>
          <w:lang w:eastAsia="zh-CN"/>
        </w:rPr>
      </w:pPr>
      <w:bookmarkStart w:id="24" w:name="_Toc210384759"/>
      <w:r>
        <w:rPr>
          <w:lang w:eastAsia="zh-CN"/>
        </w:rPr>
        <w:t>W</w:t>
      </w:r>
      <w:r>
        <w:rPr>
          <w:rFonts w:hint="eastAsia"/>
          <w:lang w:eastAsia="zh-CN"/>
        </w:rPr>
        <w:t>ith 1/3 TBCC encoding on R2D</w:t>
      </w:r>
      <w:r w:rsidR="00D248C3">
        <w:rPr>
          <w:rFonts w:hint="eastAsia"/>
          <w:lang w:eastAsia="zh-CN"/>
        </w:rPr>
        <w:t>,</w:t>
      </w:r>
      <w:bookmarkEnd w:id="24"/>
      <w:r w:rsidR="00D248C3">
        <w:rPr>
          <w:rFonts w:hint="eastAsia"/>
          <w:lang w:eastAsia="zh-CN"/>
        </w:rPr>
        <w:t xml:space="preserve"> </w:t>
      </w:r>
    </w:p>
    <w:p w14:paraId="34BCE421" w14:textId="0179A032" w:rsidR="002F424D" w:rsidRPr="00335A33" w:rsidRDefault="003371D9" w:rsidP="005A239B">
      <w:pPr>
        <w:pStyle w:val="ListParagraph"/>
        <w:numPr>
          <w:ilvl w:val="1"/>
          <w:numId w:val="13"/>
        </w:numPr>
        <w:rPr>
          <w:rFonts w:ascii="Arial" w:eastAsia="SimSun" w:hAnsi="Arial" w:cs="Arial"/>
          <w:b/>
          <w:sz w:val="20"/>
          <w:lang w:eastAsia="zh-CN"/>
        </w:rPr>
      </w:pPr>
      <w:r w:rsidRPr="00335A33">
        <w:rPr>
          <w:rFonts w:ascii="Arial" w:eastAsia="SimSun" w:hAnsi="Arial" w:hint="eastAsia"/>
          <w:b/>
          <w:sz w:val="20"/>
          <w:lang w:val="en-US" w:eastAsia="ja-JP"/>
        </w:rPr>
        <w:t>For device 2b</w:t>
      </w:r>
      <w:r w:rsidR="006E541B" w:rsidRPr="00335A33">
        <w:rPr>
          <w:rFonts w:ascii="Arial" w:eastAsia="SimSun" w:hAnsi="Arial" w:cs="Arial" w:hint="eastAsia"/>
          <w:b/>
          <w:sz w:val="20"/>
          <w:lang w:eastAsia="zh-CN"/>
        </w:rPr>
        <w:t xml:space="preserve">, </w:t>
      </w:r>
      <w:r w:rsidR="006E541B" w:rsidRPr="00335A33">
        <w:rPr>
          <w:rFonts w:ascii="Arial" w:eastAsia="SimSun" w:hAnsi="Arial" w:cs="Arial"/>
          <w:b/>
          <w:sz w:val="20"/>
          <w:lang w:eastAsia="zh-CN"/>
        </w:rPr>
        <w:t>block decoding is only possible when the message size is no greater than 20 bits</w:t>
      </w:r>
      <w:r w:rsidR="00B6565D" w:rsidRPr="00335A33">
        <w:rPr>
          <w:rFonts w:ascii="Arial" w:eastAsia="SimSun" w:hAnsi="Arial" w:cs="Arial" w:hint="eastAsia"/>
          <w:b/>
          <w:sz w:val="20"/>
          <w:lang w:eastAsia="zh-CN"/>
        </w:rPr>
        <w:t xml:space="preserve"> and the </w:t>
      </w:r>
      <w:r w:rsidR="00B6565D" w:rsidRPr="00335A33">
        <w:rPr>
          <w:rFonts w:ascii="Arial" w:eastAsia="SimSun" w:hAnsi="Arial" w:cs="Arial"/>
          <w:b/>
          <w:sz w:val="20"/>
          <w:lang w:eastAsia="zh-CN"/>
        </w:rPr>
        <w:t>performance</w:t>
      </w:r>
      <w:r w:rsidR="00B6565D" w:rsidRPr="00335A33">
        <w:rPr>
          <w:rFonts w:ascii="Arial" w:eastAsia="SimSun" w:hAnsi="Arial" w:cs="Arial" w:hint="eastAsia"/>
          <w:b/>
          <w:sz w:val="20"/>
          <w:lang w:eastAsia="zh-CN"/>
        </w:rPr>
        <w:t xml:space="preserve"> improvement is around </w:t>
      </w:r>
      <w:r w:rsidR="00A42ED0" w:rsidRPr="00335A33">
        <w:rPr>
          <w:rFonts w:ascii="Arial" w:eastAsia="SimSun" w:hAnsi="Arial" w:cs="Arial" w:hint="eastAsia"/>
          <w:b/>
          <w:sz w:val="20"/>
          <w:lang w:eastAsia="zh-CN"/>
        </w:rPr>
        <w:t xml:space="preserve">4.5~6 </w:t>
      </w:r>
      <w:proofErr w:type="gramStart"/>
      <w:r w:rsidR="00A42ED0" w:rsidRPr="00335A33">
        <w:rPr>
          <w:rFonts w:ascii="Arial" w:eastAsia="SimSun" w:hAnsi="Arial" w:cs="Arial" w:hint="eastAsia"/>
          <w:b/>
          <w:sz w:val="20"/>
          <w:lang w:eastAsia="zh-CN"/>
        </w:rPr>
        <w:t xml:space="preserve">dB </w:t>
      </w:r>
      <w:r w:rsidR="00637391" w:rsidRPr="00335A33">
        <w:rPr>
          <w:rFonts w:ascii="Arial" w:eastAsia="SimSun" w:hAnsi="Arial" w:cs="Arial" w:hint="eastAsia"/>
          <w:b/>
          <w:sz w:val="20"/>
          <w:lang w:eastAsia="zh-CN"/>
        </w:rPr>
        <w:t>@</w:t>
      </w:r>
      <w:proofErr w:type="gramEnd"/>
      <w:r w:rsidR="00637391" w:rsidRPr="00335A33">
        <w:rPr>
          <w:rFonts w:ascii="Arial" w:eastAsia="SimSun" w:hAnsi="Arial" w:cs="Arial" w:hint="eastAsia"/>
          <w:b/>
          <w:sz w:val="20"/>
          <w:lang w:eastAsia="zh-CN"/>
        </w:rPr>
        <w:t>10% BLER.</w:t>
      </w:r>
    </w:p>
    <w:p w14:paraId="307D8396" w14:textId="2B784309" w:rsidR="003A7D4A" w:rsidRDefault="00BF7A92" w:rsidP="005A239B">
      <w:pPr>
        <w:pStyle w:val="ListParagraph"/>
        <w:numPr>
          <w:ilvl w:val="1"/>
          <w:numId w:val="13"/>
        </w:numPr>
        <w:rPr>
          <w:rFonts w:ascii="Arial" w:eastAsia="SimSun" w:hAnsi="Arial" w:cs="Arial"/>
          <w:b/>
          <w:sz w:val="20"/>
          <w:lang w:eastAsia="zh-CN"/>
        </w:rPr>
      </w:pPr>
      <w:r w:rsidRPr="00335A33">
        <w:rPr>
          <w:rFonts w:ascii="Arial" w:eastAsia="SimSun" w:hAnsi="Arial" w:hint="eastAsia"/>
          <w:b/>
          <w:sz w:val="20"/>
          <w:lang w:val="en-US" w:eastAsia="ja-JP"/>
        </w:rPr>
        <w:t xml:space="preserve">For device </w:t>
      </w:r>
      <w:proofErr w:type="gramStart"/>
      <w:r w:rsidR="00A41EC9">
        <w:rPr>
          <w:rFonts w:ascii="Arial" w:eastAsia="SimSun" w:hAnsi="Arial"/>
          <w:b/>
          <w:sz w:val="20"/>
          <w:lang w:val="en-US" w:eastAsia="ja-JP"/>
        </w:rPr>
        <w:t>C</w:t>
      </w:r>
      <w:r w:rsidR="00B07B3A" w:rsidRPr="00335A33">
        <w:rPr>
          <w:rFonts w:ascii="Arial" w:eastAsia="SimSun" w:hAnsi="Arial" w:cs="Arial" w:hint="eastAsia"/>
          <w:b/>
          <w:sz w:val="20"/>
          <w:lang w:eastAsia="zh-CN"/>
        </w:rPr>
        <w:t xml:space="preserve">, </w:t>
      </w:r>
      <w:r w:rsidRPr="00335A33">
        <w:rPr>
          <w:rFonts w:ascii="Arial" w:eastAsia="SimSun" w:hAnsi="Arial" w:cs="Arial" w:hint="eastAsia"/>
          <w:b/>
          <w:sz w:val="20"/>
          <w:lang w:eastAsia="zh-CN"/>
        </w:rPr>
        <w:t xml:space="preserve"> </w:t>
      </w:r>
      <w:r w:rsidR="0063564F">
        <w:rPr>
          <w:rFonts w:ascii="Arial" w:eastAsia="SimSun" w:hAnsi="Arial" w:cs="Arial"/>
          <w:b/>
          <w:sz w:val="20"/>
          <w:lang w:eastAsia="zh-CN"/>
        </w:rPr>
        <w:t>the</w:t>
      </w:r>
      <w:proofErr w:type="gramEnd"/>
      <w:r w:rsidR="0063564F">
        <w:rPr>
          <w:rFonts w:ascii="Arial" w:eastAsia="SimSun" w:hAnsi="Arial" w:cs="Arial"/>
          <w:b/>
          <w:sz w:val="20"/>
          <w:lang w:eastAsia="zh-CN"/>
        </w:rPr>
        <w:t xml:space="preserve"> </w:t>
      </w:r>
      <w:r w:rsidR="00D53A9D" w:rsidRPr="00335A33">
        <w:rPr>
          <w:rFonts w:ascii="Arial" w:eastAsia="SimSun" w:hAnsi="Arial" w:cs="Arial" w:hint="eastAsia"/>
          <w:b/>
          <w:sz w:val="20"/>
          <w:lang w:eastAsia="zh-CN"/>
        </w:rPr>
        <w:t>performance improve</w:t>
      </w:r>
      <w:r w:rsidR="000F68F5">
        <w:rPr>
          <w:rFonts w:ascii="Arial" w:eastAsia="SimSun" w:hAnsi="Arial" w:cs="Arial"/>
          <w:b/>
          <w:sz w:val="20"/>
          <w:lang w:eastAsia="zh-CN"/>
        </w:rPr>
        <w:t>ment caused by FEC</w:t>
      </w:r>
      <w:r w:rsidR="00E57905">
        <w:rPr>
          <w:rFonts w:ascii="Arial" w:eastAsia="SimSun" w:hAnsi="Arial" w:cs="Arial"/>
          <w:b/>
          <w:sz w:val="20"/>
          <w:lang w:eastAsia="zh-CN"/>
        </w:rPr>
        <w:t xml:space="preserve"> increases</w:t>
      </w:r>
      <w:r w:rsidR="00D53A9D" w:rsidRPr="00335A33">
        <w:rPr>
          <w:rFonts w:ascii="Arial" w:eastAsia="SimSun" w:hAnsi="Arial" w:cs="Arial" w:hint="eastAsia"/>
          <w:b/>
          <w:sz w:val="20"/>
          <w:lang w:eastAsia="zh-CN"/>
        </w:rPr>
        <w:t xml:space="preserve"> </w:t>
      </w:r>
      <w:r w:rsidR="00897F75" w:rsidRPr="00335A33">
        <w:rPr>
          <w:rFonts w:ascii="Arial" w:eastAsia="SimSun" w:hAnsi="Arial" w:cs="Arial"/>
          <w:b/>
          <w:sz w:val="20"/>
          <w:lang w:eastAsia="zh-CN"/>
        </w:rPr>
        <w:t>as</w:t>
      </w:r>
      <w:r w:rsidR="00D53A9D" w:rsidRPr="00335A33">
        <w:rPr>
          <w:rFonts w:ascii="Arial" w:eastAsia="SimSun" w:hAnsi="Arial" w:cs="Arial" w:hint="eastAsia"/>
          <w:b/>
          <w:sz w:val="20"/>
          <w:lang w:eastAsia="zh-CN"/>
        </w:rPr>
        <w:t xml:space="preserve"> M </w:t>
      </w:r>
      <w:r w:rsidR="00897F75" w:rsidRPr="00335A33">
        <w:rPr>
          <w:rFonts w:ascii="Arial" w:eastAsia="SimSun" w:hAnsi="Arial" w:cs="Arial"/>
          <w:b/>
          <w:sz w:val="20"/>
          <w:lang w:eastAsia="zh-CN"/>
        </w:rPr>
        <w:t xml:space="preserve">increases </w:t>
      </w:r>
      <w:r w:rsidR="00D53A9D" w:rsidRPr="00335A33">
        <w:rPr>
          <w:rFonts w:ascii="Arial" w:eastAsia="SimSun" w:hAnsi="Arial" w:cs="Arial" w:hint="eastAsia"/>
          <w:b/>
          <w:sz w:val="20"/>
          <w:lang w:eastAsia="zh-CN"/>
        </w:rPr>
        <w:t xml:space="preserve">and </w:t>
      </w:r>
      <w:r w:rsidR="00897F75" w:rsidRPr="00335A33">
        <w:rPr>
          <w:rFonts w:ascii="Arial" w:eastAsia="SimSun" w:hAnsi="Arial" w:cs="Arial"/>
          <w:b/>
          <w:sz w:val="20"/>
          <w:lang w:eastAsia="zh-CN"/>
        </w:rPr>
        <w:t xml:space="preserve">the </w:t>
      </w:r>
      <w:r w:rsidR="003E62ED" w:rsidRPr="00335A33">
        <w:rPr>
          <w:rFonts w:ascii="Arial" w:eastAsia="SimSun" w:hAnsi="Arial" w:cs="Arial" w:hint="eastAsia"/>
          <w:b/>
          <w:sz w:val="20"/>
          <w:lang w:eastAsia="zh-CN"/>
        </w:rPr>
        <w:t>message size</w:t>
      </w:r>
      <w:r w:rsidR="00897F75" w:rsidRPr="00335A33">
        <w:rPr>
          <w:rFonts w:ascii="Arial" w:eastAsia="SimSun" w:hAnsi="Arial" w:cs="Arial"/>
          <w:b/>
          <w:sz w:val="20"/>
          <w:lang w:eastAsia="zh-CN"/>
        </w:rPr>
        <w:t xml:space="preserve"> becomes </w:t>
      </w:r>
      <w:proofErr w:type="gramStart"/>
      <w:r w:rsidR="00897F75" w:rsidRPr="00335A33">
        <w:rPr>
          <w:rFonts w:ascii="Arial" w:eastAsia="SimSun" w:hAnsi="Arial" w:cs="Arial"/>
          <w:b/>
          <w:sz w:val="20"/>
          <w:lang w:eastAsia="zh-CN"/>
        </w:rPr>
        <w:t>larger</w:t>
      </w:r>
      <w:r w:rsidR="00897F75" w:rsidRPr="00335A33">
        <w:rPr>
          <w:rFonts w:ascii="Arial" w:eastAsia="SimSun" w:hAnsi="Arial" w:cs="Arial" w:hint="eastAsia"/>
          <w:b/>
          <w:sz w:val="20"/>
          <w:lang w:eastAsia="zh-CN"/>
        </w:rPr>
        <w:t>, but</w:t>
      </w:r>
      <w:proofErr w:type="gramEnd"/>
      <w:r w:rsidR="00897F75" w:rsidRPr="00335A33">
        <w:rPr>
          <w:rFonts w:ascii="Arial" w:eastAsia="SimSun" w:hAnsi="Arial" w:cs="Arial" w:hint="eastAsia"/>
          <w:b/>
          <w:sz w:val="20"/>
          <w:lang w:eastAsia="zh-CN"/>
        </w:rPr>
        <w:t xml:space="preserve"> </w:t>
      </w:r>
      <w:r w:rsidR="00EA4459" w:rsidRPr="00335A33">
        <w:rPr>
          <w:rFonts w:ascii="Arial" w:eastAsia="SimSun" w:hAnsi="Arial" w:cs="Arial"/>
          <w:b/>
          <w:sz w:val="20"/>
          <w:lang w:eastAsia="zh-CN"/>
        </w:rPr>
        <w:t>fails to</w:t>
      </w:r>
      <w:r w:rsidR="00840D64" w:rsidRPr="00335A33">
        <w:rPr>
          <w:rFonts w:ascii="Arial" w:eastAsia="SimSun" w:hAnsi="Arial" w:cs="Arial" w:hint="eastAsia"/>
          <w:b/>
          <w:sz w:val="20"/>
          <w:lang w:eastAsia="zh-CN"/>
        </w:rPr>
        <w:t xml:space="preserve"> reach 10% BLER </w:t>
      </w:r>
      <w:r w:rsidR="00EA4459" w:rsidRPr="00335A33">
        <w:rPr>
          <w:rFonts w:ascii="Arial" w:eastAsia="SimSun" w:hAnsi="Arial" w:cs="Arial"/>
          <w:b/>
          <w:sz w:val="20"/>
          <w:lang w:eastAsia="zh-CN"/>
        </w:rPr>
        <w:t xml:space="preserve">at M=1 for </w:t>
      </w:r>
      <w:r w:rsidR="00EA4459" w:rsidRPr="00335A33">
        <w:rPr>
          <w:rFonts w:ascii="Arial" w:eastAsia="SimSun" w:hAnsi="Arial" w:cs="Arial" w:hint="eastAsia"/>
          <w:b/>
          <w:sz w:val="20"/>
          <w:lang w:eastAsia="zh-CN"/>
        </w:rPr>
        <w:t xml:space="preserve">400 </w:t>
      </w:r>
      <w:r w:rsidR="00F43611" w:rsidRPr="00335A33">
        <w:rPr>
          <w:rFonts w:ascii="Arial" w:eastAsia="SimSun" w:hAnsi="Arial" w:cs="Arial" w:hint="eastAsia"/>
          <w:b/>
          <w:sz w:val="20"/>
          <w:lang w:eastAsia="zh-CN"/>
        </w:rPr>
        <w:t>message</w:t>
      </w:r>
      <w:r w:rsidR="00840D64" w:rsidRPr="00335A33">
        <w:rPr>
          <w:rFonts w:ascii="Arial" w:eastAsia="SimSun" w:hAnsi="Arial" w:cs="Arial" w:hint="eastAsia"/>
          <w:b/>
          <w:sz w:val="20"/>
          <w:lang w:eastAsia="zh-CN"/>
        </w:rPr>
        <w:t xml:space="preserve"> bits</w:t>
      </w:r>
      <w:r w:rsidR="003E62ED" w:rsidRPr="00335A33">
        <w:rPr>
          <w:rFonts w:ascii="Arial" w:eastAsia="SimSun" w:hAnsi="Arial" w:cs="Arial" w:hint="eastAsia"/>
          <w:b/>
          <w:sz w:val="20"/>
          <w:lang w:eastAsia="zh-CN"/>
        </w:rPr>
        <w:t>.</w:t>
      </w:r>
    </w:p>
    <w:p w14:paraId="7B469DA6" w14:textId="77777777" w:rsidR="00F854E8" w:rsidRPr="00F854E8" w:rsidRDefault="00F854E8" w:rsidP="00F854E8">
      <w:pPr>
        <w:rPr>
          <w:rFonts w:ascii="Arial" w:eastAsia="SimSun" w:hAnsi="Arial" w:cs="Arial"/>
          <w:b/>
          <w:sz w:val="20"/>
          <w:lang w:eastAsia="zh-CN"/>
        </w:rPr>
      </w:pPr>
    </w:p>
    <w:p w14:paraId="74BBB1C2" w14:textId="3132BBA2" w:rsidR="00F10BFB" w:rsidRPr="00404447" w:rsidRDefault="00576422" w:rsidP="00F77428">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rPr>
      </w:pPr>
      <w:r w:rsidRPr="00404447">
        <w:rPr>
          <w:rFonts w:ascii="Arial" w:eastAsia="SimSun" w:hAnsi="Arial" w:cs="Times New Roman"/>
          <w:sz w:val="32"/>
          <w:szCs w:val="20"/>
        </w:rPr>
        <w:t>3.2</w:t>
      </w:r>
      <w:r w:rsidRPr="00404447">
        <w:rPr>
          <w:rFonts w:ascii="Arial" w:eastAsia="SimSun" w:hAnsi="Arial" w:cs="Times New Roman"/>
          <w:sz w:val="32"/>
          <w:szCs w:val="20"/>
        </w:rPr>
        <w:tab/>
        <w:t>D2R</w:t>
      </w:r>
    </w:p>
    <w:p w14:paraId="754991E2" w14:textId="49B4E6ED" w:rsidR="006C4F73" w:rsidRPr="00404447" w:rsidRDefault="006C4F73" w:rsidP="00F77428">
      <w:pPr>
        <w:rPr>
          <w:rFonts w:ascii="Arial" w:eastAsia="SimSun" w:hAnsi="Arial" w:cs="Times New Roman"/>
          <w:sz w:val="32"/>
          <w:szCs w:val="20"/>
          <w:lang w:eastAsia="zh-CN"/>
        </w:rPr>
      </w:pPr>
      <w:r w:rsidRPr="00404447">
        <w:rPr>
          <w:rFonts w:ascii="Arial" w:eastAsia="SimSun" w:hAnsi="Arial" w:cs="Times New Roman"/>
          <w:sz w:val="32"/>
          <w:szCs w:val="20"/>
          <w:lang w:eastAsia="zh-CN"/>
        </w:rPr>
        <w:t>3.2.1     Parameter definition</w:t>
      </w:r>
    </w:p>
    <w:p w14:paraId="0BA19122" w14:textId="29957309" w:rsidR="00F77428" w:rsidRPr="00404447" w:rsidRDefault="00F77428" w:rsidP="00F77428">
      <w:pPr>
        <w:rPr>
          <w:rFonts w:ascii="Arial" w:eastAsia="SimSun" w:hAnsi="Arial" w:cs="Arial"/>
          <w:b/>
          <w:bCs/>
          <w:sz w:val="20"/>
          <w:szCs w:val="22"/>
          <w:u w:val="single"/>
          <w:lang w:eastAsia="zh-CN"/>
        </w:rPr>
      </w:pPr>
      <w:r w:rsidRPr="00404447">
        <w:rPr>
          <w:rFonts w:ascii="Arial" w:eastAsia="SimSun" w:hAnsi="Arial" w:cs="Arial"/>
          <w:b/>
          <w:bCs/>
          <w:sz w:val="20"/>
          <w:szCs w:val="22"/>
          <w:u w:val="single"/>
          <w:lang w:eastAsia="zh-CN"/>
        </w:rPr>
        <w:t xml:space="preserve">Chip rate </w:t>
      </w:r>
    </w:p>
    <w:p w14:paraId="71418DA8" w14:textId="650F00E0" w:rsidR="00800D66" w:rsidRPr="00404447" w:rsidRDefault="00E726FD" w:rsidP="00E726FD">
      <w:pPr>
        <w:pStyle w:val="Caption"/>
        <w:jc w:val="center"/>
        <w:rPr>
          <w:lang w:val="en-US"/>
        </w:rPr>
      </w:pPr>
      <w:r w:rsidRPr="00404447">
        <w:rPr>
          <w:noProof/>
          <w:lang w:val="en-US"/>
        </w:rPr>
        <w:lastRenderedPageBreak/>
        <w:drawing>
          <wp:inline distT="0" distB="0" distL="0" distR="0" wp14:anchorId="04DFCF95" wp14:editId="1DD7D60C">
            <wp:extent cx="5731510" cy="2101850"/>
            <wp:effectExtent l="0" t="0" r="2540" b="0"/>
            <wp:docPr id="748152236" name="Picture 1" descr="A blue lin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152236" name="Picture 1" descr="A blue lines with black text&#10;&#10;AI-generated content may be incorrect."/>
                    <pic:cNvPicPr/>
                  </pic:nvPicPr>
                  <pic:blipFill>
                    <a:blip r:embed="rId12"/>
                    <a:stretch>
                      <a:fillRect/>
                    </a:stretch>
                  </pic:blipFill>
                  <pic:spPr>
                    <a:xfrm>
                      <a:off x="0" y="0"/>
                      <a:ext cx="5731510" cy="2101850"/>
                    </a:xfrm>
                    <a:prstGeom prst="rect">
                      <a:avLst/>
                    </a:prstGeom>
                  </pic:spPr>
                </pic:pic>
              </a:graphicData>
            </a:graphic>
          </wp:inline>
        </w:drawing>
      </w:r>
    </w:p>
    <w:p w14:paraId="270F1DCE" w14:textId="71B87FCB" w:rsidR="00507422" w:rsidRPr="00404447" w:rsidRDefault="00800D66" w:rsidP="00870279">
      <w:pPr>
        <w:pStyle w:val="Caption"/>
        <w:jc w:val="center"/>
        <w:rPr>
          <w:lang w:val="en-US"/>
        </w:rPr>
      </w:pPr>
      <w:r w:rsidRPr="00404447">
        <w:rPr>
          <w:lang w:val="en-US"/>
        </w:rPr>
        <w:t xml:space="preserve">Figure </w:t>
      </w:r>
      <w:r w:rsidRPr="00404447">
        <w:rPr>
          <w:lang w:val="en-US"/>
        </w:rPr>
        <w:fldChar w:fldCharType="begin"/>
      </w:r>
      <w:r w:rsidRPr="00404447">
        <w:rPr>
          <w:lang w:val="en-US"/>
        </w:rPr>
        <w:instrText xml:space="preserve"> SEQ Figure \* ARABIC </w:instrText>
      </w:r>
      <w:r w:rsidRPr="00404447">
        <w:rPr>
          <w:lang w:val="en-US"/>
        </w:rPr>
        <w:fldChar w:fldCharType="separate"/>
      </w:r>
      <w:r w:rsidRPr="00404447">
        <w:rPr>
          <w:noProof/>
          <w:lang w:val="en-US"/>
        </w:rPr>
        <w:t>1</w:t>
      </w:r>
      <w:r w:rsidRPr="00404447">
        <w:rPr>
          <w:lang w:val="en-US"/>
        </w:rPr>
        <w:fldChar w:fldCharType="end"/>
      </w:r>
      <w:r w:rsidRPr="00404447">
        <w:rPr>
          <w:lang w:val="en-US"/>
        </w:rPr>
        <w:t xml:space="preserve"> </w:t>
      </w:r>
      <w:r w:rsidR="00507422" w:rsidRPr="00404447">
        <w:rPr>
          <w:lang w:val="en-US"/>
        </w:rPr>
        <w:t xml:space="preserve">Chip-interval illustration for a fixed information rate of 1 kbps (Fixed </w:t>
      </w:r>
      <m:oMath>
        <m:sSub>
          <m:sSubPr>
            <m:ctrlPr>
              <w:rPr>
                <w:rFonts w:ascii="Cambria Math" w:eastAsia="SimSun" w:hAnsi="Cambria Math" w:cstheme="minorBidi"/>
                <w:i/>
                <w:szCs w:val="22"/>
                <w:lang w:val="en-US" w:eastAsia="zh-CN"/>
              </w:rPr>
            </m:ctrlPr>
          </m:sSubPr>
          <m:e>
            <m:r>
              <m:rPr>
                <m:sty m:val="bi"/>
              </m:rPr>
              <w:rPr>
                <w:rFonts w:ascii="Cambria Math" w:hAnsi="Cambria Math"/>
                <w:lang w:val="en-US"/>
              </w:rPr>
              <m:t>F</m:t>
            </m:r>
          </m:e>
          <m:sub>
            <m:r>
              <m:rPr>
                <m:sty m:val="bi"/>
              </m:rPr>
              <w:rPr>
                <w:rFonts w:ascii="Cambria Math" w:hAnsi="Cambria Math"/>
                <w:lang w:val="en-US"/>
              </w:rPr>
              <m:t>s</m:t>
            </m:r>
          </m:sub>
        </m:sSub>
      </m:oMath>
      <w:r w:rsidR="00507422" w:rsidRPr="00404447">
        <w:rPr>
          <w:b w:val="0"/>
          <w:lang w:val="en-US"/>
        </w:rPr>
        <w:t xml:space="preserve"> </w:t>
      </w:r>
      <w:r w:rsidR="00507422" w:rsidRPr="00404447">
        <w:rPr>
          <w:lang w:val="en-US"/>
        </w:rPr>
        <w:t>)</w:t>
      </w:r>
    </w:p>
    <w:p w14:paraId="033EAA8E" w14:textId="77777777" w:rsidR="000C17D1" w:rsidRDefault="000C17D1" w:rsidP="00870279">
      <w:pPr>
        <w:rPr>
          <w:rFonts w:ascii="Arial" w:eastAsia="SimSun" w:hAnsi="Arial" w:cs="Arial"/>
          <w:sz w:val="20"/>
          <w:szCs w:val="20"/>
          <w:lang w:eastAsia="zh-CN"/>
        </w:rPr>
      </w:pPr>
    </w:p>
    <w:p w14:paraId="36C22315" w14:textId="6C9DF7F7" w:rsidR="00870279" w:rsidRPr="00404447" w:rsidRDefault="00870279" w:rsidP="00870279">
      <w:pPr>
        <w:rPr>
          <w:rFonts w:ascii="Arial" w:eastAsia="SimSun" w:hAnsi="Arial" w:cs="Arial"/>
          <w:sz w:val="20"/>
          <w:szCs w:val="20"/>
          <w:lang w:eastAsia="zh-CN"/>
        </w:rPr>
      </w:pPr>
      <w:r w:rsidRPr="00404447">
        <w:rPr>
          <w:rFonts w:ascii="Arial" w:eastAsia="SimSun" w:hAnsi="Arial" w:cs="Arial"/>
          <w:sz w:val="20"/>
          <w:szCs w:val="20"/>
          <w:lang w:eastAsia="zh-CN"/>
        </w:rPr>
        <w:t>In our simulation</w:t>
      </w:r>
      <w:r w:rsidR="00E35894" w:rsidRPr="00404447">
        <w:rPr>
          <w:rFonts w:ascii="Arial" w:eastAsia="SimSun" w:hAnsi="Arial" w:cs="Arial"/>
          <w:sz w:val="20"/>
          <w:szCs w:val="20"/>
          <w:lang w:eastAsia="zh-CN"/>
        </w:rPr>
        <w:t xml:space="preserve"> the sampling rate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F</m:t>
            </m:r>
          </m:e>
          <m:sub>
            <m:r>
              <m:rPr>
                <m:sty m:val="bi"/>
              </m:rPr>
              <w:rPr>
                <w:rFonts w:ascii="Cambria Math" w:hAnsi="Cambria Math"/>
                <w:sz w:val="20"/>
                <w:szCs w:val="20"/>
              </w:rPr>
              <m:t>s</m:t>
            </m:r>
          </m:sub>
        </m:sSub>
        <m:r>
          <w:rPr>
            <w:rFonts w:ascii="Cambria Math" w:eastAsia="SimSun" w:hAnsi="Cambria Math" w:cs="Arial"/>
            <w:sz w:val="20"/>
            <w:szCs w:val="20"/>
            <w:lang w:eastAsia="zh-CN"/>
          </w:rPr>
          <m:t>=</m:t>
        </m:r>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n</m:t>
            </m:r>
          </m:e>
          <m:sub>
            <m:r>
              <w:rPr>
                <w:rFonts w:ascii="Cambria Math" w:eastAsia="SimSun" w:hAnsi="Cambria Math" w:cs="Arial"/>
                <w:sz w:val="20"/>
                <w:szCs w:val="20"/>
                <w:lang w:eastAsia="zh-CN"/>
              </w:rPr>
              <m:t>fft</m:t>
            </m:r>
          </m:sub>
        </m:sSub>
        <m:r>
          <w:rPr>
            <w:rFonts w:ascii="Cambria Math" w:eastAsia="SimSun" w:hAnsi="Cambria Math" w:cs="Arial"/>
            <w:sz w:val="20"/>
            <w:szCs w:val="20"/>
            <w:lang w:eastAsia="zh-CN"/>
          </w:rPr>
          <m:t>×subcarreir_spacing</m:t>
        </m:r>
      </m:oMath>
      <w:r w:rsidR="00647F32" w:rsidRPr="00404447">
        <w:rPr>
          <w:rFonts w:ascii="Arial" w:eastAsia="SimSun" w:hAnsi="Arial" w:cs="Arial"/>
          <w:sz w:val="20"/>
          <w:szCs w:val="20"/>
          <w:lang w:eastAsia="zh-CN"/>
        </w:rPr>
        <w:t xml:space="preserve"> is a fixed value</w:t>
      </w:r>
      <w:r w:rsidR="000A5C32" w:rsidRPr="00404447">
        <w:rPr>
          <w:rFonts w:ascii="Arial" w:eastAsia="SimSun" w:hAnsi="Arial" w:cs="Arial"/>
          <w:sz w:val="20"/>
          <w:szCs w:val="20"/>
          <w:lang w:eastAsia="zh-CN"/>
        </w:rPr>
        <w:t xml:space="preserve"> and the information (uncoded) data rate is </w:t>
      </w:r>
      <m:oMath>
        <m:r>
          <m:rPr>
            <m:sty m:val="bi"/>
          </m:rPr>
          <w:rPr>
            <w:rFonts w:ascii="Cambria Math" w:hAnsi="Cambria Math"/>
            <w:sz w:val="20"/>
            <w:szCs w:val="20"/>
          </w:rPr>
          <m:t>R</m:t>
        </m:r>
      </m:oMath>
      <w:r w:rsidR="00647F32" w:rsidRPr="00404447">
        <w:rPr>
          <w:rFonts w:ascii="Arial" w:eastAsia="SimSun" w:hAnsi="Arial" w:cs="Arial"/>
          <w:sz w:val="20"/>
          <w:szCs w:val="20"/>
          <w:lang w:eastAsia="zh-CN"/>
        </w:rPr>
        <w:t xml:space="preserve">. With Manchester line coding, each information bit maps to two </w:t>
      </w:r>
      <w:proofErr w:type="gramStart"/>
      <w:r w:rsidR="00647F32" w:rsidRPr="00404447">
        <w:rPr>
          <w:rFonts w:ascii="Arial" w:eastAsia="SimSun" w:hAnsi="Arial" w:cs="Arial"/>
          <w:sz w:val="20"/>
          <w:szCs w:val="20"/>
          <w:lang w:eastAsia="zh-CN"/>
        </w:rPr>
        <w:t>chips;</w:t>
      </w:r>
      <w:proofErr w:type="gramEnd"/>
      <w:r w:rsidR="00647F32" w:rsidRPr="00404447">
        <w:rPr>
          <w:rFonts w:ascii="Arial" w:eastAsia="SimSun" w:hAnsi="Arial" w:cs="Arial"/>
          <w:sz w:val="20"/>
          <w:szCs w:val="20"/>
          <w:lang w:eastAsia="zh-CN"/>
        </w:rPr>
        <w:t xml:space="preserve"> without Manchester, each bit maps to one chip.</w:t>
      </w:r>
    </w:p>
    <w:p w14:paraId="07111C6F" w14:textId="4D494661" w:rsidR="001871A5" w:rsidRPr="00404447" w:rsidRDefault="00647F32" w:rsidP="00870279">
      <w:pPr>
        <w:rPr>
          <w:rFonts w:ascii="Arial" w:eastAsia="SimSun" w:hAnsi="Arial" w:cs="Arial"/>
          <w:sz w:val="20"/>
          <w:szCs w:val="20"/>
          <w:lang w:eastAsia="zh-CN"/>
        </w:rPr>
      </w:pPr>
      <w:r w:rsidRPr="00404447">
        <w:rPr>
          <w:rFonts w:ascii="Arial" w:eastAsia="SimSun" w:hAnsi="Arial" w:cs="Arial"/>
          <w:sz w:val="20"/>
          <w:szCs w:val="20"/>
          <w:lang w:eastAsia="zh-CN"/>
        </w:rPr>
        <w:t xml:space="preserve">If a channel code of rate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oMath>
      <w:r w:rsidRPr="00404447">
        <w:rPr>
          <w:rFonts w:ascii="Arial" w:eastAsia="SimSun" w:hAnsi="Arial" w:cs="Arial"/>
          <w:sz w:val="20"/>
          <w:szCs w:val="20"/>
          <w:lang w:eastAsia="zh-CN"/>
        </w:rPr>
        <w:t xml:space="preserve"> is applied, the coded bit rate is </w:t>
      </w:r>
    </w:p>
    <w:p w14:paraId="6F603E36" w14:textId="50DE9BF0" w:rsidR="00647F32" w:rsidRPr="00404447" w:rsidRDefault="00E63404" w:rsidP="00870279">
      <w:pPr>
        <w:rPr>
          <w:rFonts w:ascii="Arial" w:eastAsia="SimSun" w:hAnsi="Arial" w:cs="Arial"/>
          <w:sz w:val="20"/>
          <w:szCs w:val="20"/>
          <w:lang w:eastAsia="zh-CN"/>
        </w:rPr>
      </w:pPr>
      <m:oMathPara>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w:rPr>
                  <w:rFonts w:ascii="Cambria Math" w:hAnsi="Cambria Math"/>
                  <w:sz w:val="20"/>
                  <w:szCs w:val="20"/>
                </w:rPr>
                <m:t>coded</m:t>
              </m:r>
            </m:sub>
          </m:sSub>
          <m:r>
            <w:rPr>
              <w:rFonts w:ascii="Cambria Math" w:eastAsia="SimSun" w:hAnsi="Cambria Math"/>
              <w:sz w:val="20"/>
              <w:szCs w:val="20"/>
              <w:lang w:eastAsia="zh-CN"/>
            </w:rPr>
            <m:t>=</m:t>
          </m:r>
          <m:f>
            <m:fPr>
              <m:ctrlPr>
                <w:rPr>
                  <w:rFonts w:ascii="Cambria Math" w:eastAsia="SimSun" w:hAnsi="Cambria Math"/>
                  <w:i/>
                  <w:sz w:val="20"/>
                  <w:szCs w:val="20"/>
                  <w:lang w:eastAsia="zh-CN"/>
                </w:rPr>
              </m:ctrlPr>
            </m:fPr>
            <m:num>
              <m:r>
                <w:rPr>
                  <w:rFonts w:ascii="Cambria Math" w:eastAsia="SimSun" w:hAnsi="Cambria Math"/>
                  <w:sz w:val="20"/>
                  <w:szCs w:val="20"/>
                  <w:lang w:eastAsia="zh-CN"/>
                </w:rPr>
                <m:t>R</m:t>
              </m:r>
            </m:num>
            <m:den>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den>
          </m:f>
        </m:oMath>
      </m:oMathPara>
    </w:p>
    <w:p w14:paraId="4C05510A" w14:textId="77777777" w:rsidR="001871A5" w:rsidRPr="00404447" w:rsidRDefault="001871A5"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Hence the chip rate is </w:t>
      </w:r>
    </w:p>
    <w:p w14:paraId="1522A54B" w14:textId="78650A9A" w:rsidR="001871A5" w:rsidRPr="00404447" w:rsidRDefault="00E63404" w:rsidP="001871A5">
      <w:pPr>
        <w:rPr>
          <w:rFonts w:ascii="Arial" w:eastAsia="SimSun" w:hAnsi="Arial" w:cs="Arial"/>
          <w:sz w:val="20"/>
          <w:szCs w:val="20"/>
          <w:lang w:eastAsia="zh-CN"/>
        </w:rPr>
      </w:pPr>
      <m:oMathPara>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r>
            <m:rPr>
              <m:sty m:val="bi"/>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f>
                <m:fPr>
                  <m:ctrlPr>
                    <w:rPr>
                      <w:rFonts w:ascii="Cambria Math" w:hAnsi="Cambria Math"/>
                      <w:i/>
                      <w:sz w:val="20"/>
                      <w:szCs w:val="20"/>
                    </w:rPr>
                  </m:ctrlPr>
                </m:fPr>
                <m:num>
                  <m:r>
                    <w:rPr>
                      <w:rFonts w:ascii="Cambria Math" w:hAnsi="Cambria Math"/>
                      <w:sz w:val="20"/>
                      <w:szCs w:val="20"/>
                    </w:rPr>
                    <m:t>chip</m:t>
                  </m:r>
                </m:num>
                <m:den>
                  <m:r>
                    <w:rPr>
                      <w:rFonts w:ascii="Cambria Math" w:hAnsi="Cambria Math"/>
                      <w:sz w:val="20"/>
                      <w:szCs w:val="20"/>
                    </w:rPr>
                    <m:t>bit</m:t>
                  </m:r>
                </m:den>
              </m:f>
            </m:sub>
          </m:sSub>
          <m:r>
            <m:rPr>
              <m:sty m:val="bi"/>
            </m:rPr>
            <w:rPr>
              <w:rFonts w:ascii="Cambria Math" w:hAnsi="Cambria Math"/>
              <w:sz w:val="20"/>
              <w:szCs w:val="20"/>
            </w:rPr>
            <m:t xml:space="preserve"> ×</m:t>
          </m:r>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w:rPr>
                  <w:rFonts w:ascii="Cambria Math" w:hAnsi="Cambria Math"/>
                  <w:sz w:val="20"/>
                  <w:szCs w:val="20"/>
                </w:rPr>
                <m:t>coded</m:t>
              </m:r>
            </m:sub>
          </m:sSub>
        </m:oMath>
      </m:oMathPara>
    </w:p>
    <w:p w14:paraId="06B6DBB8" w14:textId="27866372" w:rsidR="00941619" w:rsidRPr="00404447" w:rsidRDefault="00941619"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where </w:t>
      </w:r>
      <m:oMath>
        <m:sSub>
          <m:sSubPr>
            <m:ctrlPr>
              <w:rPr>
                <w:rFonts w:ascii="Cambria Math" w:eastAsia="SimSun" w:hAnsi="Cambria Math" w:cs="Arial"/>
                <w:sz w:val="20"/>
                <w:szCs w:val="20"/>
                <w:lang w:eastAsia="zh-CN"/>
              </w:rPr>
            </m:ctrlPr>
          </m:sSubPr>
          <m:e>
            <m:r>
              <w:rPr>
                <w:rFonts w:ascii="Cambria Math" w:eastAsia="SimSun" w:hAnsi="Cambria Math" w:cs="Arial"/>
                <w:sz w:val="20"/>
                <w:szCs w:val="20"/>
                <w:lang w:eastAsia="zh-CN"/>
              </w:rPr>
              <m:t>N</m:t>
            </m:r>
          </m:e>
          <m:sub>
            <m:f>
              <m:fPr>
                <m:ctrlPr>
                  <w:rPr>
                    <w:rFonts w:ascii="Cambria Math" w:eastAsia="SimSun" w:hAnsi="Cambria Math" w:cs="Arial"/>
                    <w:sz w:val="20"/>
                    <w:szCs w:val="20"/>
                    <w:lang w:eastAsia="zh-CN"/>
                  </w:rPr>
                </m:ctrlPr>
              </m:fPr>
              <m:num>
                <m:r>
                  <w:rPr>
                    <w:rFonts w:ascii="Cambria Math" w:eastAsia="SimSun" w:hAnsi="Cambria Math" w:cs="Arial"/>
                    <w:sz w:val="20"/>
                    <w:szCs w:val="20"/>
                    <w:lang w:eastAsia="zh-CN"/>
                  </w:rPr>
                  <m:t>chip</m:t>
                </m:r>
                <m:ctrlPr>
                  <w:rPr>
                    <w:rFonts w:ascii="Cambria Math" w:eastAsia="SimSun" w:hAnsi="Cambria Math" w:cs="Arial"/>
                    <w:i/>
                    <w:sz w:val="20"/>
                    <w:szCs w:val="20"/>
                    <w:lang w:eastAsia="zh-CN"/>
                  </w:rPr>
                </m:ctrlPr>
              </m:num>
              <m:den>
                <m:r>
                  <w:rPr>
                    <w:rFonts w:ascii="Cambria Math" w:eastAsia="SimSun" w:hAnsi="Cambria Math" w:cs="Arial"/>
                    <w:sz w:val="20"/>
                    <w:szCs w:val="20"/>
                    <w:lang w:eastAsia="zh-CN"/>
                  </w:rPr>
                  <m:t>bit</m:t>
                </m:r>
              </m:den>
            </m:f>
          </m:sub>
        </m:sSub>
        <m:r>
          <m:rPr>
            <m:sty m:val="p"/>
          </m:rPr>
          <w:rPr>
            <w:rFonts w:ascii="Cambria Math" w:eastAsia="SimSun" w:hAnsi="Cambria Math" w:cs="Arial"/>
            <w:sz w:val="20"/>
            <w:szCs w:val="20"/>
            <w:lang w:eastAsia="zh-CN"/>
          </w:rPr>
          <m:t>=2</m:t>
        </m:r>
      </m:oMath>
      <w:r w:rsidRPr="00404447">
        <w:rPr>
          <w:rFonts w:ascii="Arial" w:eastAsia="SimSun" w:hAnsi="Arial" w:cs="Arial"/>
          <w:sz w:val="20"/>
          <w:szCs w:val="20"/>
          <w:lang w:eastAsia="zh-CN"/>
        </w:rPr>
        <w:t xml:space="preserve"> for Manchester and </w:t>
      </w:r>
      <m:oMath>
        <m:sSub>
          <m:sSubPr>
            <m:ctrlPr>
              <w:rPr>
                <w:rFonts w:ascii="Cambria Math" w:eastAsia="SimSun" w:hAnsi="Cambria Math" w:cs="Arial"/>
                <w:sz w:val="20"/>
                <w:szCs w:val="20"/>
                <w:lang w:eastAsia="zh-CN"/>
              </w:rPr>
            </m:ctrlPr>
          </m:sSubPr>
          <m:e>
            <m:r>
              <w:rPr>
                <w:rFonts w:ascii="Cambria Math" w:eastAsia="SimSun" w:hAnsi="Cambria Math" w:cs="Arial"/>
                <w:sz w:val="20"/>
                <w:szCs w:val="20"/>
                <w:lang w:eastAsia="zh-CN"/>
              </w:rPr>
              <m:t>N</m:t>
            </m:r>
          </m:e>
          <m:sub>
            <m:f>
              <m:fPr>
                <m:ctrlPr>
                  <w:rPr>
                    <w:rFonts w:ascii="Cambria Math" w:eastAsia="SimSun" w:hAnsi="Cambria Math" w:cs="Arial"/>
                    <w:sz w:val="20"/>
                    <w:szCs w:val="20"/>
                    <w:lang w:eastAsia="zh-CN"/>
                  </w:rPr>
                </m:ctrlPr>
              </m:fPr>
              <m:num>
                <m:r>
                  <w:rPr>
                    <w:rFonts w:ascii="Cambria Math" w:eastAsia="SimSun" w:hAnsi="Cambria Math" w:cs="Arial"/>
                    <w:sz w:val="20"/>
                    <w:szCs w:val="20"/>
                    <w:lang w:eastAsia="zh-CN"/>
                  </w:rPr>
                  <m:t>chip</m:t>
                </m:r>
                <m:ctrlPr>
                  <w:rPr>
                    <w:rFonts w:ascii="Cambria Math" w:eastAsia="SimSun" w:hAnsi="Cambria Math" w:cs="Arial"/>
                    <w:i/>
                    <w:sz w:val="20"/>
                    <w:szCs w:val="20"/>
                    <w:lang w:eastAsia="zh-CN"/>
                  </w:rPr>
                </m:ctrlPr>
              </m:num>
              <m:den>
                <m:r>
                  <w:rPr>
                    <w:rFonts w:ascii="Cambria Math" w:eastAsia="SimSun" w:hAnsi="Cambria Math" w:cs="Arial"/>
                    <w:sz w:val="20"/>
                    <w:szCs w:val="20"/>
                    <w:lang w:eastAsia="zh-CN"/>
                  </w:rPr>
                  <m:t>bit</m:t>
                </m:r>
              </m:den>
            </m:f>
          </m:sub>
        </m:sSub>
        <m:r>
          <m:rPr>
            <m:sty m:val="p"/>
          </m:rPr>
          <w:rPr>
            <w:rFonts w:ascii="Cambria Math" w:eastAsia="SimSun" w:hAnsi="Cambria Math" w:cs="Arial"/>
            <w:sz w:val="20"/>
            <w:szCs w:val="20"/>
            <w:lang w:eastAsia="zh-CN"/>
          </w:rPr>
          <m:t>=1</m:t>
        </m:r>
      </m:oMath>
      <w:r w:rsidRPr="00404447">
        <w:rPr>
          <w:rFonts w:ascii="Arial" w:eastAsia="SimSun" w:hAnsi="Arial" w:cs="Arial"/>
          <w:sz w:val="20"/>
          <w:szCs w:val="20"/>
          <w:lang w:eastAsia="zh-CN"/>
        </w:rPr>
        <w:t xml:space="preserve"> without Manchester.</w:t>
      </w:r>
    </w:p>
    <w:p w14:paraId="5283DD7D" w14:textId="1668DF68" w:rsidR="00941619" w:rsidRPr="00404447" w:rsidRDefault="00941619"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For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r>
          <w:rPr>
            <w:rFonts w:ascii="Cambria Math" w:eastAsia="SimSun" w:hAnsi="Cambria Math"/>
            <w:sz w:val="20"/>
            <w:szCs w:val="20"/>
            <w:lang w:eastAsia="zh-CN"/>
          </w:rPr>
          <m:t>=1</m:t>
        </m:r>
      </m:oMath>
      <w:r w:rsidR="00245403" w:rsidRPr="00404447">
        <w:rPr>
          <w:rFonts w:ascii="Arial" w:eastAsia="SimSun" w:hAnsi="Arial" w:cs="Arial"/>
          <w:sz w:val="20"/>
          <w:szCs w:val="20"/>
          <w:lang w:eastAsia="zh-CN"/>
        </w:rPr>
        <w:t xml:space="preserve"> (no FEC),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r>
          <w:rPr>
            <w:rFonts w:ascii="Cambria Math" w:eastAsia="SimSun" w:hAnsi="Cambria Math"/>
            <w:sz w:val="20"/>
            <w:szCs w:val="20"/>
            <w:lang w:eastAsia="zh-CN"/>
          </w:rPr>
          <m:t>=</m:t>
        </m:r>
        <m:sSub>
          <m:sSubPr>
            <m:ctrlPr>
              <w:rPr>
                <w:rFonts w:ascii="Cambria Math" w:hAnsi="Cambria Math"/>
                <w:i/>
                <w:sz w:val="20"/>
                <w:szCs w:val="20"/>
              </w:rPr>
            </m:ctrlPr>
          </m:sSubPr>
          <m:e>
            <m:r>
              <w:rPr>
                <w:rFonts w:ascii="Cambria Math" w:hAnsi="Cambria Math"/>
                <w:sz w:val="20"/>
                <w:szCs w:val="20"/>
              </w:rPr>
              <m:t>N</m:t>
            </m:r>
          </m:e>
          <m:sub>
            <m:f>
              <m:fPr>
                <m:ctrlPr>
                  <w:rPr>
                    <w:rFonts w:ascii="Cambria Math" w:hAnsi="Cambria Math"/>
                    <w:i/>
                    <w:sz w:val="20"/>
                    <w:szCs w:val="20"/>
                  </w:rPr>
                </m:ctrlPr>
              </m:fPr>
              <m:num>
                <m:r>
                  <w:rPr>
                    <w:rFonts w:ascii="Cambria Math" w:hAnsi="Cambria Math"/>
                    <w:sz w:val="20"/>
                    <w:szCs w:val="20"/>
                  </w:rPr>
                  <m:t>chip</m:t>
                </m:r>
              </m:num>
              <m:den>
                <m:r>
                  <w:rPr>
                    <w:rFonts w:ascii="Cambria Math" w:hAnsi="Cambria Math"/>
                    <w:sz w:val="20"/>
                    <w:szCs w:val="20"/>
                  </w:rPr>
                  <m:t>bit</m:t>
                </m:r>
              </m:den>
            </m:f>
          </m:sub>
        </m:sSub>
        <m:r>
          <w:rPr>
            <w:rFonts w:ascii="Cambria Math" w:eastAsia="SimSun" w:hAnsi="Cambria Math"/>
            <w:sz w:val="20"/>
            <w:szCs w:val="20"/>
            <w:lang w:eastAsia="zh-CN"/>
          </w:rPr>
          <m:t>R</m:t>
        </m:r>
      </m:oMath>
    </w:p>
    <w:p w14:paraId="6259D01E" w14:textId="63B36A43" w:rsidR="00965719" w:rsidRPr="00404447" w:rsidRDefault="00965719" w:rsidP="00965719">
      <w:pPr>
        <w:rPr>
          <w:rFonts w:ascii="Arial" w:eastAsia="SimSun" w:hAnsi="Arial" w:cs="Arial"/>
          <w:sz w:val="20"/>
          <w:szCs w:val="20"/>
          <w:lang w:eastAsia="zh-CN"/>
        </w:rPr>
      </w:pPr>
      <w:r w:rsidRPr="00404447">
        <w:rPr>
          <w:rFonts w:ascii="Arial" w:eastAsia="SimSun" w:hAnsi="Arial" w:cs="Arial"/>
          <w:sz w:val="20"/>
          <w:szCs w:val="20"/>
          <w:lang w:eastAsia="zh-CN"/>
        </w:rPr>
        <w:t xml:space="preserve">For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FEC</m:t>
            </m:r>
          </m:sub>
        </m:sSub>
        <m:r>
          <w:rPr>
            <w:rFonts w:ascii="Cambria Math" w:eastAsia="SimSun" w:hAnsi="Cambria Math"/>
            <w:sz w:val="20"/>
            <w:szCs w:val="20"/>
            <w:lang w:eastAsia="zh-CN"/>
          </w:rPr>
          <m:t>=1</m:t>
        </m:r>
      </m:oMath>
      <w:r w:rsidRPr="00404447">
        <w:rPr>
          <w:rFonts w:ascii="Arial" w:eastAsia="SimSun" w:hAnsi="Arial" w:cs="Arial"/>
          <w:sz w:val="20"/>
          <w:szCs w:val="20"/>
          <w:lang w:eastAsia="zh-CN"/>
        </w:rPr>
        <w:t xml:space="preserve">/3 (FEC),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r>
          <w:rPr>
            <w:rFonts w:ascii="Cambria Math" w:eastAsia="SimSun" w:hAnsi="Cambria Math"/>
            <w:sz w:val="20"/>
            <w:szCs w:val="20"/>
            <w:lang w:eastAsia="zh-CN"/>
          </w:rPr>
          <m:t>=</m:t>
        </m:r>
        <m:sSub>
          <m:sSubPr>
            <m:ctrlPr>
              <w:rPr>
                <w:rFonts w:ascii="Cambria Math" w:hAnsi="Cambria Math"/>
                <w:i/>
                <w:sz w:val="20"/>
                <w:szCs w:val="20"/>
              </w:rPr>
            </m:ctrlPr>
          </m:sSubPr>
          <m:e>
            <m:r>
              <w:rPr>
                <w:rFonts w:ascii="Cambria Math" w:hAnsi="Cambria Math"/>
                <w:sz w:val="20"/>
                <w:szCs w:val="20"/>
              </w:rPr>
              <m:t>3N</m:t>
            </m:r>
          </m:e>
          <m:sub>
            <m:f>
              <m:fPr>
                <m:ctrlPr>
                  <w:rPr>
                    <w:rFonts w:ascii="Cambria Math" w:hAnsi="Cambria Math"/>
                    <w:i/>
                    <w:sz w:val="20"/>
                    <w:szCs w:val="20"/>
                  </w:rPr>
                </m:ctrlPr>
              </m:fPr>
              <m:num>
                <m:r>
                  <w:rPr>
                    <w:rFonts w:ascii="Cambria Math" w:hAnsi="Cambria Math"/>
                    <w:sz w:val="20"/>
                    <w:szCs w:val="20"/>
                  </w:rPr>
                  <m:t>chip</m:t>
                </m:r>
              </m:num>
              <m:den>
                <m:r>
                  <w:rPr>
                    <w:rFonts w:ascii="Cambria Math" w:hAnsi="Cambria Math"/>
                    <w:sz w:val="20"/>
                    <w:szCs w:val="20"/>
                  </w:rPr>
                  <m:t>bit</m:t>
                </m:r>
              </m:den>
            </m:f>
          </m:sub>
        </m:sSub>
        <m:r>
          <w:rPr>
            <w:rFonts w:ascii="Cambria Math" w:eastAsia="SimSun" w:hAnsi="Cambria Math"/>
            <w:sz w:val="20"/>
            <w:szCs w:val="20"/>
            <w:lang w:eastAsia="zh-CN"/>
          </w:rPr>
          <m:t>R</m:t>
        </m:r>
      </m:oMath>
    </w:p>
    <w:p w14:paraId="269CBFAE" w14:textId="23468AA8" w:rsidR="00965719" w:rsidRPr="00404447" w:rsidRDefault="00643731"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Thus, to maintain the same information rate, the FEC case requires three times the chip rate (and three times the noise bandwidth) of the no-FEC case when the line coding is the same. With fixed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F</m:t>
            </m:r>
          </m:e>
          <m:sub>
            <m:r>
              <m:rPr>
                <m:sty m:val="bi"/>
              </m:rPr>
              <w:rPr>
                <w:rFonts w:ascii="Cambria Math" w:hAnsi="Cambria Math"/>
                <w:sz w:val="20"/>
                <w:szCs w:val="20"/>
              </w:rPr>
              <m:t>s</m:t>
            </m:r>
          </m:sub>
        </m:sSub>
      </m:oMath>
      <w:r w:rsidRPr="00404447">
        <w:rPr>
          <w:rFonts w:ascii="Arial" w:eastAsia="SimSun" w:hAnsi="Arial" w:cs="Arial"/>
          <w:sz w:val="20"/>
          <w:szCs w:val="20"/>
          <w:lang w:eastAsia="zh-CN"/>
        </w:rPr>
        <w:t xml:space="preserve">, the oversampling factor is </w:t>
      </w:r>
      <m:oMath>
        <m:r>
          <w:rPr>
            <w:rFonts w:ascii="Cambria Math" w:eastAsia="SimSun" w:hAnsi="Cambria Math" w:cs="Arial"/>
            <w:sz w:val="20"/>
            <w:szCs w:val="20"/>
            <w:lang w:eastAsia="zh-CN"/>
          </w:rPr>
          <m:t>OS=</m:t>
        </m:r>
        <m:f>
          <m:fPr>
            <m:ctrlPr>
              <w:rPr>
                <w:rFonts w:ascii="Cambria Math" w:eastAsia="SimSun" w:hAnsi="Cambria Math" w:cs="Arial"/>
                <w:i/>
                <w:sz w:val="20"/>
                <w:szCs w:val="20"/>
                <w:lang w:eastAsia="zh-CN"/>
              </w:rPr>
            </m:ctrlPr>
          </m:fPr>
          <m:num>
            <m:sSub>
              <m:sSubPr>
                <m:ctrlPr>
                  <w:rPr>
                    <w:rFonts w:ascii="Cambria Math" w:eastAsia="SimSun" w:hAnsi="Cambria Math"/>
                    <w:i/>
                    <w:sz w:val="20"/>
                    <w:szCs w:val="20"/>
                    <w:lang w:eastAsia="zh-CN"/>
                  </w:rPr>
                </m:ctrlPr>
              </m:sSubPr>
              <m:e>
                <m:r>
                  <m:rPr>
                    <m:sty m:val="bi"/>
                  </m:rPr>
                  <w:rPr>
                    <w:rFonts w:ascii="Cambria Math" w:hAnsi="Cambria Math"/>
                    <w:sz w:val="20"/>
                    <w:szCs w:val="20"/>
                  </w:rPr>
                  <m:t>F</m:t>
                </m:r>
              </m:e>
              <m:sub>
                <m:r>
                  <m:rPr>
                    <m:sty m:val="bi"/>
                  </m:rPr>
                  <w:rPr>
                    <w:rFonts w:ascii="Cambria Math" w:hAnsi="Cambria Math"/>
                    <w:sz w:val="20"/>
                    <w:szCs w:val="20"/>
                  </w:rPr>
                  <m:t>s</m:t>
                </m:r>
              </m:sub>
            </m:sSub>
          </m:num>
          <m:den>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den>
        </m:f>
      </m:oMath>
      <w:r w:rsidR="00826729" w:rsidRPr="00404447">
        <w:rPr>
          <w:rFonts w:ascii="Arial" w:eastAsia="SimSun" w:hAnsi="Arial" w:cs="Arial"/>
          <w:sz w:val="20"/>
          <w:szCs w:val="20"/>
          <w:lang w:eastAsia="zh-CN"/>
        </w:rPr>
        <w:t>.</w:t>
      </w:r>
    </w:p>
    <w:p w14:paraId="42F9A60B" w14:textId="01B332DC" w:rsidR="00826729" w:rsidRPr="00404447" w:rsidRDefault="00826729" w:rsidP="001871A5">
      <w:pPr>
        <w:rPr>
          <w:rFonts w:ascii="Arial" w:eastAsia="SimSun" w:hAnsi="Arial" w:cs="Arial"/>
          <w:sz w:val="20"/>
          <w:szCs w:val="20"/>
          <w:lang w:eastAsia="zh-CN"/>
        </w:rPr>
      </w:pPr>
      <w:r w:rsidRPr="00404447">
        <w:rPr>
          <w:rFonts w:ascii="Arial" w:eastAsia="SimSun" w:hAnsi="Arial" w:cs="Arial"/>
          <w:sz w:val="20"/>
          <w:szCs w:val="20"/>
          <w:lang w:eastAsia="zh-CN"/>
        </w:rPr>
        <w:t xml:space="preserve">At the receiver, the D2R </w:t>
      </w:r>
      <w:r w:rsidR="005D0018" w:rsidRPr="00404447">
        <w:rPr>
          <w:rFonts w:ascii="Arial" w:eastAsia="SimSun" w:hAnsi="Arial" w:cs="Arial"/>
          <w:sz w:val="20"/>
          <w:szCs w:val="20"/>
          <w:lang w:eastAsia="zh-CN"/>
        </w:rPr>
        <w:t xml:space="preserve">receiver bandwidth is used to filter out the D2R signals for calculating noise and interference (if any) power. </w:t>
      </w:r>
      <w:r w:rsidR="000B5D47" w:rsidRPr="00404447">
        <w:rPr>
          <w:rFonts w:ascii="Arial" w:eastAsia="SimSun" w:hAnsi="Arial" w:cs="Arial"/>
          <w:sz w:val="20"/>
          <w:szCs w:val="20"/>
          <w:lang w:eastAsia="zh-CN"/>
        </w:rPr>
        <w:t xml:space="preserve">Assume a matched filter followed by </w:t>
      </w:r>
      <w:r w:rsidR="0069587D" w:rsidRPr="00404447">
        <w:rPr>
          <w:rFonts w:ascii="Arial" w:eastAsia="SimSun" w:hAnsi="Arial" w:cs="Arial"/>
          <w:sz w:val="20"/>
          <w:szCs w:val="20"/>
          <w:lang w:eastAsia="zh-CN"/>
        </w:rPr>
        <w:t>down sampling</w:t>
      </w:r>
      <w:r w:rsidR="000B5D47" w:rsidRPr="00404447">
        <w:rPr>
          <w:rFonts w:ascii="Arial" w:eastAsia="SimSun" w:hAnsi="Arial" w:cs="Arial"/>
          <w:sz w:val="20"/>
          <w:szCs w:val="20"/>
          <w:lang w:eastAsia="zh-CN"/>
        </w:rPr>
        <w:t xml:space="preserve"> is used to match the transmitter’s modulation. </w:t>
      </w:r>
      <w:r w:rsidR="00F17B73" w:rsidRPr="00404447">
        <w:rPr>
          <w:rFonts w:ascii="Arial" w:eastAsia="SimSun" w:hAnsi="Arial" w:cs="Arial"/>
          <w:sz w:val="20"/>
          <w:szCs w:val="20"/>
          <w:lang w:eastAsia="zh-CN"/>
        </w:rPr>
        <w:t>The receiver bandwidth should be 2</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oMath>
      <w:r w:rsidR="0069587D">
        <w:rPr>
          <w:rFonts w:ascii="Arial" w:eastAsia="SimSun" w:hAnsi="Arial" w:cs="Arial"/>
          <w:sz w:val="20"/>
          <w:szCs w:val="20"/>
          <w:lang w:eastAsia="zh-CN"/>
        </w:rPr>
        <w:t>.</w:t>
      </w:r>
    </w:p>
    <w:p w14:paraId="3B6DB625" w14:textId="656AF995" w:rsidR="00F77428" w:rsidRPr="00404447" w:rsidRDefault="00F77428" w:rsidP="00F77428">
      <w:pPr>
        <w:rPr>
          <w:rFonts w:ascii="Arial" w:eastAsia="SimSun" w:hAnsi="Arial" w:cs="Arial"/>
          <w:b/>
          <w:bCs/>
          <w:sz w:val="20"/>
          <w:szCs w:val="22"/>
          <w:u w:val="single"/>
          <w:lang w:eastAsia="zh-CN"/>
        </w:rPr>
      </w:pPr>
      <w:r w:rsidRPr="00404447">
        <w:rPr>
          <w:rFonts w:ascii="Arial" w:eastAsia="SimSun" w:hAnsi="Arial" w:cs="Arial"/>
          <w:b/>
          <w:bCs/>
          <w:sz w:val="20"/>
          <w:szCs w:val="22"/>
          <w:u w:val="single"/>
          <w:lang w:eastAsia="zh-CN"/>
        </w:rPr>
        <w:t xml:space="preserve">Receiver bandwidth </w:t>
      </w:r>
    </w:p>
    <w:p w14:paraId="480B6C07" w14:textId="63C3072C" w:rsidR="003579EF" w:rsidRPr="00404447" w:rsidRDefault="00E623BB" w:rsidP="00870279">
      <w:pPr>
        <w:rPr>
          <w:rFonts w:ascii="Arial" w:eastAsia="SimSun" w:hAnsi="Arial" w:cs="Arial"/>
          <w:sz w:val="20"/>
          <w:szCs w:val="22"/>
          <w:lang w:eastAsia="zh-CN"/>
        </w:rPr>
      </w:pPr>
      <w:r w:rsidRPr="00404447">
        <w:rPr>
          <w:rFonts w:ascii="Arial" w:eastAsia="SimSun" w:hAnsi="Arial" w:cs="Arial"/>
          <w:sz w:val="20"/>
          <w:szCs w:val="22"/>
          <w:lang w:eastAsia="zh-CN"/>
        </w:rPr>
        <w:t xml:space="preserve">At the receiver we define the noise-equivalent bandwidth </w:t>
      </w:r>
      <m:oMath>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B</m:t>
            </m:r>
          </m:e>
          <m:sub>
            <m:r>
              <w:rPr>
                <w:rFonts w:ascii="Cambria Math" w:eastAsia="SimSun" w:hAnsi="Cambria Math" w:cs="Arial"/>
                <w:sz w:val="20"/>
                <w:szCs w:val="22"/>
                <w:lang w:eastAsia="zh-CN"/>
              </w:rPr>
              <m:t>rx</m:t>
            </m:r>
          </m:sub>
        </m:sSub>
      </m:oMath>
      <w:r w:rsidRPr="00404447">
        <w:rPr>
          <w:rFonts w:ascii="Arial" w:eastAsia="SimSun" w:hAnsi="Arial" w:cs="Arial"/>
          <w:sz w:val="20"/>
          <w:szCs w:val="22"/>
          <w:lang w:eastAsia="zh-CN"/>
        </w:rPr>
        <w:t>​ used to compute the in-band noise/interference power. The receiver employs a filter matched to the transmit chip pulse, followed by down-sampling to the chip rate. For rectangular-pulse OOK/Manchester, the effective (</w:t>
      </w:r>
      <w:r w:rsidR="00693552" w:rsidRPr="00404447">
        <w:rPr>
          <w:rFonts w:ascii="Arial" w:eastAsia="SimSun" w:hAnsi="Arial" w:cs="Arial"/>
          <w:sz w:val="20"/>
          <w:szCs w:val="22"/>
          <w:lang w:eastAsia="zh-CN"/>
        </w:rPr>
        <w:t>one</w:t>
      </w:r>
      <w:r w:rsidRPr="00404447">
        <w:rPr>
          <w:rFonts w:ascii="Arial" w:eastAsia="SimSun" w:hAnsi="Arial" w:cs="Arial"/>
          <w:sz w:val="20"/>
          <w:szCs w:val="22"/>
          <w:lang w:eastAsia="zh-CN"/>
        </w:rPr>
        <w:t xml:space="preserve">-sided </w:t>
      </w:r>
      <w:r w:rsidR="00737636">
        <w:rPr>
          <w:rFonts w:ascii="Arial" w:eastAsia="SimSun" w:hAnsi="Arial" w:cs="Arial"/>
          <w:sz w:val="20"/>
          <w:szCs w:val="22"/>
          <w:lang w:eastAsia="zh-CN"/>
        </w:rPr>
        <w:t>base</w:t>
      </w:r>
      <w:r w:rsidR="00737636" w:rsidRPr="00E623BB">
        <w:rPr>
          <w:rFonts w:ascii="Arial" w:eastAsia="SimSun" w:hAnsi="Arial" w:cs="Arial"/>
          <w:sz w:val="20"/>
          <w:szCs w:val="22"/>
          <w:lang w:eastAsia="zh-CN"/>
        </w:rPr>
        <w:t>band</w:t>
      </w:r>
      <w:r w:rsidRPr="00404447">
        <w:rPr>
          <w:rFonts w:ascii="Arial" w:eastAsia="SimSun" w:hAnsi="Arial" w:cs="Arial"/>
          <w:sz w:val="20"/>
          <w:szCs w:val="22"/>
          <w:lang w:eastAsia="zh-CN"/>
        </w:rPr>
        <w:t>) bandwidth is approximately the chip rate</w:t>
      </w:r>
      <w:r w:rsidR="003579EF" w:rsidRPr="00404447">
        <w:rPr>
          <w:rFonts w:ascii="Arial" w:eastAsia="SimSun" w:hAnsi="Arial" w:cs="Arial"/>
          <w:sz w:val="20"/>
          <w:szCs w:val="22"/>
          <w:lang w:eastAsia="zh-CN"/>
        </w:rPr>
        <w:t>:</w:t>
      </w:r>
    </w:p>
    <w:p w14:paraId="4B8AFCBC" w14:textId="2DB222AC" w:rsidR="003579EF" w:rsidRPr="00404447" w:rsidRDefault="00E63404" w:rsidP="00870279">
      <w:pPr>
        <w:rPr>
          <w:rFonts w:ascii="Arial" w:eastAsia="SimSun" w:hAnsi="Arial" w:cs="Arial"/>
          <w:sz w:val="20"/>
          <w:szCs w:val="20"/>
          <w:lang w:eastAsia="zh-CN"/>
        </w:rPr>
      </w:pPr>
      <m:oMathPara>
        <m:oMath>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r>
            <w:rPr>
              <w:rFonts w:ascii="Cambria Math" w:eastAsia="SimSun" w:hAnsi="Cambria Math" w:cs="Arial"/>
              <w:sz w:val="20"/>
              <w:szCs w:val="20"/>
              <w:lang w:eastAsia="zh-CN"/>
            </w:rPr>
            <m:t>≈</m:t>
          </m:r>
          <m:sSub>
            <m:sSubPr>
              <m:ctrlPr>
                <w:rPr>
                  <w:rFonts w:ascii="Cambria Math" w:eastAsia="SimSun" w:hAnsi="Cambria Math"/>
                  <w:i/>
                  <w:sz w:val="20"/>
                  <w:szCs w:val="20"/>
                  <w:lang w:eastAsia="zh-CN"/>
                </w:rPr>
              </m:ctrlPr>
            </m:sSubPr>
            <m:e>
              <m:r>
                <w:rPr>
                  <w:rFonts w:ascii="Cambria Math" w:hAnsi="Cambria Math"/>
                  <w:sz w:val="20"/>
                  <w:szCs w:val="20"/>
                </w:rPr>
                <m:t>R</m:t>
              </m:r>
            </m:e>
            <m:sub>
              <m:r>
                <w:rPr>
                  <w:rFonts w:ascii="Cambria Math" w:hAnsi="Cambria Math"/>
                  <w:sz w:val="20"/>
                  <w:szCs w:val="20"/>
                </w:rPr>
                <m:t>c</m:t>
              </m:r>
            </m:sub>
          </m:sSub>
        </m:oMath>
      </m:oMathPara>
    </w:p>
    <w:p w14:paraId="4947DB64" w14:textId="6D6244C6" w:rsidR="00687D51" w:rsidRPr="00404447" w:rsidRDefault="00693552" w:rsidP="00687D51">
      <w:pPr>
        <w:rPr>
          <w:rFonts w:ascii="Arial" w:eastAsia="SimSun" w:hAnsi="Arial" w:cs="Arial"/>
          <w:sz w:val="20"/>
          <w:szCs w:val="20"/>
          <w:lang w:eastAsia="zh-CN"/>
        </w:rPr>
      </w:pPr>
      <w:r w:rsidRPr="00404447">
        <w:rPr>
          <w:rFonts w:ascii="Arial" w:eastAsia="SimSun" w:hAnsi="Arial" w:cs="Arial"/>
          <w:sz w:val="20"/>
          <w:szCs w:val="20"/>
          <w:lang w:eastAsia="zh-CN"/>
        </w:rPr>
        <w:t>For two-sided passband</w:t>
      </w:r>
      <w:r w:rsidR="00687D51" w:rsidRPr="00404447">
        <w:rPr>
          <w:rFonts w:ascii="Arial" w:eastAsia="SimSun" w:hAnsi="Arial" w:cs="Arial"/>
          <w:sz w:val="20"/>
          <w:szCs w:val="20"/>
          <w:lang w:eastAsia="zh-CN"/>
        </w:rPr>
        <w:t xml:space="preserve">, </w:t>
      </w:r>
      <w:r w:rsidR="00687D51" w:rsidRPr="00404447">
        <w:rPr>
          <w:rFonts w:ascii="Cambria Math" w:eastAsia="SimSun" w:hAnsi="Cambria Math" w:cs="Arial"/>
          <w:i/>
          <w:sz w:val="20"/>
          <w:szCs w:val="20"/>
          <w:lang w:eastAsia="zh-CN"/>
        </w:rPr>
        <w:br/>
      </w:r>
      <m:oMathPara>
        <m:oMath>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r>
            <w:rPr>
              <w:rFonts w:ascii="Cambria Math" w:eastAsia="SimSun" w:hAnsi="Cambria Math" w:cs="Arial"/>
              <w:sz w:val="20"/>
              <w:szCs w:val="20"/>
              <w:lang w:eastAsia="zh-CN"/>
            </w:rPr>
            <m:t>≈2</m:t>
          </m:r>
          <m:sSub>
            <m:sSubPr>
              <m:ctrlPr>
                <w:rPr>
                  <w:rFonts w:ascii="Cambria Math" w:eastAsia="SimSun" w:hAnsi="Cambria Math"/>
                  <w:i/>
                  <w:sz w:val="20"/>
                  <w:szCs w:val="20"/>
                  <w:lang w:eastAsia="zh-CN"/>
                </w:rPr>
              </m:ctrlPr>
            </m:sSubPr>
            <m:e>
              <m:r>
                <w:rPr>
                  <w:rFonts w:ascii="Cambria Math" w:hAnsi="Cambria Math"/>
                  <w:sz w:val="20"/>
                  <w:szCs w:val="20"/>
                </w:rPr>
                <m:t>R</m:t>
              </m:r>
            </m:e>
            <m:sub>
              <m:r>
                <w:rPr>
                  <w:rFonts w:ascii="Cambria Math" w:hAnsi="Cambria Math"/>
                  <w:sz w:val="20"/>
                  <w:szCs w:val="20"/>
                </w:rPr>
                <m:t>c</m:t>
              </m:r>
            </m:sub>
          </m:sSub>
        </m:oMath>
      </m:oMathPara>
    </w:p>
    <w:p w14:paraId="7484E315" w14:textId="64B8726D" w:rsidR="00693552" w:rsidRPr="00404447" w:rsidRDefault="00693552" w:rsidP="00870279">
      <w:pPr>
        <w:rPr>
          <w:rFonts w:ascii="Arial" w:eastAsia="SimSun" w:hAnsi="Arial" w:cs="Arial"/>
          <w:sz w:val="20"/>
          <w:szCs w:val="20"/>
          <w:lang w:eastAsia="zh-CN"/>
        </w:rPr>
      </w:pPr>
    </w:p>
    <w:p w14:paraId="36621F38" w14:textId="5B215D53" w:rsidR="00814365" w:rsidRPr="00404447" w:rsidRDefault="00814365" w:rsidP="00814365">
      <w:pPr>
        <w:rPr>
          <w:rFonts w:ascii="Arial" w:eastAsia="SimSun" w:hAnsi="Arial" w:cs="Arial"/>
          <w:b/>
          <w:bCs/>
          <w:sz w:val="20"/>
          <w:szCs w:val="22"/>
          <w:u w:val="single"/>
          <w:lang w:eastAsia="zh-CN"/>
        </w:rPr>
      </w:pPr>
      <w:r w:rsidRPr="00404447">
        <w:rPr>
          <w:rFonts w:ascii="Arial" w:eastAsia="SimSun" w:hAnsi="Arial" w:cs="Arial"/>
          <w:b/>
          <w:bCs/>
          <w:sz w:val="20"/>
          <w:szCs w:val="22"/>
          <w:u w:val="single"/>
          <w:lang w:eastAsia="zh-CN"/>
        </w:rPr>
        <w:t>Eb/N0 vs SNR</w:t>
      </w:r>
    </w:p>
    <w:p w14:paraId="3AC7C2DE" w14:textId="7B0A8A7D" w:rsidR="00304905" w:rsidRPr="00404447" w:rsidRDefault="00304905" w:rsidP="00814365">
      <w:pPr>
        <w:rPr>
          <w:rFonts w:ascii="Arial" w:eastAsia="SimSun" w:hAnsi="Arial" w:cs="Arial"/>
          <w:sz w:val="20"/>
          <w:szCs w:val="22"/>
          <w:lang w:eastAsia="zh-CN"/>
        </w:rPr>
      </w:pPr>
      <w:r w:rsidRPr="00404447">
        <w:rPr>
          <w:rFonts w:ascii="Arial" w:eastAsia="SimSun" w:hAnsi="Arial" w:cs="Arial"/>
          <w:sz w:val="20"/>
          <w:szCs w:val="22"/>
          <w:lang w:eastAsia="zh-CN"/>
        </w:rPr>
        <w:t xml:space="preserve">We report results on both </w:t>
      </w:r>
      <m:oMath>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oMath>
      <w:r w:rsidRPr="00404447">
        <w:rPr>
          <w:rFonts w:ascii="Arial" w:eastAsia="SimSun" w:hAnsi="Arial" w:cs="Arial"/>
          <w:sz w:val="20"/>
          <w:szCs w:val="22"/>
          <w:lang w:eastAsia="zh-CN"/>
        </w:rPr>
        <w:t xml:space="preserve"> (per information bit) and SNR</w:t>
      </w:r>
      <w:r w:rsidR="007A79A9" w:rsidRPr="00404447">
        <w:rPr>
          <w:rFonts w:ascii="Arial" w:eastAsia="SimSun" w:hAnsi="Arial" w:cs="Arial"/>
          <w:sz w:val="20"/>
          <w:szCs w:val="22"/>
          <w:lang w:eastAsia="zh-CN"/>
        </w:rPr>
        <w:t xml:space="preserve"> (defined over each scheme’s receiver noise bandwidth </w:t>
      </w:r>
      <m:oMath>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B</m:t>
            </m:r>
          </m:e>
          <m:sub>
            <m:r>
              <w:rPr>
                <w:rFonts w:ascii="Cambria Math" w:eastAsia="SimSun" w:hAnsi="Cambria Math" w:cs="Arial"/>
                <w:sz w:val="20"/>
                <w:szCs w:val="22"/>
                <w:lang w:eastAsia="zh-CN"/>
              </w:rPr>
              <m:t>rx</m:t>
            </m:r>
          </m:sub>
        </m:sSub>
      </m:oMath>
      <w:r w:rsidR="007A79A9" w:rsidRPr="00404447">
        <w:rPr>
          <w:rFonts w:ascii="Arial" w:eastAsia="SimSun" w:hAnsi="Arial" w:cs="Arial"/>
          <w:sz w:val="20"/>
          <w:szCs w:val="22"/>
          <w:lang w:eastAsia="zh-CN"/>
        </w:rPr>
        <w:t>).</w:t>
      </w:r>
    </w:p>
    <w:p w14:paraId="1DD9A19B" w14:textId="441408FE" w:rsidR="00BE6272" w:rsidRPr="00404447" w:rsidRDefault="00BE6272" w:rsidP="00814365">
      <w:pPr>
        <w:rPr>
          <w:rFonts w:ascii="Arial" w:eastAsia="SimSun" w:hAnsi="Arial" w:cs="Arial"/>
          <w:sz w:val="20"/>
          <w:szCs w:val="20"/>
          <w:lang w:eastAsia="zh-CN"/>
        </w:rPr>
      </w:pPr>
      <w:r w:rsidRPr="00404447">
        <w:rPr>
          <w:rFonts w:ascii="Arial" w:eastAsia="SimSun" w:hAnsi="Arial" w:cs="Arial"/>
          <w:sz w:val="20"/>
          <w:szCs w:val="22"/>
          <w:lang w:eastAsia="zh-CN"/>
        </w:rPr>
        <w:t>For Manchester OOK with</w:t>
      </w:r>
      <w:r w:rsidR="00D709C3" w:rsidRPr="00404447">
        <w:rPr>
          <w:rFonts w:ascii="Arial" w:eastAsia="SimSun" w:hAnsi="Arial" w:cs="Arial"/>
          <w:sz w:val="20"/>
          <w:szCs w:val="22"/>
          <w:lang w:eastAsia="zh-CN"/>
        </w:rPr>
        <w:t xml:space="preserve"> coding rate </w:t>
      </w:r>
      <m:oMath>
        <m:sSub>
          <m:sSubPr>
            <m:ctrlPr>
              <w:rPr>
                <w:rFonts w:ascii="Cambria Math" w:eastAsia="SimSun" w:hAnsi="Cambria Math"/>
                <w:i/>
                <w:sz w:val="20"/>
                <w:szCs w:val="20"/>
                <w:lang w:eastAsia="zh-CN"/>
              </w:rPr>
            </m:ctrlPr>
          </m:sSubPr>
          <m:e>
            <m:r>
              <m:rPr>
                <m:sty m:val="bi"/>
              </m:rPr>
              <w:rPr>
                <w:rFonts w:ascii="Cambria Math" w:hAnsi="Cambria Math"/>
                <w:sz w:val="20"/>
                <w:szCs w:val="20"/>
              </w:rPr>
              <m:t>R</m:t>
            </m:r>
          </m:e>
          <m:sub>
            <m:r>
              <m:rPr>
                <m:sty m:val="bi"/>
              </m:rPr>
              <w:rPr>
                <w:rFonts w:ascii="Cambria Math" w:hAnsi="Cambria Math"/>
                <w:sz w:val="20"/>
                <w:szCs w:val="20"/>
              </w:rPr>
              <m:t>c</m:t>
            </m:r>
          </m:sub>
        </m:sSub>
      </m:oMath>
      <w:r w:rsidR="00D709C3" w:rsidRPr="00404447">
        <w:rPr>
          <w:rFonts w:ascii="Arial" w:eastAsia="SimSun" w:hAnsi="Arial" w:cs="Arial"/>
          <w:sz w:val="20"/>
          <w:szCs w:val="20"/>
          <w:lang w:eastAsia="zh-CN"/>
        </w:rPr>
        <w:t>, the two metrics relate</w:t>
      </w:r>
      <w:r w:rsidR="00CF14EC" w:rsidRPr="00404447">
        <w:rPr>
          <w:rFonts w:ascii="Arial" w:eastAsia="SimSun" w:hAnsi="Arial" w:cs="Arial"/>
          <w:sz w:val="20"/>
          <w:szCs w:val="20"/>
          <w:lang w:eastAsia="zh-CN"/>
        </w:rPr>
        <w:t xml:space="preserve"> as</w:t>
      </w:r>
    </w:p>
    <w:p w14:paraId="4086F8DD" w14:textId="5D521318" w:rsidR="00CF14EC" w:rsidRPr="00404447" w:rsidRDefault="00CF14EC" w:rsidP="00814365">
      <w:pPr>
        <w:rPr>
          <w:rFonts w:ascii="Arial" w:eastAsia="SimSun" w:hAnsi="Arial" w:cs="Arial"/>
          <w:sz w:val="20"/>
          <w:szCs w:val="22"/>
          <w:lang w:eastAsia="zh-CN"/>
        </w:rPr>
      </w:pPr>
      <m:oMathPara>
        <m:oMath>
          <m:r>
            <w:rPr>
              <w:rFonts w:ascii="Cambria Math" w:eastAsia="SimSun" w:hAnsi="Cambria Math" w:cs="Arial"/>
              <w:sz w:val="20"/>
              <w:szCs w:val="22"/>
              <w:lang w:eastAsia="zh-CN"/>
            </w:rPr>
            <m:t>SNR=</m:t>
          </m:r>
          <m:f>
            <m:fPr>
              <m:ctrlPr>
                <w:rPr>
                  <w:rFonts w:ascii="Cambria Math" w:eastAsia="SimSun" w:hAnsi="Cambria Math" w:cs="Arial"/>
                  <w:i/>
                  <w:sz w:val="20"/>
                  <w:szCs w:val="22"/>
                  <w:lang w:eastAsia="zh-CN"/>
                </w:rPr>
              </m:ctrlPr>
            </m:fPr>
            <m:num>
              <m:r>
                <w:rPr>
                  <w:rFonts w:ascii="Cambria Math" w:eastAsia="SimSun" w:hAnsi="Cambria Math" w:cs="Arial"/>
                  <w:sz w:val="20"/>
                  <w:szCs w:val="22"/>
                  <w:lang w:eastAsia="zh-CN"/>
                </w:rPr>
                <m:t>P</m:t>
              </m:r>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den>
          </m:f>
          <m:r>
            <w:rPr>
              <w:rFonts w:ascii="Cambria Math" w:eastAsia="SimSun" w:hAnsi="Cambria Math" w:cs="Arial"/>
              <w:sz w:val="20"/>
              <w:szCs w:val="22"/>
              <w:lang w:eastAsia="zh-CN"/>
            </w:rPr>
            <m:t>=</m:t>
          </m:r>
          <m:f>
            <m:fPr>
              <m:ctrlPr>
                <w:rPr>
                  <w:rFonts w:ascii="Cambria Math" w:eastAsia="SimSun" w:hAnsi="Cambria Math" w:cs="Arial"/>
                  <w:i/>
                  <w:sz w:val="20"/>
                  <w:szCs w:val="22"/>
                  <w:lang w:eastAsia="zh-CN"/>
                </w:rPr>
              </m:ctrlPr>
            </m:fPr>
            <m:num>
              <m:r>
                <w:rPr>
                  <w:rFonts w:ascii="Cambria Math" w:eastAsia="SimSun" w:hAnsi="Cambria Math" w:cs="Arial"/>
                  <w:sz w:val="20"/>
                  <w:szCs w:val="22"/>
                  <w:lang w:eastAsia="zh-CN"/>
                </w:rPr>
                <m:t>R</m:t>
              </m:r>
            </m:num>
            <m:den>
              <m:sSub>
                <m:sSubPr>
                  <m:ctrlPr>
                    <w:rPr>
                      <w:rFonts w:ascii="Cambria Math" w:eastAsia="SimSun" w:hAnsi="Cambria Math" w:cs="Arial"/>
                      <w:i/>
                      <w:sz w:val="20"/>
                      <w:szCs w:val="20"/>
                      <w:lang w:eastAsia="zh-CN"/>
                    </w:rPr>
                  </m:ctrlPr>
                </m:sSubPr>
                <m:e>
                  <m:r>
                    <w:rPr>
                      <w:rFonts w:ascii="Cambria Math" w:eastAsia="SimSun" w:hAnsi="Cambria Math" w:cs="Arial"/>
                      <w:sz w:val="20"/>
                      <w:szCs w:val="20"/>
                      <w:lang w:eastAsia="zh-CN"/>
                    </w:rPr>
                    <m:t>B</m:t>
                  </m:r>
                </m:e>
                <m:sub>
                  <m:r>
                    <w:rPr>
                      <w:rFonts w:ascii="Cambria Math" w:eastAsia="SimSun" w:hAnsi="Cambria Math" w:cs="Arial"/>
                      <w:sz w:val="20"/>
                      <w:szCs w:val="20"/>
                      <w:lang w:eastAsia="zh-CN"/>
                    </w:rPr>
                    <m:t>rx</m:t>
                  </m:r>
                </m:sub>
              </m:sSub>
            </m:den>
          </m:f>
          <m:r>
            <w:rPr>
              <w:rFonts w:ascii="Cambria Math" w:eastAsia="SimSun" w:hAnsi="Cambria Math" w:cs="Arial"/>
              <w:sz w:val="20"/>
              <w:szCs w:val="22"/>
              <w:lang w:eastAsia="zh-CN"/>
            </w:rPr>
            <m:t>∙</m:t>
          </m:r>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oMath>
      </m:oMathPara>
    </w:p>
    <w:p w14:paraId="3ADC6710" w14:textId="291EA91D" w:rsidR="004E7D35" w:rsidRPr="00404447" w:rsidRDefault="004E7D35" w:rsidP="00814365">
      <w:pPr>
        <w:rPr>
          <w:rFonts w:ascii="Arial" w:eastAsia="SimSun" w:hAnsi="Arial" w:cs="Arial"/>
          <w:sz w:val="20"/>
          <w:szCs w:val="22"/>
          <w:lang w:eastAsia="zh-CN"/>
        </w:rPr>
      </w:pPr>
      <w:r w:rsidRPr="00404447">
        <w:rPr>
          <w:rFonts w:ascii="Arial" w:eastAsia="SimSun" w:hAnsi="Arial" w:cs="Arial"/>
          <w:sz w:val="20"/>
          <w:szCs w:val="22"/>
          <w:lang w:eastAsia="zh-CN"/>
        </w:rPr>
        <w:t>As a result, we have</w:t>
      </w:r>
    </w:p>
    <w:p w14:paraId="7E146CC5" w14:textId="053D49F1" w:rsidR="004E7D35" w:rsidRPr="00404447" w:rsidRDefault="00E63404" w:rsidP="00814365">
      <w:pPr>
        <w:rPr>
          <w:rFonts w:ascii="Arial" w:eastAsia="SimSun" w:hAnsi="Arial" w:cs="Arial"/>
          <w:sz w:val="20"/>
          <w:szCs w:val="22"/>
          <w:lang w:eastAsia="zh-CN"/>
        </w:rPr>
      </w:pPr>
      <m:oMathPara>
        <m:oMath>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SNR</m:t>
              </m:r>
            </m:e>
            <m:sub>
              <m:r>
                <w:rPr>
                  <w:rFonts w:ascii="Cambria Math" w:eastAsia="SimSun" w:hAnsi="Cambria Math" w:cs="Arial"/>
                  <w:sz w:val="20"/>
                  <w:szCs w:val="22"/>
                  <w:lang w:eastAsia="zh-CN"/>
                </w:rPr>
                <m:t>dB</m:t>
              </m:r>
            </m:sub>
          </m:sSub>
          <m:r>
            <w:rPr>
              <w:rFonts w:ascii="Cambria Math" w:eastAsia="SimSun" w:hAnsi="Cambria Math" w:cs="Arial"/>
              <w:sz w:val="20"/>
              <w:szCs w:val="22"/>
              <w:lang w:eastAsia="zh-CN"/>
            </w:rPr>
            <m:t>=</m:t>
          </m:r>
          <m:sSub>
            <m:sSubPr>
              <m:ctrlPr>
                <w:rPr>
                  <w:rFonts w:ascii="Cambria Math" w:eastAsia="SimSun" w:hAnsi="Cambria Math" w:cs="Arial"/>
                  <w:i/>
                  <w:sz w:val="20"/>
                  <w:szCs w:val="22"/>
                  <w:lang w:eastAsia="zh-CN"/>
                </w:rPr>
              </m:ctrlPr>
            </m:sSubPr>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ctrlPr>
                        <w:rPr>
                          <w:rFonts w:ascii="Cambria Math" w:eastAsia="SimSun" w:hAnsi="Cambria Math" w:cs="Arial"/>
                          <w:sz w:val="20"/>
                          <w:szCs w:val="22"/>
                          <w:lang w:eastAsia="zh-CN"/>
                        </w:rPr>
                      </m:ctrlPr>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e>
              </m:d>
            </m:e>
            <m:sub>
              <m:r>
                <w:rPr>
                  <w:rFonts w:ascii="Cambria Math" w:eastAsia="SimSun" w:hAnsi="Cambria Math" w:cs="Arial"/>
                  <w:sz w:val="20"/>
                  <w:szCs w:val="22"/>
                  <w:lang w:eastAsia="zh-CN"/>
                </w:rPr>
                <m:t>SNR</m:t>
              </m:r>
            </m:sub>
          </m:sSub>
          <m:r>
            <w:rPr>
              <w:rFonts w:ascii="Cambria Math" w:eastAsia="SimSun" w:hAnsi="Cambria Math" w:cs="Arial"/>
              <w:sz w:val="20"/>
              <w:szCs w:val="22"/>
              <w:lang w:eastAsia="zh-CN"/>
            </w:rPr>
            <m:t>+10</m:t>
          </m:r>
          <m:func>
            <m:funcPr>
              <m:ctrlPr>
                <w:rPr>
                  <w:rFonts w:ascii="Cambria Math" w:eastAsia="SimSun" w:hAnsi="Cambria Math" w:cs="Arial"/>
                  <w:i/>
                  <w:sz w:val="20"/>
                  <w:szCs w:val="22"/>
                  <w:lang w:eastAsia="zh-CN"/>
                </w:rPr>
              </m:ctrlPr>
            </m:funcPr>
            <m:fName>
              <m:sSub>
                <m:sSubPr>
                  <m:ctrlPr>
                    <w:rPr>
                      <w:rFonts w:ascii="Cambria Math" w:eastAsia="SimSun" w:hAnsi="Cambria Math" w:cs="Arial"/>
                      <w:i/>
                      <w:sz w:val="20"/>
                      <w:szCs w:val="22"/>
                      <w:lang w:eastAsia="zh-CN"/>
                    </w:rPr>
                  </m:ctrlPr>
                </m:sSubPr>
                <m:e>
                  <m:r>
                    <m:rPr>
                      <m:sty m:val="p"/>
                    </m:rPr>
                    <w:rPr>
                      <w:rFonts w:ascii="Cambria Math" w:eastAsia="SimSun" w:hAnsi="Cambria Math" w:cs="Arial"/>
                      <w:sz w:val="20"/>
                      <w:szCs w:val="22"/>
                    </w:rPr>
                    <m:t>log</m:t>
                  </m:r>
                </m:e>
                <m:sub>
                  <m:r>
                    <w:rPr>
                      <w:rFonts w:ascii="Cambria Math" w:eastAsia="SimSun" w:hAnsi="Cambria Math" w:cs="Arial"/>
                      <w:sz w:val="20"/>
                      <w:szCs w:val="22"/>
                      <w:lang w:eastAsia="zh-CN"/>
                    </w:rPr>
                    <m:t>10</m:t>
                  </m:r>
                </m:sub>
              </m:sSub>
            </m:fName>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r>
                        <w:rPr>
                          <w:rFonts w:ascii="Cambria Math" w:eastAsia="SimSun" w:hAnsi="Cambria Math" w:cs="Arial"/>
                          <w:sz w:val="20"/>
                          <w:szCs w:val="22"/>
                          <w:lang w:eastAsia="zh-CN"/>
                        </w:rPr>
                        <m:t>R</m:t>
                      </m:r>
                    </m:num>
                    <m:den>
                      <m:sSub>
                        <m:sSubPr>
                          <m:ctrlPr>
                            <w:rPr>
                              <w:rFonts w:ascii="Cambria Math" w:eastAsia="SimSun" w:hAnsi="Cambria Math"/>
                              <w:i/>
                              <w:sz w:val="20"/>
                              <w:szCs w:val="20"/>
                              <w:lang w:eastAsia="zh-CN"/>
                            </w:rPr>
                          </m:ctrlPr>
                        </m:sSubPr>
                        <m:e>
                          <m:r>
                            <w:rPr>
                              <w:rFonts w:ascii="Cambria Math" w:hAnsi="Cambria Math"/>
                              <w:sz w:val="20"/>
                              <w:szCs w:val="20"/>
                            </w:rPr>
                            <m:t>R</m:t>
                          </m:r>
                        </m:e>
                        <m:sub>
                          <m:r>
                            <w:rPr>
                              <w:rFonts w:ascii="Cambria Math" w:hAnsi="Cambria Math"/>
                              <w:sz w:val="20"/>
                              <w:szCs w:val="20"/>
                            </w:rPr>
                            <m:t>c</m:t>
                          </m:r>
                        </m:sub>
                      </m:sSub>
                    </m:den>
                  </m:f>
                </m:e>
              </m:d>
            </m:e>
          </m:func>
          <m:r>
            <w:rPr>
              <w:rFonts w:ascii="Cambria Math" w:eastAsia="SimSun" w:hAnsi="Cambria Math" w:cs="Arial"/>
              <w:sz w:val="20"/>
              <w:szCs w:val="22"/>
              <w:lang w:eastAsia="zh-CN"/>
            </w:rPr>
            <m:t>=</m:t>
          </m:r>
          <m:sSub>
            <m:sSubPr>
              <m:ctrlPr>
                <w:rPr>
                  <w:rFonts w:ascii="Cambria Math" w:eastAsia="SimSun" w:hAnsi="Cambria Math" w:cs="Arial"/>
                  <w:i/>
                  <w:sz w:val="20"/>
                  <w:szCs w:val="22"/>
                  <w:lang w:eastAsia="zh-CN"/>
                </w:rPr>
              </m:ctrlPr>
            </m:sSubPr>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E</m:t>
                          </m:r>
                        </m:e>
                        <m:sub>
                          <m:r>
                            <w:rPr>
                              <w:rFonts w:ascii="Cambria Math" w:eastAsia="SimSun" w:hAnsi="Cambria Math" w:cs="Arial"/>
                              <w:sz w:val="20"/>
                              <w:szCs w:val="22"/>
                              <w:lang w:eastAsia="zh-CN"/>
                            </w:rPr>
                            <m:t>b</m:t>
                          </m:r>
                        </m:sub>
                      </m:sSub>
                      <m:ctrlPr>
                        <w:rPr>
                          <w:rFonts w:ascii="Cambria Math" w:eastAsia="SimSun" w:hAnsi="Cambria Math" w:cs="Arial"/>
                          <w:sz w:val="20"/>
                          <w:szCs w:val="22"/>
                          <w:lang w:eastAsia="zh-CN"/>
                        </w:rPr>
                      </m:ctrlPr>
                    </m:num>
                    <m:den>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N</m:t>
                          </m:r>
                        </m:e>
                        <m:sub>
                          <m:r>
                            <w:rPr>
                              <w:rFonts w:ascii="Cambria Math" w:eastAsia="SimSun" w:hAnsi="Cambria Math" w:cs="Arial"/>
                              <w:sz w:val="20"/>
                              <w:szCs w:val="22"/>
                              <w:lang w:eastAsia="zh-CN"/>
                            </w:rPr>
                            <m:t>0</m:t>
                          </m:r>
                        </m:sub>
                      </m:sSub>
                    </m:den>
                  </m:f>
                </m:e>
              </m:d>
            </m:e>
            <m:sub>
              <m:r>
                <w:rPr>
                  <w:rFonts w:ascii="Cambria Math" w:eastAsia="SimSun" w:hAnsi="Cambria Math" w:cs="Arial"/>
                  <w:sz w:val="20"/>
                  <w:szCs w:val="22"/>
                  <w:lang w:eastAsia="zh-CN"/>
                </w:rPr>
                <m:t>SNR</m:t>
              </m:r>
            </m:sub>
          </m:sSub>
          <m:r>
            <w:rPr>
              <w:rFonts w:ascii="Cambria Math" w:eastAsia="SimSun" w:hAnsi="Cambria Math" w:cs="Arial"/>
              <w:sz w:val="20"/>
              <w:szCs w:val="22"/>
              <w:lang w:eastAsia="zh-CN"/>
            </w:rPr>
            <m:t>+10</m:t>
          </m:r>
          <m:func>
            <m:funcPr>
              <m:ctrlPr>
                <w:rPr>
                  <w:rFonts w:ascii="Cambria Math" w:eastAsia="SimSun" w:hAnsi="Cambria Math" w:cs="Arial"/>
                  <w:i/>
                  <w:sz w:val="20"/>
                  <w:szCs w:val="22"/>
                  <w:lang w:eastAsia="zh-CN"/>
                </w:rPr>
              </m:ctrlPr>
            </m:funcPr>
            <m:fName>
              <m:sSub>
                <m:sSubPr>
                  <m:ctrlPr>
                    <w:rPr>
                      <w:rFonts w:ascii="Cambria Math" w:eastAsia="SimSun" w:hAnsi="Cambria Math" w:cs="Arial"/>
                      <w:i/>
                      <w:sz w:val="20"/>
                      <w:szCs w:val="22"/>
                      <w:lang w:eastAsia="zh-CN"/>
                    </w:rPr>
                  </m:ctrlPr>
                </m:sSubPr>
                <m:e>
                  <m:r>
                    <m:rPr>
                      <m:sty m:val="p"/>
                    </m:rPr>
                    <w:rPr>
                      <w:rFonts w:ascii="Cambria Math" w:eastAsia="SimSun" w:hAnsi="Cambria Math" w:cs="Arial"/>
                      <w:sz w:val="20"/>
                      <w:szCs w:val="22"/>
                    </w:rPr>
                    <m:t>log</m:t>
                  </m:r>
                </m:e>
                <m:sub>
                  <m:r>
                    <w:rPr>
                      <w:rFonts w:ascii="Cambria Math" w:eastAsia="SimSun" w:hAnsi="Cambria Math" w:cs="Arial"/>
                      <w:sz w:val="20"/>
                      <w:szCs w:val="22"/>
                      <w:lang w:eastAsia="zh-CN"/>
                    </w:rPr>
                    <m:t>10</m:t>
                  </m:r>
                </m:sub>
              </m:sSub>
            </m:fName>
            <m:e>
              <m:d>
                <m:dPr>
                  <m:ctrlPr>
                    <w:rPr>
                      <w:rFonts w:ascii="Cambria Math" w:eastAsia="SimSun" w:hAnsi="Cambria Math" w:cs="Arial"/>
                      <w:i/>
                      <w:sz w:val="20"/>
                      <w:szCs w:val="22"/>
                      <w:lang w:eastAsia="zh-CN"/>
                    </w:rPr>
                  </m:ctrlPr>
                </m:dPr>
                <m:e>
                  <m:f>
                    <m:fPr>
                      <m:ctrlPr>
                        <w:rPr>
                          <w:rFonts w:ascii="Cambria Math" w:eastAsia="SimSun" w:hAnsi="Cambria Math" w:cs="Arial"/>
                          <w:i/>
                          <w:sz w:val="20"/>
                          <w:szCs w:val="22"/>
                          <w:lang w:eastAsia="zh-CN"/>
                        </w:rPr>
                      </m:ctrlPr>
                    </m:fPr>
                    <m:num>
                      <m:sSub>
                        <m:sSubPr>
                          <m:ctrlPr>
                            <w:rPr>
                              <w:rFonts w:ascii="Cambria Math" w:eastAsia="SimSun" w:hAnsi="Cambria Math" w:cs="Arial"/>
                              <w:i/>
                              <w:sz w:val="20"/>
                              <w:szCs w:val="22"/>
                              <w:lang w:eastAsia="zh-CN"/>
                            </w:rPr>
                          </m:ctrlPr>
                        </m:sSubPr>
                        <m:e>
                          <m:r>
                            <w:rPr>
                              <w:rFonts w:ascii="Cambria Math" w:eastAsia="SimSun" w:hAnsi="Cambria Math" w:cs="Arial"/>
                              <w:sz w:val="20"/>
                              <w:szCs w:val="22"/>
                              <w:lang w:eastAsia="zh-CN"/>
                            </w:rPr>
                            <m:t>R</m:t>
                          </m:r>
                        </m:e>
                        <m:sub>
                          <m:r>
                            <w:rPr>
                              <w:rFonts w:ascii="Cambria Math" w:eastAsia="SimSun" w:hAnsi="Cambria Math" w:cs="Arial"/>
                              <w:sz w:val="20"/>
                              <w:szCs w:val="22"/>
                              <w:lang w:eastAsia="zh-CN"/>
                            </w:rPr>
                            <m:t>FEC</m:t>
                          </m:r>
                        </m:sub>
                      </m:sSub>
                    </m:num>
                    <m:den>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N</m:t>
                          </m:r>
                        </m:e>
                        <m:sub>
                          <m:f>
                            <m:fPr>
                              <m:ctrlPr>
                                <w:rPr>
                                  <w:rFonts w:ascii="Cambria Math" w:eastAsia="SimSun" w:hAnsi="Cambria Math"/>
                                  <w:i/>
                                  <w:sz w:val="20"/>
                                  <w:szCs w:val="20"/>
                                  <w:lang w:eastAsia="zh-CN"/>
                                </w:rPr>
                              </m:ctrlPr>
                            </m:fPr>
                            <m:num>
                              <m:r>
                                <w:rPr>
                                  <w:rFonts w:ascii="Cambria Math" w:eastAsia="SimSun" w:hAnsi="Cambria Math"/>
                                  <w:sz w:val="20"/>
                                  <w:szCs w:val="20"/>
                                  <w:lang w:eastAsia="zh-CN"/>
                                </w:rPr>
                                <m:t>chip</m:t>
                              </m:r>
                            </m:num>
                            <m:den>
                              <m:r>
                                <w:rPr>
                                  <w:rFonts w:ascii="Cambria Math" w:eastAsia="SimSun" w:hAnsi="Cambria Math"/>
                                  <w:sz w:val="20"/>
                                  <w:szCs w:val="20"/>
                                  <w:lang w:eastAsia="zh-CN"/>
                                </w:rPr>
                                <m:t>bit</m:t>
                              </m:r>
                            </m:den>
                          </m:f>
                        </m:sub>
                      </m:sSub>
                    </m:den>
                  </m:f>
                </m:e>
              </m:d>
            </m:e>
          </m:func>
        </m:oMath>
      </m:oMathPara>
    </w:p>
    <w:p w14:paraId="1E52F639" w14:textId="29450BB8" w:rsidR="0041105B" w:rsidRPr="00404447" w:rsidRDefault="00EC759A" w:rsidP="00814365">
      <w:pPr>
        <w:rPr>
          <w:rFonts w:ascii="Arial" w:eastAsia="SimSun" w:hAnsi="Arial" w:cs="Arial"/>
          <w:sz w:val="20"/>
          <w:szCs w:val="22"/>
          <w:lang w:eastAsia="zh-CN"/>
        </w:rPr>
      </w:pPr>
      <w:r w:rsidRPr="00404447">
        <w:rPr>
          <w:rFonts w:ascii="Arial" w:eastAsia="SimSun" w:hAnsi="Arial" w:cs="Arial"/>
          <w:sz w:val="20"/>
          <w:szCs w:val="22"/>
          <w:lang w:eastAsia="zh-CN"/>
        </w:rPr>
        <w:t xml:space="preserve">Therefore, </w:t>
      </w:r>
    </w:p>
    <w:p w14:paraId="456CC054" w14:textId="3CC2ACB6" w:rsidR="00EC759A" w:rsidRPr="00404447" w:rsidRDefault="00EC759A" w:rsidP="00EC759A">
      <w:pPr>
        <w:pStyle w:val="ListParagraph"/>
        <w:numPr>
          <w:ilvl w:val="0"/>
          <w:numId w:val="16"/>
        </w:numPr>
        <w:rPr>
          <w:rFonts w:ascii="Arial" w:eastAsia="SimSun" w:hAnsi="Arial" w:cs="Arial"/>
          <w:sz w:val="20"/>
          <w:lang w:val="en-US" w:eastAsia="zh-CN"/>
        </w:rPr>
      </w:pPr>
      <w:r w:rsidRPr="00404447">
        <w:rPr>
          <w:rFonts w:ascii="Arial" w:eastAsia="SimSun" w:hAnsi="Arial" w:cs="Arial"/>
          <w:sz w:val="20"/>
          <w:lang w:val="en-US" w:eastAsia="zh-CN"/>
        </w:rPr>
        <w:t xml:space="preserve">Manchester + No FEC: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en-US"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en-US" w:eastAsia="zh-CN"/>
          </w:rPr>
          <m:t>-3.01 dB</m:t>
        </m:r>
      </m:oMath>
    </w:p>
    <w:p w14:paraId="0C8F3D22" w14:textId="068F2786" w:rsidR="00EC759A" w:rsidRPr="00275031" w:rsidRDefault="00A92758" w:rsidP="00EC759A">
      <w:pPr>
        <w:pStyle w:val="ListParagraph"/>
        <w:numPr>
          <w:ilvl w:val="0"/>
          <w:numId w:val="15"/>
        </w:numPr>
        <w:rPr>
          <w:rFonts w:ascii="Arial" w:eastAsia="SimSun" w:hAnsi="Arial" w:cs="Arial"/>
          <w:sz w:val="20"/>
          <w:lang w:val="de-DE" w:eastAsia="zh-CN"/>
        </w:rPr>
      </w:pPr>
      <w:r w:rsidRPr="00275031">
        <w:rPr>
          <w:rFonts w:ascii="Arial" w:eastAsia="SimSun" w:hAnsi="Arial" w:cs="Arial"/>
          <w:sz w:val="20"/>
          <w:lang w:val="de-DE" w:eastAsia="zh-CN"/>
        </w:rPr>
        <w:t>Manchester + FEC:</w:t>
      </w:r>
      <w:r w:rsidR="005B78CC" w:rsidRPr="00275031">
        <w:rPr>
          <w:rFonts w:ascii="Cambria Math" w:eastAsia="SimSun" w:hAnsi="Cambria Math" w:cs="Arial"/>
          <w:i/>
          <w:sz w:val="20"/>
          <w:lang w:val="de-DE" w:eastAsia="zh-CN"/>
        </w:rPr>
        <w:t xml:space="preserve">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de-DE"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de-DE"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de-DE" w:eastAsia="zh-CN"/>
          </w:rPr>
          <m:t xml:space="preserve">-7.78 </m:t>
        </m:r>
        <m:r>
          <w:rPr>
            <w:rFonts w:ascii="Cambria Math" w:eastAsia="SimSun" w:hAnsi="Cambria Math" w:cs="Arial"/>
            <w:sz w:val="20"/>
            <w:lang w:val="en-US" w:eastAsia="zh-CN"/>
          </w:rPr>
          <m:t>dB</m:t>
        </m:r>
      </m:oMath>
    </w:p>
    <w:p w14:paraId="7F0E7608" w14:textId="6B88D29D" w:rsidR="00A92758" w:rsidRPr="00404447" w:rsidRDefault="00A92758" w:rsidP="00A92758">
      <w:pPr>
        <w:pStyle w:val="ListParagraph"/>
        <w:numPr>
          <w:ilvl w:val="0"/>
          <w:numId w:val="15"/>
        </w:numPr>
        <w:rPr>
          <w:rFonts w:ascii="Arial" w:eastAsia="SimSun" w:hAnsi="Arial" w:cs="Arial"/>
          <w:sz w:val="20"/>
          <w:lang w:val="en-US" w:eastAsia="zh-CN"/>
        </w:rPr>
      </w:pPr>
      <w:r w:rsidRPr="00404447">
        <w:rPr>
          <w:rFonts w:ascii="Arial" w:eastAsia="SimSun" w:hAnsi="Arial" w:cs="Arial"/>
          <w:sz w:val="20"/>
          <w:lang w:val="en-US" w:eastAsia="zh-CN"/>
        </w:rPr>
        <w:t>No Manchester + No FEC:</w:t>
      </w:r>
      <w:r w:rsidR="006972EB" w:rsidRPr="00404447">
        <w:rPr>
          <w:rFonts w:ascii="Arial" w:eastAsia="SimSun" w:hAnsi="Arial" w:cs="Arial"/>
          <w:sz w:val="20"/>
          <w:lang w:val="en-US" w:eastAsia="zh-CN"/>
        </w:rPr>
        <w:t xml:space="preserve">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en-US"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en-US" w:eastAsia="zh-CN"/>
          </w:rPr>
          <m:t xml:space="preserve"> dB</m:t>
        </m:r>
      </m:oMath>
    </w:p>
    <w:p w14:paraId="60FB5ABF" w14:textId="6FE1F177" w:rsidR="00A92758" w:rsidRPr="00404447" w:rsidRDefault="00A92758" w:rsidP="00A92758">
      <w:pPr>
        <w:pStyle w:val="ListParagraph"/>
        <w:numPr>
          <w:ilvl w:val="0"/>
          <w:numId w:val="15"/>
        </w:numPr>
        <w:rPr>
          <w:rFonts w:ascii="Arial" w:eastAsia="SimSun" w:hAnsi="Arial" w:cs="Arial"/>
          <w:sz w:val="20"/>
          <w:lang w:val="en-US" w:eastAsia="zh-CN"/>
        </w:rPr>
      </w:pPr>
      <w:r w:rsidRPr="00404447">
        <w:rPr>
          <w:rFonts w:ascii="Arial" w:eastAsia="SimSun" w:hAnsi="Arial" w:cs="Arial"/>
          <w:sz w:val="20"/>
          <w:lang w:val="en-US" w:eastAsia="zh-CN"/>
        </w:rPr>
        <w:t>No Manchester + FEC:</w:t>
      </w:r>
      <w:r w:rsidR="0024016B" w:rsidRPr="00404447">
        <w:rPr>
          <w:rFonts w:ascii="Cambria Math" w:eastAsia="SimSun" w:hAnsi="Cambria Math" w:cs="Arial"/>
          <w:i/>
          <w:sz w:val="20"/>
          <w:lang w:val="en-US" w:eastAsia="zh-CN"/>
        </w:rPr>
        <w:t xml:space="preserve"> </w:t>
      </w:r>
      <m:oMath>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SNR</m:t>
            </m:r>
          </m:e>
          <m:sub>
            <m:r>
              <w:rPr>
                <w:rFonts w:ascii="Cambria Math" w:eastAsia="SimSun" w:hAnsi="Cambria Math" w:cs="Arial"/>
                <w:sz w:val="20"/>
                <w:lang w:val="en-US" w:eastAsia="zh-CN"/>
              </w:rPr>
              <m:t>dB</m:t>
            </m:r>
          </m:sub>
        </m:sSub>
        <m:r>
          <w:rPr>
            <w:rFonts w:ascii="Cambria Math" w:eastAsia="SimSun" w:hAnsi="Cambria Math" w:cs="Arial"/>
            <w:sz w:val="20"/>
            <w:lang w:val="en-US" w:eastAsia="zh-CN"/>
          </w:rPr>
          <m:t>=</m:t>
        </m:r>
        <m:sSub>
          <m:sSubPr>
            <m:ctrlPr>
              <w:rPr>
                <w:rFonts w:ascii="Cambria Math" w:eastAsia="SimSun" w:hAnsi="Cambria Math" w:cs="Arial"/>
                <w:i/>
                <w:sz w:val="20"/>
                <w:lang w:val="en-US" w:eastAsia="zh-CN"/>
              </w:rPr>
            </m:ctrlPr>
          </m:sSubPr>
          <m:e>
            <m:d>
              <m:dPr>
                <m:ctrlPr>
                  <w:rPr>
                    <w:rFonts w:ascii="Cambria Math" w:eastAsia="SimSun" w:hAnsi="Cambria Math" w:cs="Arial"/>
                    <w:i/>
                    <w:sz w:val="20"/>
                    <w:lang w:val="en-US" w:eastAsia="zh-CN"/>
                  </w:rPr>
                </m:ctrlPr>
              </m:dPr>
              <m:e>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ctrlPr>
                      <w:rPr>
                        <w:rFonts w:ascii="Cambria Math" w:eastAsia="SimSun" w:hAnsi="Cambria Math" w:cs="Arial"/>
                        <w:sz w:val="20"/>
                        <w:lang w:val="en-US" w:eastAsia="zh-CN"/>
                      </w:rPr>
                    </m:ctrlPr>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e>
            </m:d>
          </m:e>
          <m:sub>
            <m:r>
              <w:rPr>
                <w:rFonts w:ascii="Cambria Math" w:eastAsia="SimSun" w:hAnsi="Cambria Math" w:cs="Arial"/>
                <w:sz w:val="20"/>
                <w:lang w:val="en-US" w:eastAsia="zh-CN"/>
              </w:rPr>
              <m:t>SNR</m:t>
            </m:r>
          </m:sub>
        </m:sSub>
        <m:r>
          <w:rPr>
            <w:rFonts w:ascii="Cambria Math" w:eastAsia="SimSun" w:hAnsi="Cambria Math" w:cs="Arial"/>
            <w:sz w:val="20"/>
            <w:lang w:val="en-US" w:eastAsia="zh-CN"/>
          </w:rPr>
          <m:t>-4.77 dB</m:t>
        </m:r>
      </m:oMath>
    </w:p>
    <w:p w14:paraId="700D0CD6" w14:textId="77777777" w:rsidR="005B192E" w:rsidRPr="00404447" w:rsidRDefault="005B192E" w:rsidP="005B192E">
      <w:pPr>
        <w:pStyle w:val="ListParagraph"/>
        <w:rPr>
          <w:rFonts w:ascii="Arial" w:eastAsia="SimSun" w:hAnsi="Arial" w:cs="Arial"/>
          <w:sz w:val="20"/>
          <w:lang w:val="en-US" w:eastAsia="zh-CN"/>
        </w:rPr>
      </w:pPr>
    </w:p>
    <w:p w14:paraId="7D4BB5B3" w14:textId="6F80261C" w:rsidR="0080376E" w:rsidRPr="00404447" w:rsidRDefault="0080376E" w:rsidP="005B192E">
      <w:pPr>
        <w:rPr>
          <w:rFonts w:ascii="Arial" w:eastAsia="SimSun" w:hAnsi="Arial" w:cs="Arial"/>
          <w:sz w:val="20"/>
          <w:szCs w:val="22"/>
          <w:lang w:eastAsia="zh-CN"/>
        </w:rPr>
      </w:pPr>
      <w:r w:rsidRPr="00404447">
        <w:rPr>
          <w:rFonts w:ascii="Arial" w:eastAsia="SimSun" w:hAnsi="Arial" w:cs="Arial"/>
          <w:sz w:val="20"/>
          <w:szCs w:val="22"/>
          <w:lang w:eastAsia="zh-CN"/>
        </w:rPr>
        <w:t>Inter</w:t>
      </w:r>
      <w:r w:rsidR="005B192E" w:rsidRPr="00404447">
        <w:rPr>
          <w:rFonts w:ascii="Arial" w:eastAsia="SimSun" w:hAnsi="Arial" w:cs="Arial"/>
          <w:sz w:val="20"/>
          <w:szCs w:val="22"/>
          <w:lang w:eastAsia="zh-CN"/>
        </w:rPr>
        <w:t>pretation:</w:t>
      </w:r>
    </w:p>
    <w:p w14:paraId="7AE8E8DE" w14:textId="23668310" w:rsidR="005B192E" w:rsidRPr="00404447" w:rsidRDefault="00E63404" w:rsidP="005B192E">
      <w:pPr>
        <w:pStyle w:val="ListParagraph"/>
        <w:numPr>
          <w:ilvl w:val="0"/>
          <w:numId w:val="18"/>
        </w:numPr>
        <w:rPr>
          <w:rFonts w:ascii="Arial" w:eastAsia="SimSun" w:hAnsi="Arial" w:cs="Arial"/>
          <w:sz w:val="20"/>
          <w:lang w:val="en-US" w:eastAsia="zh-CN"/>
        </w:rPr>
      </w:pPr>
      <m:oMath>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oMath>
      <w:r w:rsidR="005B192E" w:rsidRPr="00404447">
        <w:rPr>
          <w:rFonts w:ascii="Arial" w:eastAsia="SimSun" w:hAnsi="Arial" w:cs="Arial"/>
          <w:sz w:val="20"/>
          <w:lang w:val="en-US" w:eastAsia="zh-CN"/>
        </w:rPr>
        <w:t xml:space="preserve"> curves show pure coding gain (bandwidth-agnostic) of the coherent/non-coherent receiver</w:t>
      </w:r>
    </w:p>
    <w:p w14:paraId="4A9B16C1" w14:textId="577A3A2E" w:rsidR="005B192E" w:rsidRPr="00404447" w:rsidRDefault="005B192E" w:rsidP="005B192E">
      <w:pPr>
        <w:pStyle w:val="ListParagraph"/>
        <w:numPr>
          <w:ilvl w:val="0"/>
          <w:numId w:val="18"/>
        </w:numPr>
        <w:rPr>
          <w:rFonts w:ascii="Arial" w:eastAsia="SimSun" w:hAnsi="Arial" w:cs="Arial"/>
          <w:sz w:val="20"/>
          <w:lang w:val="en-US" w:eastAsia="zh-CN"/>
        </w:rPr>
      </w:pPr>
      <m:oMath>
        <m:r>
          <w:rPr>
            <w:rFonts w:ascii="Cambria Math" w:eastAsia="SimSun" w:hAnsi="Cambria Math" w:cs="Arial"/>
            <w:sz w:val="20"/>
            <w:lang w:val="en-US" w:eastAsia="zh-CN"/>
          </w:rPr>
          <m:t>SNR</m:t>
        </m:r>
      </m:oMath>
      <w:r w:rsidR="00593E6B" w:rsidRPr="00404447">
        <w:rPr>
          <w:rFonts w:ascii="Arial" w:eastAsia="SimSun" w:hAnsi="Arial" w:cs="Arial"/>
          <w:sz w:val="20"/>
          <w:lang w:val="en-US" w:eastAsia="zh-CN"/>
        </w:rPr>
        <w:t xml:space="preserve"> curves include the </w:t>
      </w:r>
      <w:r w:rsidR="005F344D" w:rsidRPr="00404447">
        <w:rPr>
          <w:rFonts w:ascii="Arial" w:eastAsia="SimSun" w:hAnsi="Arial" w:cs="Arial"/>
          <w:sz w:val="20"/>
          <w:lang w:val="en-US" w:eastAsia="zh-CN"/>
        </w:rPr>
        <w:t xml:space="preserve">bandwidth cost of coding (e.g., FEC triples the bandwidth cost), </w:t>
      </w:r>
      <w:r w:rsidR="008B28DB" w:rsidRPr="00404447">
        <w:rPr>
          <w:rFonts w:ascii="Arial" w:eastAsia="SimSun" w:hAnsi="Arial" w:cs="Arial"/>
          <w:sz w:val="20"/>
          <w:lang w:val="en-US" w:eastAsia="zh-CN"/>
        </w:rPr>
        <w:t>answering whether coding still improves performance at a given front-end SNR.</w:t>
      </w:r>
    </w:p>
    <w:p w14:paraId="5451B611" w14:textId="77777777" w:rsidR="00FB5BD4" w:rsidRPr="00404447" w:rsidRDefault="00FB5BD4" w:rsidP="00FB5BD4">
      <w:pPr>
        <w:pStyle w:val="ListParagraph"/>
        <w:rPr>
          <w:rFonts w:ascii="Arial" w:eastAsia="SimSun" w:hAnsi="Arial" w:cs="Arial"/>
          <w:sz w:val="20"/>
          <w:lang w:val="en-US" w:eastAsia="zh-CN"/>
        </w:rPr>
      </w:pPr>
    </w:p>
    <w:p w14:paraId="435B6B66" w14:textId="79F4B3C1" w:rsidR="003F5336" w:rsidRDefault="003F5336" w:rsidP="003F5336">
      <w:pPr>
        <w:rPr>
          <w:rFonts w:ascii="Arial" w:eastAsia="SimSun" w:hAnsi="Arial" w:cs="Arial"/>
          <w:b/>
          <w:bCs/>
          <w:sz w:val="20"/>
          <w:u w:val="single"/>
          <w:lang w:eastAsia="zh-CN"/>
        </w:rPr>
      </w:pPr>
      <w:r w:rsidRPr="003F5336">
        <w:rPr>
          <w:rFonts w:ascii="Arial" w:eastAsia="SimSun" w:hAnsi="Arial" w:cs="Arial"/>
          <w:b/>
          <w:bCs/>
          <w:sz w:val="20"/>
          <w:u w:val="single"/>
          <w:lang w:eastAsia="zh-CN"/>
        </w:rPr>
        <w:t>The impact of CFO</w:t>
      </w:r>
    </w:p>
    <w:p w14:paraId="1C588FDE" w14:textId="77777777" w:rsidR="007675A7" w:rsidRDefault="00022395" w:rsidP="003F5336">
      <w:pPr>
        <w:rPr>
          <w:rFonts w:ascii="Arial" w:eastAsia="SimSun" w:hAnsi="Arial" w:cs="Arial"/>
          <w:sz w:val="20"/>
          <w:szCs w:val="22"/>
          <w:lang w:eastAsia="zh-CN"/>
        </w:rPr>
      </w:pPr>
      <w:r w:rsidRPr="00022395">
        <w:rPr>
          <w:rFonts w:ascii="Arial" w:eastAsia="SimSun" w:hAnsi="Arial" w:cs="Arial"/>
          <w:sz w:val="20"/>
          <w:szCs w:val="22"/>
          <w:lang w:eastAsia="zh-CN"/>
        </w:rPr>
        <w:t xml:space="preserve">The </w:t>
      </w:r>
      <w:r>
        <w:rPr>
          <w:rFonts w:ascii="Arial" w:eastAsia="SimSun" w:hAnsi="Arial" w:cs="Arial"/>
          <w:sz w:val="20"/>
          <w:szCs w:val="22"/>
          <w:lang w:eastAsia="zh-CN"/>
        </w:rPr>
        <w:t>carrier frequency is 900 MHz</w:t>
      </w:r>
      <w:r w:rsidR="00997133">
        <w:rPr>
          <w:rFonts w:ascii="Arial" w:eastAsia="SimSun" w:hAnsi="Arial" w:cs="Arial"/>
          <w:sz w:val="20"/>
          <w:szCs w:val="22"/>
          <w:lang w:eastAsia="zh-CN"/>
        </w:rPr>
        <w:t xml:space="preserve">, </w:t>
      </w:r>
      <w:r w:rsidR="000A6D0B">
        <w:rPr>
          <w:rFonts w:ascii="Arial" w:eastAsia="SimSun" w:hAnsi="Arial" w:cs="Arial"/>
          <w:sz w:val="20"/>
          <w:szCs w:val="22"/>
          <w:lang w:eastAsia="zh-CN"/>
        </w:rPr>
        <w:t xml:space="preserve">for device 2b </w:t>
      </w:r>
      <w:r w:rsidR="005A5A2A">
        <w:rPr>
          <w:rFonts w:ascii="Arial" w:eastAsia="SimSun" w:hAnsi="Arial" w:cs="Arial"/>
          <w:sz w:val="20"/>
          <w:szCs w:val="22"/>
          <w:lang w:eastAsia="zh-CN"/>
        </w:rPr>
        <w:t xml:space="preserve">the CFO after sync/calibration is 100 ppm. </w:t>
      </w:r>
      <w:r w:rsidR="007675A7">
        <w:rPr>
          <w:rFonts w:ascii="Arial" w:eastAsia="SimSun" w:hAnsi="Arial" w:cs="Arial"/>
          <w:sz w:val="20"/>
          <w:szCs w:val="22"/>
          <w:lang w:eastAsia="zh-CN"/>
        </w:rPr>
        <w:t xml:space="preserve">As a result, the CFO is around </w:t>
      </w:r>
    </w:p>
    <w:p w14:paraId="3C19ED89" w14:textId="68E62CDA" w:rsidR="00D94328" w:rsidRPr="00AA06D2" w:rsidRDefault="00022395" w:rsidP="00AA06D2">
      <w:pPr>
        <w:ind w:left="720" w:firstLine="720"/>
        <w:jc w:val="center"/>
        <w:rPr>
          <w:rFonts w:ascii="Arial" w:eastAsia="SimSun" w:hAnsi="Arial" w:cs="Arial"/>
          <w:sz w:val="20"/>
          <w:szCs w:val="22"/>
          <w:lang w:eastAsia="zh-CN"/>
        </w:rPr>
      </w:pPr>
      <m:oMathPara>
        <m:oMath>
          <m:r>
            <w:rPr>
              <w:rFonts w:ascii="Cambria Math" w:eastAsia="SimSun" w:hAnsi="Cambria Math" w:cs="Arial"/>
              <w:sz w:val="20"/>
              <w:szCs w:val="22"/>
              <w:lang w:eastAsia="zh-CN"/>
            </w:rPr>
            <m:t>CFO≈900×</m:t>
          </m:r>
          <m:sSup>
            <m:sSupPr>
              <m:ctrlPr>
                <w:rPr>
                  <w:rFonts w:ascii="Cambria Math" w:eastAsia="SimSun" w:hAnsi="Cambria Math" w:cs="Arial"/>
                  <w:i/>
                  <w:sz w:val="20"/>
                  <w:szCs w:val="22"/>
                  <w:lang w:eastAsia="zh-CN"/>
                </w:rPr>
              </m:ctrlPr>
            </m:sSupPr>
            <m:e>
              <m:r>
                <w:rPr>
                  <w:rFonts w:ascii="Cambria Math" w:eastAsia="SimSun" w:hAnsi="Cambria Math" w:cs="Arial"/>
                  <w:sz w:val="20"/>
                  <w:szCs w:val="22"/>
                  <w:lang w:eastAsia="zh-CN"/>
                </w:rPr>
                <m:t>10</m:t>
              </m:r>
            </m:e>
            <m:sup>
              <m:r>
                <w:rPr>
                  <w:rFonts w:ascii="Cambria Math" w:eastAsia="SimSun" w:hAnsi="Cambria Math" w:cs="Arial"/>
                  <w:sz w:val="20"/>
                  <w:szCs w:val="22"/>
                  <w:lang w:eastAsia="zh-CN"/>
                </w:rPr>
                <m:t>6</m:t>
              </m:r>
            </m:sup>
          </m:sSup>
          <m:r>
            <w:rPr>
              <w:rFonts w:ascii="Cambria Math" w:eastAsia="SimSun" w:hAnsi="Cambria Math" w:cs="Arial"/>
              <w:sz w:val="20"/>
              <w:szCs w:val="22"/>
              <w:lang w:eastAsia="zh-CN"/>
            </w:rPr>
            <m:t>×100×</m:t>
          </m:r>
          <m:sSup>
            <m:sSupPr>
              <m:ctrlPr>
                <w:rPr>
                  <w:rFonts w:ascii="Cambria Math" w:eastAsia="SimSun" w:hAnsi="Cambria Math" w:cs="Arial"/>
                  <w:i/>
                  <w:sz w:val="20"/>
                  <w:szCs w:val="22"/>
                  <w:lang w:eastAsia="zh-CN"/>
                </w:rPr>
              </m:ctrlPr>
            </m:sSupPr>
            <m:e>
              <m:r>
                <w:rPr>
                  <w:rFonts w:ascii="Cambria Math" w:eastAsia="SimSun" w:hAnsi="Cambria Math" w:cs="Arial"/>
                  <w:sz w:val="20"/>
                  <w:szCs w:val="22"/>
                  <w:lang w:eastAsia="zh-CN"/>
                </w:rPr>
                <m:t>10</m:t>
              </m:r>
            </m:e>
            <m:sup>
              <m:r>
                <w:rPr>
                  <w:rFonts w:ascii="Cambria Math" w:eastAsia="SimSun" w:hAnsi="Cambria Math" w:cs="Arial"/>
                  <w:sz w:val="20"/>
                  <w:szCs w:val="22"/>
                  <w:lang w:eastAsia="zh-CN"/>
                </w:rPr>
                <m:t>-6</m:t>
              </m:r>
            </m:sup>
          </m:sSup>
          <m:r>
            <w:rPr>
              <w:rFonts w:ascii="Cambria Math" w:eastAsia="SimSun" w:hAnsi="Cambria Math" w:cs="Arial"/>
              <w:sz w:val="20"/>
              <w:szCs w:val="22"/>
              <w:lang w:eastAsia="zh-CN"/>
            </w:rPr>
            <m:t>=90kHz</m:t>
          </m:r>
        </m:oMath>
      </m:oMathPara>
    </w:p>
    <w:p w14:paraId="5C19C179" w14:textId="3847E60D" w:rsidR="00AA06D2" w:rsidRDefault="00AA06D2" w:rsidP="00AA06D2">
      <w:pPr>
        <w:jc w:val="both"/>
        <w:rPr>
          <w:rFonts w:ascii="Arial" w:eastAsia="SimSun" w:hAnsi="Arial" w:cs="Arial"/>
          <w:sz w:val="20"/>
          <w:szCs w:val="22"/>
          <w:lang w:eastAsia="zh-CN"/>
        </w:rPr>
      </w:pPr>
      <w:r>
        <w:rPr>
          <w:rFonts w:ascii="Arial" w:eastAsia="SimSun" w:hAnsi="Arial" w:cs="Arial"/>
          <w:sz w:val="20"/>
          <w:szCs w:val="22"/>
          <w:lang w:eastAsia="zh-CN"/>
        </w:rPr>
        <w:t xml:space="preserve">For the modulated OOK signal with Manchester encoding at a data rate 1bps, the </w:t>
      </w:r>
      <w:r w:rsidR="008F5CE3">
        <w:rPr>
          <w:rFonts w:ascii="Arial" w:eastAsia="SimSun" w:hAnsi="Arial" w:cs="Arial"/>
          <w:sz w:val="20"/>
          <w:szCs w:val="22"/>
          <w:lang w:eastAsia="zh-CN"/>
        </w:rPr>
        <w:t xml:space="preserve">modulated signal occupies around 4kHz bandwidth. With the above CFO, the whole 4kHz band is now centered at </w:t>
      </w:r>
      <m:oMath>
        <m:r>
          <w:rPr>
            <w:rFonts w:ascii="Cambria Math" w:eastAsia="SimSun" w:hAnsi="Cambria Math" w:cs="Arial"/>
            <w:sz w:val="20"/>
            <w:szCs w:val="22"/>
            <w:lang w:eastAsia="zh-CN"/>
          </w:rPr>
          <m:t>±90</m:t>
        </m:r>
      </m:oMath>
      <w:r w:rsidR="00B431DF">
        <w:rPr>
          <w:rFonts w:ascii="Arial" w:eastAsia="SimSun" w:hAnsi="Arial" w:cs="Arial"/>
          <w:sz w:val="20"/>
          <w:szCs w:val="22"/>
          <w:lang w:eastAsia="zh-CN"/>
        </w:rPr>
        <w:t>kHz (residual IF) instead of DC.</w:t>
      </w:r>
      <w:r w:rsidR="00815777">
        <w:rPr>
          <w:rFonts w:ascii="Arial" w:eastAsia="SimSun" w:hAnsi="Arial" w:cs="Arial" w:hint="eastAsia"/>
          <w:sz w:val="20"/>
          <w:szCs w:val="22"/>
          <w:lang w:eastAsia="zh-CN"/>
        </w:rPr>
        <w:t xml:space="preserve"> We made a table for</w:t>
      </w:r>
      <w:r w:rsidR="001E14E7">
        <w:rPr>
          <w:rFonts w:ascii="Arial" w:eastAsia="SimSun" w:hAnsi="Arial" w:cs="Arial" w:hint="eastAsia"/>
          <w:sz w:val="20"/>
          <w:szCs w:val="22"/>
          <w:lang w:eastAsia="zh-CN"/>
        </w:rPr>
        <w:t xml:space="preserve"> the two devices</w:t>
      </w:r>
    </w:p>
    <w:p w14:paraId="78CCEB9C" w14:textId="09A88B14" w:rsidR="00A54B4D" w:rsidRPr="00D36B73" w:rsidRDefault="00A54B4D" w:rsidP="00A54B4D">
      <w:pPr>
        <w:pStyle w:val="Caption"/>
        <w:keepNext/>
        <w:jc w:val="center"/>
        <w:rPr>
          <w:lang w:val="en-US"/>
        </w:rPr>
      </w:pPr>
    </w:p>
    <w:p w14:paraId="0DA94010" w14:textId="0E73CFFB" w:rsidR="006D5E73" w:rsidRDefault="006D5E73" w:rsidP="006D5E73">
      <w:pPr>
        <w:pStyle w:val="Caption"/>
        <w:keepNext/>
        <w:jc w:val="center"/>
      </w:pPr>
      <w:r>
        <w:t xml:space="preserve">Table </w:t>
      </w:r>
      <w:r>
        <w:fldChar w:fldCharType="begin"/>
      </w:r>
      <w:r>
        <w:instrText xml:space="preserve"> SEQ Table \* ARABIC </w:instrText>
      </w:r>
      <w:r>
        <w:fldChar w:fldCharType="separate"/>
      </w:r>
      <w:r w:rsidR="005A0981">
        <w:rPr>
          <w:noProof/>
        </w:rPr>
        <w:t>7</w:t>
      </w:r>
      <w:r>
        <w:fldChar w:fldCharType="end"/>
      </w:r>
      <w:r>
        <w:rPr>
          <w:rFonts w:eastAsia="SimSun" w:hint="eastAsia"/>
          <w:lang w:eastAsia="zh-CN"/>
        </w:rPr>
        <w:t xml:space="preserve"> </w:t>
      </w:r>
      <w:r w:rsidRPr="007E4D67">
        <w:rPr>
          <w:rFonts w:eastAsia="SimSun"/>
          <w:lang w:eastAsia="zh-CN"/>
        </w:rPr>
        <w:t>CFO and the corresponding signal BW for device 2b and device c</w:t>
      </w:r>
    </w:p>
    <w:tbl>
      <w:tblPr>
        <w:tblStyle w:val="GridTable1Light-Accent2"/>
        <w:tblW w:w="0" w:type="auto"/>
        <w:jc w:val="center"/>
        <w:tblLook w:val="04A0" w:firstRow="1" w:lastRow="0" w:firstColumn="1" w:lastColumn="0" w:noHBand="0" w:noVBand="1"/>
      </w:tblPr>
      <w:tblGrid>
        <w:gridCol w:w="1267"/>
        <w:gridCol w:w="987"/>
        <w:gridCol w:w="917"/>
        <w:gridCol w:w="1967"/>
        <w:gridCol w:w="716"/>
        <w:gridCol w:w="777"/>
        <w:gridCol w:w="777"/>
      </w:tblGrid>
      <w:tr w:rsidR="00563C1A" w:rsidRPr="005150CF" w14:paraId="7A33D172" w14:textId="04B3BC6C" w:rsidTr="0097034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9D043D7" w14:textId="77777777" w:rsidR="00563C1A" w:rsidRPr="005150CF" w:rsidRDefault="00563C1A" w:rsidP="00563C1A">
            <w:pPr>
              <w:contextualSpacing/>
              <w:jc w:val="center"/>
              <w:rPr>
                <w:rFonts w:asciiTheme="minorBidi" w:hAnsiTheme="minorBidi"/>
                <w:sz w:val="18"/>
                <w:szCs w:val="18"/>
              </w:rPr>
            </w:pPr>
            <w:r w:rsidRPr="005150CF">
              <w:rPr>
                <w:rFonts w:asciiTheme="minorBidi" w:hAnsiTheme="minorBidi"/>
                <w:sz w:val="18"/>
                <w:szCs w:val="18"/>
              </w:rPr>
              <w:t>Device type </w:t>
            </w:r>
          </w:p>
        </w:tc>
        <w:tc>
          <w:tcPr>
            <w:tcW w:w="0" w:type="auto"/>
          </w:tcPr>
          <w:p w14:paraId="15C75577" w14:textId="77777777" w:rsidR="00563C1A" w:rsidRPr="005150CF" w:rsidRDefault="00563C1A" w:rsidP="00563C1A">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Data rate</w:t>
            </w:r>
          </w:p>
        </w:tc>
        <w:tc>
          <w:tcPr>
            <w:tcW w:w="0" w:type="auto"/>
          </w:tcPr>
          <w:p w14:paraId="2EEB1150" w14:textId="033E5ADB" w:rsidR="00563C1A" w:rsidRPr="005150CF" w:rsidRDefault="00563C1A" w:rsidP="00563C1A">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FEC </w:t>
            </w:r>
            <w:r w:rsidRPr="005150CF">
              <w:rPr>
                <w:rFonts w:asciiTheme="minorBidi" w:hAnsiTheme="minorBidi"/>
                <w:sz w:val="18"/>
                <w:szCs w:val="18"/>
              </w:rPr>
              <w:br/>
              <w:t>[N0, 1/3]</w:t>
            </w:r>
          </w:p>
        </w:tc>
        <w:tc>
          <w:tcPr>
            <w:tcW w:w="0" w:type="auto"/>
          </w:tcPr>
          <w:p w14:paraId="6576973B" w14:textId="605EE7A5" w:rsidR="00563C1A" w:rsidRPr="005150CF" w:rsidRDefault="00563C1A" w:rsidP="00563C1A">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Manchster encoding</w:t>
            </w:r>
          </w:p>
        </w:tc>
        <w:tc>
          <w:tcPr>
            <w:tcW w:w="0" w:type="auto"/>
          </w:tcPr>
          <w:p w14:paraId="20467B3D" w14:textId="77777777"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CFO</w:t>
            </w:r>
          </w:p>
          <w:p w14:paraId="0EC9FD95" w14:textId="78A9976A"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5150CF">
              <w:rPr>
                <w:rFonts w:asciiTheme="minorBidi" w:eastAsia="SimSun" w:hAnsiTheme="minorBidi"/>
                <w:sz w:val="18"/>
                <w:szCs w:val="18"/>
                <w:lang w:eastAsia="zh-CN"/>
              </w:rPr>
              <w:t>(ppm)</w:t>
            </w:r>
          </w:p>
        </w:tc>
        <w:tc>
          <w:tcPr>
            <w:tcW w:w="0" w:type="auto"/>
          </w:tcPr>
          <w:p w14:paraId="0D411117" w14:textId="77777777"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CFO</w:t>
            </w:r>
          </w:p>
          <w:p w14:paraId="2A4AF058" w14:textId="518212D4"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5150CF">
              <w:rPr>
                <w:rFonts w:asciiTheme="minorBidi" w:eastAsia="SimSun" w:hAnsiTheme="minorBidi"/>
                <w:sz w:val="18"/>
                <w:szCs w:val="18"/>
                <w:lang w:eastAsia="zh-CN"/>
              </w:rPr>
              <w:t>(Hz)</w:t>
            </w:r>
          </w:p>
        </w:tc>
        <w:tc>
          <w:tcPr>
            <w:tcW w:w="0" w:type="auto"/>
          </w:tcPr>
          <w:p w14:paraId="11BFC4F7" w14:textId="1C3CE5CF"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Signal</w:t>
            </w:r>
          </w:p>
          <w:p w14:paraId="7E502D82" w14:textId="1B65216B" w:rsidR="00563C1A" w:rsidRPr="005150CF" w:rsidRDefault="00563C1A" w:rsidP="00563C1A">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rPr>
              <w:t xml:space="preserve"> BW</w:t>
            </w:r>
          </w:p>
        </w:tc>
      </w:tr>
      <w:tr w:rsidR="00563C1A" w:rsidRPr="005150CF" w14:paraId="41CA3802" w14:textId="457F11A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0F70E15" w14:textId="53BEDAF9" w:rsidR="00563C1A" w:rsidRPr="005150CF" w:rsidRDefault="00563C1A" w:rsidP="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10E40549"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1 Kbps</w:t>
            </w:r>
          </w:p>
        </w:tc>
        <w:tc>
          <w:tcPr>
            <w:tcW w:w="0" w:type="auto"/>
          </w:tcPr>
          <w:p w14:paraId="4DE1A7B5"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11607F9B" w14:textId="22D63CE4"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3E0C10EF" w14:textId="7FDCEF8F"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6FF2806E" w14:textId="1DB0ACE5"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36D50929" w14:textId="6F40AB08"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4</w:t>
            </w:r>
            <w:r w:rsidR="00087935"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63C1A" w:rsidRPr="005150CF" w14:paraId="473684C7" w14:textId="55BFE361"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5D37068" w14:textId="5BE35A7F" w:rsidR="00563C1A" w:rsidRPr="005150CF" w:rsidRDefault="00563C1A" w:rsidP="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1B8C0ACB"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hAnsiTheme="minorBidi"/>
                <w:sz w:val="18"/>
                <w:szCs w:val="18"/>
              </w:rPr>
              <w:t>1 Kbps</w:t>
            </w:r>
          </w:p>
        </w:tc>
        <w:tc>
          <w:tcPr>
            <w:tcW w:w="0" w:type="auto"/>
          </w:tcPr>
          <w:p w14:paraId="5C5BC61C" w14:textId="77777777"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2F45A3D6" w14:textId="0492A6A3" w:rsidR="00563C1A" w:rsidRPr="005150CF" w:rsidRDefault="00563C1A" w:rsidP="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1DAB0DD5" w14:textId="70B6843B"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463E5AA0" w14:textId="2EEB8DEE"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3D82D86E" w14:textId="0E6FBA09" w:rsidR="00563C1A" w:rsidRPr="005150CF" w:rsidRDefault="00563C1A" w:rsidP="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12</w:t>
            </w:r>
            <w:r w:rsidR="00087935"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63C1A" w:rsidRPr="005150CF" w14:paraId="47D55AF7"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2CA06F" w14:textId="3C13A463" w:rsidR="00563C1A" w:rsidRPr="005150CF" w:rsidRDefault="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191376A0" w14:textId="3DF7E72B" w:rsidR="00563C1A" w:rsidRPr="005150CF" w:rsidRDefault="00B742AB">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eastAsia="SimSun" w:hAnsiTheme="minorBidi"/>
                <w:sz w:val="18"/>
                <w:szCs w:val="18"/>
                <w:lang w:eastAsia="zh-CN"/>
              </w:rPr>
              <w:t>7</w:t>
            </w:r>
            <w:r w:rsidR="00563C1A" w:rsidRPr="005150CF">
              <w:rPr>
                <w:rFonts w:asciiTheme="minorBidi" w:hAnsiTheme="minorBidi"/>
                <w:sz w:val="18"/>
                <w:szCs w:val="18"/>
              </w:rPr>
              <w:t xml:space="preserve"> Kbps</w:t>
            </w:r>
          </w:p>
        </w:tc>
        <w:tc>
          <w:tcPr>
            <w:tcW w:w="0" w:type="auto"/>
          </w:tcPr>
          <w:p w14:paraId="1ABAA9B9"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060DF0A2"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5FD522D5" w14:textId="77777777"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0EA63720" w14:textId="66CBAE53"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199D6FC3" w14:textId="36F5CABE" w:rsidR="00563C1A" w:rsidRPr="005150CF" w:rsidRDefault="00B742AB">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28</w:t>
            </w:r>
            <w:r w:rsidR="00087935" w:rsidRPr="005150CF">
              <w:rPr>
                <w:rFonts w:asciiTheme="minorBidi" w:eastAsia="SimSun" w:hAnsiTheme="minorBidi"/>
                <w:sz w:val="18"/>
                <w:szCs w:val="18"/>
                <w:lang w:eastAsia="zh-CN"/>
              </w:rPr>
              <w:t xml:space="preserve"> </w:t>
            </w:r>
            <w:r w:rsidR="00563C1A" w:rsidRPr="005150CF">
              <w:rPr>
                <w:rFonts w:asciiTheme="minorBidi" w:hAnsiTheme="minorBidi"/>
                <w:sz w:val="18"/>
                <w:szCs w:val="18"/>
                <w:lang w:eastAsia="zh-CN"/>
              </w:rPr>
              <w:t>kHz</w:t>
            </w:r>
          </w:p>
        </w:tc>
      </w:tr>
      <w:tr w:rsidR="00563C1A" w:rsidRPr="005150CF" w14:paraId="7F47E100"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0F8860" w14:textId="5896332B" w:rsidR="00563C1A" w:rsidRPr="005150CF" w:rsidRDefault="00563C1A">
            <w:pPr>
              <w:contextualSpacing/>
              <w:jc w:val="center"/>
              <w:rPr>
                <w:rFonts w:asciiTheme="minorBidi" w:hAnsiTheme="minorBidi"/>
                <w:sz w:val="18"/>
                <w:szCs w:val="18"/>
              </w:rPr>
            </w:pPr>
            <w:r w:rsidRPr="005150CF">
              <w:rPr>
                <w:rFonts w:asciiTheme="minorBidi" w:hAnsiTheme="minorBidi"/>
                <w:sz w:val="18"/>
                <w:szCs w:val="18"/>
              </w:rPr>
              <w:t>2b</w:t>
            </w:r>
          </w:p>
        </w:tc>
        <w:tc>
          <w:tcPr>
            <w:tcW w:w="0" w:type="auto"/>
          </w:tcPr>
          <w:p w14:paraId="71EFB220" w14:textId="51DCFC49" w:rsidR="00563C1A" w:rsidRPr="005150CF" w:rsidRDefault="00B742AB">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eastAsia="SimSun" w:hAnsiTheme="minorBidi"/>
                <w:sz w:val="18"/>
                <w:szCs w:val="18"/>
                <w:lang w:eastAsia="zh-CN"/>
              </w:rPr>
              <w:t>7</w:t>
            </w:r>
            <w:r w:rsidR="00563C1A" w:rsidRPr="005150CF">
              <w:rPr>
                <w:rFonts w:asciiTheme="minorBidi" w:hAnsiTheme="minorBidi"/>
                <w:sz w:val="18"/>
                <w:szCs w:val="18"/>
              </w:rPr>
              <w:t xml:space="preserve"> Kbps</w:t>
            </w:r>
          </w:p>
        </w:tc>
        <w:tc>
          <w:tcPr>
            <w:tcW w:w="0" w:type="auto"/>
          </w:tcPr>
          <w:p w14:paraId="13915B02"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4A5D0610" w14:textId="77777777" w:rsidR="00563C1A" w:rsidRPr="005150CF" w:rsidRDefault="00563C1A">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6DBE5F56" w14:textId="77777777"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100</w:t>
            </w:r>
          </w:p>
        </w:tc>
        <w:tc>
          <w:tcPr>
            <w:tcW w:w="0" w:type="auto"/>
          </w:tcPr>
          <w:p w14:paraId="3B5C6A0B" w14:textId="35610A0F" w:rsidR="00563C1A" w:rsidRPr="005150CF" w:rsidRDefault="00563C1A">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90</w:t>
            </w:r>
            <w:r w:rsidR="00087935" w:rsidRPr="005150CF">
              <w:rPr>
                <w:rFonts w:asciiTheme="minorBidi" w:eastAsia="SimSun" w:hAnsiTheme="minorBidi"/>
                <w:sz w:val="18"/>
                <w:szCs w:val="18"/>
                <w:lang w:eastAsia="zh-CN"/>
              </w:rPr>
              <w:t xml:space="preserve"> </w:t>
            </w:r>
            <w:r w:rsidRPr="005150CF">
              <w:rPr>
                <w:rFonts w:asciiTheme="minorBidi" w:eastAsia="SimSun" w:hAnsiTheme="minorBidi"/>
                <w:sz w:val="18"/>
                <w:szCs w:val="18"/>
                <w:lang w:eastAsia="zh-CN"/>
              </w:rPr>
              <w:t>kHz</w:t>
            </w:r>
          </w:p>
        </w:tc>
        <w:tc>
          <w:tcPr>
            <w:tcW w:w="0" w:type="auto"/>
          </w:tcPr>
          <w:p w14:paraId="635CEEF4" w14:textId="3D743731" w:rsidR="00563C1A" w:rsidRPr="005150CF" w:rsidRDefault="006F3A4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84</w:t>
            </w:r>
            <w:r w:rsidR="00087935" w:rsidRPr="005150CF">
              <w:rPr>
                <w:rFonts w:asciiTheme="minorBidi" w:eastAsia="SimSun" w:hAnsiTheme="minorBidi"/>
                <w:sz w:val="18"/>
                <w:szCs w:val="18"/>
                <w:lang w:eastAsia="zh-CN"/>
              </w:rPr>
              <w:t xml:space="preserve"> </w:t>
            </w:r>
            <w:r w:rsidR="00563C1A" w:rsidRPr="005150CF">
              <w:rPr>
                <w:rFonts w:asciiTheme="minorBidi" w:hAnsiTheme="minorBidi"/>
                <w:sz w:val="18"/>
                <w:szCs w:val="18"/>
                <w:lang w:eastAsia="zh-CN"/>
              </w:rPr>
              <w:t>kHz</w:t>
            </w:r>
          </w:p>
        </w:tc>
      </w:tr>
      <w:tr w:rsidR="00512780" w:rsidRPr="005150CF" w14:paraId="3508C285"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38FBF74" w14:textId="1535E439"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3CB081C2" w14:textId="69886D44"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eastAsia="SimSun" w:hAnsiTheme="minorBidi"/>
                <w:sz w:val="18"/>
                <w:szCs w:val="18"/>
                <w:lang w:eastAsia="zh-CN"/>
              </w:rPr>
              <w:t>1</w:t>
            </w:r>
            <w:r w:rsidRPr="005150CF">
              <w:rPr>
                <w:rFonts w:asciiTheme="minorBidi" w:hAnsiTheme="minorBidi"/>
                <w:sz w:val="18"/>
                <w:szCs w:val="18"/>
              </w:rPr>
              <w:t xml:space="preserve"> Kbps</w:t>
            </w:r>
          </w:p>
        </w:tc>
        <w:tc>
          <w:tcPr>
            <w:tcW w:w="0" w:type="auto"/>
          </w:tcPr>
          <w:p w14:paraId="5A6EC74B"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66E05D96"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48733F6C"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0854FCB6" w14:textId="1EEE41DA"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3F6F89DD" w14:textId="661FFB7B"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4</w:t>
            </w:r>
            <w:r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12780" w:rsidRPr="005150CF" w14:paraId="59E962D5"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C1B3CFD" w14:textId="4F810BE3"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2BFF7321" w14:textId="49DCEBC4"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eastAsia="SimSun" w:hAnsiTheme="minorBidi"/>
                <w:sz w:val="18"/>
                <w:szCs w:val="18"/>
                <w:lang w:eastAsia="zh-CN"/>
              </w:rPr>
              <w:t>1</w:t>
            </w:r>
            <w:r w:rsidRPr="005150CF">
              <w:rPr>
                <w:rFonts w:asciiTheme="minorBidi" w:hAnsiTheme="minorBidi"/>
                <w:sz w:val="18"/>
                <w:szCs w:val="18"/>
              </w:rPr>
              <w:t xml:space="preserve"> Kbps</w:t>
            </w:r>
          </w:p>
        </w:tc>
        <w:tc>
          <w:tcPr>
            <w:tcW w:w="0" w:type="auto"/>
          </w:tcPr>
          <w:p w14:paraId="01F07BD4"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01CB2865"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69D95CE5"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52CDA27D" w14:textId="1DE580F8"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35DF7DC9" w14:textId="2FF72389"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hAnsiTheme="minorBidi"/>
                <w:sz w:val="18"/>
                <w:szCs w:val="18"/>
                <w:lang w:eastAsia="zh-CN"/>
              </w:rPr>
              <w:t>12</w:t>
            </w:r>
            <w:r w:rsidRPr="005150CF">
              <w:rPr>
                <w:rFonts w:asciiTheme="minorBidi" w:eastAsia="SimSun" w:hAnsiTheme="minorBidi"/>
                <w:sz w:val="18"/>
                <w:szCs w:val="18"/>
                <w:lang w:eastAsia="zh-CN"/>
              </w:rPr>
              <w:t xml:space="preserve"> </w:t>
            </w:r>
            <w:r w:rsidRPr="005150CF">
              <w:rPr>
                <w:rFonts w:asciiTheme="minorBidi" w:hAnsiTheme="minorBidi"/>
                <w:sz w:val="18"/>
                <w:szCs w:val="18"/>
                <w:lang w:eastAsia="zh-CN"/>
              </w:rPr>
              <w:t>kHz</w:t>
            </w:r>
          </w:p>
        </w:tc>
      </w:tr>
      <w:tr w:rsidR="00512780" w:rsidRPr="005150CF" w14:paraId="04A2AF21"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A17A2C" w14:textId="24B1F19D"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1CD8A09C" w14:textId="6EDD8ED9"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5150CF">
              <w:rPr>
                <w:rFonts w:asciiTheme="minorBidi" w:eastAsia="SimSun" w:hAnsiTheme="minorBidi"/>
                <w:sz w:val="18"/>
                <w:szCs w:val="18"/>
                <w:lang w:eastAsia="zh-CN"/>
              </w:rPr>
              <w:t>7</w:t>
            </w:r>
            <w:r w:rsidRPr="005150CF">
              <w:rPr>
                <w:rFonts w:asciiTheme="minorBidi" w:hAnsiTheme="minorBidi"/>
                <w:sz w:val="18"/>
                <w:szCs w:val="18"/>
              </w:rPr>
              <w:t xml:space="preserve"> Kbps</w:t>
            </w:r>
          </w:p>
        </w:tc>
        <w:tc>
          <w:tcPr>
            <w:tcW w:w="0" w:type="auto"/>
          </w:tcPr>
          <w:p w14:paraId="3D96441C"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No</w:t>
            </w:r>
          </w:p>
        </w:tc>
        <w:tc>
          <w:tcPr>
            <w:tcW w:w="0" w:type="auto"/>
          </w:tcPr>
          <w:p w14:paraId="48BFABEE"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7C33A76B"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64AAAB88" w14:textId="08917148"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02835D65" w14:textId="237B0224"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 xml:space="preserve">28 </w:t>
            </w:r>
            <w:r w:rsidRPr="005150CF">
              <w:rPr>
                <w:rFonts w:asciiTheme="minorBidi" w:hAnsiTheme="minorBidi"/>
                <w:sz w:val="18"/>
                <w:szCs w:val="18"/>
                <w:lang w:eastAsia="zh-CN"/>
              </w:rPr>
              <w:t>kHz</w:t>
            </w:r>
          </w:p>
        </w:tc>
      </w:tr>
      <w:tr w:rsidR="00512780" w:rsidRPr="005150CF" w14:paraId="769B1A9E" w14:textId="77777777" w:rsidTr="0097034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0254ABF" w14:textId="598EC7F6" w:rsidR="00512780" w:rsidRPr="005150CF" w:rsidRDefault="00512780" w:rsidP="00512780">
            <w:pPr>
              <w:contextualSpacing/>
              <w:jc w:val="center"/>
              <w:rPr>
                <w:rFonts w:asciiTheme="minorBidi" w:hAnsiTheme="minorBidi"/>
                <w:sz w:val="18"/>
                <w:szCs w:val="18"/>
              </w:rPr>
            </w:pPr>
            <w:r w:rsidRPr="005150CF">
              <w:rPr>
                <w:rFonts w:asciiTheme="minorBidi" w:hAnsiTheme="minorBidi"/>
                <w:sz w:val="18"/>
                <w:szCs w:val="18"/>
              </w:rPr>
              <w:t>C</w:t>
            </w:r>
          </w:p>
        </w:tc>
        <w:tc>
          <w:tcPr>
            <w:tcW w:w="0" w:type="auto"/>
          </w:tcPr>
          <w:p w14:paraId="61B17657" w14:textId="4862C528"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eastAsia="SimSun" w:hAnsiTheme="minorBidi"/>
                <w:sz w:val="18"/>
                <w:szCs w:val="18"/>
                <w:lang w:eastAsia="zh-CN"/>
              </w:rPr>
              <w:t>7</w:t>
            </w:r>
            <w:r w:rsidRPr="005150CF">
              <w:rPr>
                <w:rFonts w:asciiTheme="minorBidi" w:hAnsiTheme="minorBidi"/>
                <w:sz w:val="18"/>
                <w:szCs w:val="18"/>
              </w:rPr>
              <w:t xml:space="preserve"> Kbps</w:t>
            </w:r>
          </w:p>
        </w:tc>
        <w:tc>
          <w:tcPr>
            <w:tcW w:w="0" w:type="auto"/>
          </w:tcPr>
          <w:p w14:paraId="7015C6FD"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5150CF">
              <w:rPr>
                <w:rFonts w:asciiTheme="minorBidi" w:hAnsiTheme="minorBidi"/>
                <w:sz w:val="18"/>
                <w:szCs w:val="18"/>
              </w:rPr>
              <w:t>Yes</w:t>
            </w:r>
          </w:p>
        </w:tc>
        <w:tc>
          <w:tcPr>
            <w:tcW w:w="0" w:type="auto"/>
          </w:tcPr>
          <w:p w14:paraId="0E7FBA85" w14:textId="77777777" w:rsidR="00512780" w:rsidRPr="005150CF" w:rsidRDefault="00512780" w:rsidP="0051278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Yes</w:t>
            </w:r>
          </w:p>
        </w:tc>
        <w:tc>
          <w:tcPr>
            <w:tcW w:w="0" w:type="auto"/>
          </w:tcPr>
          <w:p w14:paraId="5523354A" w14:textId="77777777"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10</w:t>
            </w:r>
          </w:p>
        </w:tc>
        <w:tc>
          <w:tcPr>
            <w:tcW w:w="0" w:type="auto"/>
          </w:tcPr>
          <w:p w14:paraId="42C041D5" w14:textId="4EB379B3"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9 kHz</w:t>
            </w:r>
          </w:p>
        </w:tc>
        <w:tc>
          <w:tcPr>
            <w:tcW w:w="0" w:type="auto"/>
          </w:tcPr>
          <w:p w14:paraId="64AA5C12" w14:textId="4EA8F156" w:rsidR="00512780" w:rsidRPr="005150CF" w:rsidRDefault="00512780" w:rsidP="0051278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5150CF">
              <w:rPr>
                <w:rFonts w:asciiTheme="minorBidi" w:eastAsia="SimSun" w:hAnsiTheme="minorBidi"/>
                <w:sz w:val="18"/>
                <w:szCs w:val="18"/>
                <w:lang w:eastAsia="zh-CN"/>
              </w:rPr>
              <w:t xml:space="preserve">84 </w:t>
            </w:r>
            <w:r w:rsidRPr="005150CF">
              <w:rPr>
                <w:rFonts w:asciiTheme="minorBidi" w:hAnsiTheme="minorBidi"/>
                <w:sz w:val="18"/>
                <w:szCs w:val="18"/>
                <w:lang w:eastAsia="zh-CN"/>
              </w:rPr>
              <w:t>kHz</w:t>
            </w:r>
          </w:p>
        </w:tc>
      </w:tr>
    </w:tbl>
    <w:p w14:paraId="7FA1E847" w14:textId="77777777" w:rsidR="001E14E7" w:rsidRDefault="001E14E7" w:rsidP="00C56942">
      <w:pPr>
        <w:jc w:val="center"/>
        <w:rPr>
          <w:rFonts w:ascii="Arial" w:eastAsia="SimSun" w:hAnsi="Arial" w:cs="Arial"/>
          <w:sz w:val="20"/>
          <w:szCs w:val="22"/>
          <w:lang w:eastAsia="zh-CN"/>
        </w:rPr>
      </w:pPr>
    </w:p>
    <w:p w14:paraId="1FF0DDA3" w14:textId="1D70F24C" w:rsidR="00B431DF" w:rsidRDefault="006A54AD" w:rsidP="006A54AD">
      <w:pPr>
        <w:pStyle w:val="ListParagraph"/>
        <w:numPr>
          <w:ilvl w:val="0"/>
          <w:numId w:val="26"/>
        </w:numPr>
        <w:jc w:val="both"/>
        <w:rPr>
          <w:rFonts w:ascii="Arial" w:eastAsia="SimSun" w:hAnsi="Arial" w:cs="Arial"/>
          <w:sz w:val="20"/>
          <w:lang w:eastAsia="zh-CN"/>
        </w:rPr>
      </w:pPr>
      <w:r>
        <w:rPr>
          <w:rFonts w:ascii="Arial" w:eastAsia="SimSun" w:hAnsi="Arial" w:cs="Arial"/>
          <w:sz w:val="20"/>
          <w:lang w:eastAsia="zh-CN"/>
        </w:rPr>
        <w:lastRenderedPageBreak/>
        <w:t>What happened if we do LPF then sample</w:t>
      </w:r>
    </w:p>
    <w:p w14:paraId="16728512" w14:textId="39A00F62" w:rsidR="006A54AD" w:rsidRDefault="006A54AD" w:rsidP="006A54A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 xml:space="preserve">Typical </w:t>
      </w:r>
      <w:r w:rsidR="003D74F1">
        <w:rPr>
          <w:rFonts w:ascii="Arial" w:eastAsia="SimSun" w:hAnsi="Arial" w:cs="Arial"/>
          <w:sz w:val="20"/>
          <w:lang w:eastAsia="zh-CN"/>
        </w:rPr>
        <w:t xml:space="preserve">baseband </w:t>
      </w:r>
      <w:r>
        <w:rPr>
          <w:rFonts w:ascii="Arial" w:eastAsia="SimSun" w:hAnsi="Arial" w:cs="Arial"/>
          <w:sz w:val="20"/>
          <w:lang w:eastAsia="zh-CN"/>
        </w:rPr>
        <w:t xml:space="preserve">LPF </w:t>
      </w:r>
      <w:r w:rsidR="003D74F1">
        <w:rPr>
          <w:rFonts w:ascii="Arial" w:eastAsia="SimSun" w:hAnsi="Arial" w:cs="Arial"/>
          <w:sz w:val="20"/>
          <w:lang w:eastAsia="zh-CN"/>
        </w:rPr>
        <w:t xml:space="preserve">(cutting off frequency is </w:t>
      </w:r>
      <w:r w:rsidR="004E39CA">
        <w:rPr>
          <w:rFonts w:ascii="Arial" w:eastAsia="SimSun" w:hAnsi="Arial" w:cs="Arial"/>
          <w:sz w:val="20"/>
          <w:lang w:eastAsia="zh-CN"/>
        </w:rPr>
        <w:t>about the same as the signal bandwidth</w:t>
      </w:r>
      <w:r w:rsidR="003D74F1">
        <w:rPr>
          <w:rFonts w:ascii="Arial" w:eastAsia="SimSun" w:hAnsi="Arial" w:cs="Arial"/>
          <w:sz w:val="20"/>
          <w:lang w:eastAsia="zh-CN"/>
        </w:rPr>
        <w:t>)</w:t>
      </w:r>
      <w:r w:rsidR="004E39CA">
        <w:rPr>
          <w:rFonts w:ascii="Arial" w:eastAsia="SimSun" w:hAnsi="Arial" w:cs="Arial"/>
          <w:sz w:val="20"/>
          <w:lang w:eastAsia="zh-CN"/>
        </w:rPr>
        <w:t xml:space="preserve">: it rejects everything at </w:t>
      </w:r>
      <m:oMath>
        <m:r>
          <w:rPr>
            <w:rFonts w:ascii="Cambria Math" w:eastAsia="SimSun" w:hAnsi="Cambria Math" w:cs="Arial"/>
            <w:sz w:val="20"/>
            <w:lang w:eastAsia="zh-CN"/>
          </w:rPr>
          <m:t>±90</m:t>
        </m:r>
      </m:oMath>
      <w:r w:rsidR="004E39CA">
        <w:rPr>
          <w:rFonts w:ascii="Arial" w:eastAsia="SimSun" w:hAnsi="Arial" w:cs="Arial"/>
          <w:sz w:val="20"/>
          <w:lang w:eastAsia="zh-CN"/>
        </w:rPr>
        <w:t>kHz</w:t>
      </w:r>
      <w:r w:rsidR="00E51950">
        <w:rPr>
          <w:rFonts w:ascii="Arial" w:eastAsia="SimSun" w:hAnsi="Arial" w:cs="Arial"/>
          <w:sz w:val="20"/>
          <w:lang w:eastAsia="zh-CN"/>
        </w:rPr>
        <w:t>. The desired signal will be heavily attenuated.</w:t>
      </w:r>
    </w:p>
    <w:p w14:paraId="249533D6" w14:textId="1F24D775" w:rsidR="00E51950" w:rsidRDefault="00E51950" w:rsidP="006A54A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Wider LPF</w:t>
      </w:r>
      <w:r w:rsidR="00DE7DB1">
        <w:rPr>
          <w:rFonts w:ascii="Arial" w:eastAsia="SimSun" w:hAnsi="Arial" w:cs="Arial"/>
          <w:sz w:val="20"/>
          <w:lang w:eastAsia="zh-CN"/>
        </w:rPr>
        <w:t xml:space="preserve"> (cutoff frequency </w:t>
      </w:r>
      <m:oMath>
        <m:r>
          <w:rPr>
            <w:rFonts w:ascii="Cambria Math" w:eastAsia="SimSun" w:hAnsi="Cambria Math" w:cs="Arial"/>
            <w:sz w:val="20"/>
            <w:lang w:eastAsia="zh-CN"/>
          </w:rPr>
          <m:t>&gt;</m:t>
        </m:r>
      </m:oMath>
      <w:r w:rsidR="00DE7DB1">
        <w:rPr>
          <w:rFonts w:ascii="Arial" w:eastAsia="SimSun" w:hAnsi="Arial" w:cs="Arial"/>
          <w:sz w:val="20"/>
          <w:lang w:eastAsia="zh-CN"/>
        </w:rPr>
        <w:t xml:space="preserve">90kHz): </w:t>
      </w:r>
      <w:r w:rsidR="00054787">
        <w:rPr>
          <w:rFonts w:ascii="Arial" w:eastAsia="SimSun" w:hAnsi="Arial" w:cs="Arial"/>
          <w:sz w:val="20"/>
          <w:lang w:eastAsia="zh-CN"/>
        </w:rPr>
        <w:t>it passes the 90kHz band</w:t>
      </w:r>
      <w:r w:rsidR="00384F9F">
        <w:rPr>
          <w:rFonts w:ascii="Arial" w:eastAsia="SimSun" w:hAnsi="Arial" w:cs="Arial"/>
          <w:sz w:val="20"/>
          <w:lang w:eastAsia="zh-CN"/>
        </w:rPr>
        <w:t xml:space="preserve">, but the sampled data still has 90kHz offset </w:t>
      </w:r>
      <w:r w:rsidR="00D338B4">
        <w:rPr>
          <w:rFonts w:ascii="Arial" w:eastAsia="SimSun" w:hAnsi="Arial" w:cs="Arial"/>
          <w:sz w:val="20"/>
          <w:lang w:eastAsia="zh-CN"/>
        </w:rPr>
        <w:t>which will then be mixed out to do coherent/noncoherent detection.</w:t>
      </w:r>
    </w:p>
    <w:p w14:paraId="1EABC05F" w14:textId="0959A6B6" w:rsidR="00557E9D" w:rsidRDefault="00557E9D" w:rsidP="00557E9D">
      <w:pPr>
        <w:pStyle w:val="ListParagraph"/>
        <w:numPr>
          <w:ilvl w:val="0"/>
          <w:numId w:val="26"/>
        </w:numPr>
        <w:jc w:val="both"/>
        <w:rPr>
          <w:rFonts w:ascii="Arial" w:eastAsia="SimSun" w:hAnsi="Arial" w:cs="Arial"/>
          <w:sz w:val="20"/>
          <w:lang w:eastAsia="zh-CN"/>
        </w:rPr>
      </w:pPr>
      <w:r>
        <w:rPr>
          <w:rFonts w:ascii="Arial" w:eastAsia="SimSun" w:hAnsi="Arial" w:cs="Arial"/>
          <w:sz w:val="20"/>
          <w:lang w:eastAsia="zh-CN"/>
        </w:rPr>
        <w:t>Practical fixes</w:t>
      </w:r>
    </w:p>
    <w:p w14:paraId="4845A741" w14:textId="4FA81BA3" w:rsidR="00557E9D" w:rsidRDefault="00D252AF" w:rsidP="00557E9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 xml:space="preserve">Complex down-conversion (ZIF/low IF): mixed with </w:t>
      </w:r>
      <m:oMath>
        <m:sSup>
          <m:sSupPr>
            <m:ctrlPr>
              <w:rPr>
                <w:rFonts w:ascii="Cambria Math" w:eastAsia="SimSun" w:hAnsi="Cambria Math" w:cs="Arial"/>
                <w:i/>
                <w:sz w:val="20"/>
                <w:lang w:eastAsia="zh-CN"/>
              </w:rPr>
            </m:ctrlPr>
          </m:sSupPr>
          <m:e>
            <m:r>
              <w:rPr>
                <w:rFonts w:ascii="Cambria Math" w:eastAsia="SimSun" w:hAnsi="Cambria Math" w:cs="Arial"/>
                <w:sz w:val="20"/>
                <w:lang w:eastAsia="zh-CN"/>
              </w:rPr>
              <m:t>e</m:t>
            </m:r>
          </m:e>
          <m:sup>
            <m:r>
              <w:rPr>
                <w:rFonts w:ascii="Cambria Math" w:eastAsia="SimSun" w:hAnsi="Cambria Math" w:cs="Arial"/>
                <w:sz w:val="20"/>
                <w:lang w:eastAsia="zh-CN"/>
              </w:rPr>
              <m:t>-j2π</m:t>
            </m:r>
            <m:sSub>
              <m:sSubPr>
                <m:ctrlPr>
                  <w:rPr>
                    <w:rFonts w:ascii="Cambria Math" w:eastAsia="SimSun" w:hAnsi="Cambria Math" w:cs="Arial"/>
                    <w:i/>
                    <w:sz w:val="20"/>
                    <w:lang w:eastAsia="zh-CN"/>
                  </w:rPr>
                </m:ctrlPr>
              </m:sSubPr>
              <m:e>
                <m:r>
                  <w:rPr>
                    <w:rFonts w:ascii="Cambria Math" w:eastAsia="SimSun" w:hAnsi="Cambria Math" w:cs="Arial"/>
                    <w:sz w:val="20"/>
                    <w:lang w:eastAsia="zh-CN"/>
                  </w:rPr>
                  <m:t>f</m:t>
                </m:r>
              </m:e>
              <m:sub>
                <m:r>
                  <w:rPr>
                    <w:rFonts w:ascii="Cambria Math" w:eastAsia="SimSun" w:hAnsi="Cambria Math" w:cs="Arial"/>
                    <w:sz w:val="20"/>
                    <w:lang w:eastAsia="zh-CN"/>
                  </w:rPr>
                  <m:t>CFO</m:t>
                </m:r>
              </m:sub>
            </m:sSub>
            <m:r>
              <w:rPr>
                <w:rFonts w:ascii="Cambria Math" w:eastAsia="SimSun" w:hAnsi="Cambria Math" w:cs="Arial"/>
                <w:sz w:val="20"/>
                <w:lang w:eastAsia="zh-CN"/>
              </w:rPr>
              <m:t>t</m:t>
            </m:r>
          </m:sup>
        </m:sSup>
      </m:oMath>
      <w:r w:rsidR="00255C31">
        <w:rPr>
          <w:rFonts w:ascii="Arial" w:eastAsia="SimSun" w:hAnsi="Arial" w:cs="Arial"/>
          <w:sz w:val="20"/>
          <w:lang w:eastAsia="zh-CN"/>
        </w:rPr>
        <w:t>, then apply LPF and sampling</w:t>
      </w:r>
    </w:p>
    <w:p w14:paraId="11C0B0C6" w14:textId="77777777" w:rsidR="006D5E73" w:rsidRDefault="009D58D5" w:rsidP="006D5E73">
      <w:pPr>
        <w:pStyle w:val="ListParagraph"/>
        <w:keepNext/>
        <w:ind w:left="1440"/>
        <w:jc w:val="center"/>
      </w:pPr>
      <w:r>
        <w:rPr>
          <w:rFonts w:ascii="Arial" w:eastAsia="SimSun" w:hAnsi="Arial" w:cs="Arial"/>
          <w:noProof/>
          <w:sz w:val="20"/>
          <w:lang w:eastAsia="zh-CN"/>
        </w:rPr>
        <w:drawing>
          <wp:inline distT="0" distB="0" distL="0" distR="0" wp14:anchorId="4EEBAB9E" wp14:editId="4B06F79A">
            <wp:extent cx="2486025" cy="542814"/>
            <wp:effectExtent l="0" t="0" r="0" b="0"/>
            <wp:docPr id="10765577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36361" cy="553805"/>
                    </a:xfrm>
                    <a:prstGeom prst="rect">
                      <a:avLst/>
                    </a:prstGeom>
                    <a:noFill/>
                  </pic:spPr>
                </pic:pic>
              </a:graphicData>
            </a:graphic>
          </wp:inline>
        </w:drawing>
      </w:r>
    </w:p>
    <w:p w14:paraId="0BB3A596" w14:textId="21F192B5" w:rsidR="009D58D5" w:rsidRDefault="006D5E73" w:rsidP="006D5E73">
      <w:pPr>
        <w:pStyle w:val="Caption"/>
        <w:jc w:val="center"/>
        <w:rPr>
          <w:rFonts w:ascii="Arial" w:eastAsia="SimSun" w:hAnsi="Arial" w:cs="Arial"/>
          <w:lang w:eastAsia="zh-CN"/>
        </w:rPr>
      </w:pPr>
      <w:r>
        <w:t xml:space="preserve">Figure </w:t>
      </w:r>
      <w:r>
        <w:fldChar w:fldCharType="begin"/>
      </w:r>
      <w:r>
        <w:instrText xml:space="preserve"> SEQ Figure \* ARABIC </w:instrText>
      </w:r>
      <w:r>
        <w:fldChar w:fldCharType="separate"/>
      </w:r>
      <w:r w:rsidR="00EA57E2">
        <w:rPr>
          <w:noProof/>
        </w:rPr>
        <w:t>2</w:t>
      </w:r>
      <w:r>
        <w:fldChar w:fldCharType="end"/>
      </w:r>
      <w:r>
        <w:rPr>
          <w:rFonts w:eastAsia="SimSun" w:hint="eastAsia"/>
          <w:lang w:eastAsia="zh-CN"/>
        </w:rPr>
        <w:t xml:space="preserve"> complex down-conversion receiver</w:t>
      </w:r>
    </w:p>
    <w:p w14:paraId="4FAD7F1D" w14:textId="28FDA5EB" w:rsidR="00255C31" w:rsidRDefault="00255C31" w:rsidP="00557E9D">
      <w:pPr>
        <w:pStyle w:val="ListParagraph"/>
        <w:numPr>
          <w:ilvl w:val="1"/>
          <w:numId w:val="26"/>
        </w:numPr>
        <w:jc w:val="both"/>
        <w:rPr>
          <w:rFonts w:ascii="Arial" w:eastAsia="SimSun" w:hAnsi="Arial" w:cs="Arial"/>
          <w:sz w:val="20"/>
          <w:lang w:eastAsia="zh-CN"/>
        </w:rPr>
      </w:pPr>
      <w:r>
        <w:rPr>
          <w:rFonts w:ascii="Arial" w:eastAsia="SimSun" w:hAnsi="Arial" w:cs="Arial"/>
          <w:sz w:val="20"/>
          <w:lang w:eastAsia="zh-CN"/>
        </w:rPr>
        <w:t>Envelope detection for OOK signals: rectify the signal first, then apply LPF/MF to a few kHz</w:t>
      </w:r>
      <w:r w:rsidR="00FC1139">
        <w:rPr>
          <w:rFonts w:ascii="Arial" w:eastAsia="SimSun" w:hAnsi="Arial" w:cs="Arial"/>
          <w:sz w:val="20"/>
          <w:lang w:eastAsia="zh-CN"/>
        </w:rPr>
        <w:t xml:space="preserve">. CFO mostly vanishes in the envelope, so we could sample at low rate without caring about the 90kHz tone. However, the performance would be related to the sampling rate we used as higher sampling rates incur more noise after </w:t>
      </w:r>
      <w:r w:rsidR="00367BA2">
        <w:rPr>
          <w:rFonts w:ascii="Arial" w:eastAsia="SimSun" w:hAnsi="Arial" w:cs="Arial"/>
          <w:sz w:val="20"/>
          <w:lang w:eastAsia="zh-CN"/>
        </w:rPr>
        <w:t>rectifying the signals.</w:t>
      </w:r>
    </w:p>
    <w:p w14:paraId="6F315112" w14:textId="77777777" w:rsidR="006D5E73" w:rsidRDefault="0043692D" w:rsidP="006D5E73">
      <w:pPr>
        <w:pStyle w:val="ListParagraph"/>
        <w:keepNext/>
        <w:ind w:left="1440"/>
        <w:jc w:val="center"/>
      </w:pPr>
      <w:r>
        <w:rPr>
          <w:rFonts w:ascii="Arial" w:eastAsia="SimSun" w:hAnsi="Arial" w:cs="Arial"/>
          <w:noProof/>
          <w:sz w:val="20"/>
          <w:lang w:eastAsia="zh-CN"/>
        </w:rPr>
        <w:drawing>
          <wp:inline distT="0" distB="0" distL="0" distR="0" wp14:anchorId="090E1F93" wp14:editId="4282EC00">
            <wp:extent cx="3082925" cy="359644"/>
            <wp:effectExtent l="0" t="0" r="0" b="2540"/>
            <wp:docPr id="13844599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66238" cy="369363"/>
                    </a:xfrm>
                    <a:prstGeom prst="rect">
                      <a:avLst/>
                    </a:prstGeom>
                    <a:noFill/>
                  </pic:spPr>
                </pic:pic>
              </a:graphicData>
            </a:graphic>
          </wp:inline>
        </w:drawing>
      </w:r>
    </w:p>
    <w:p w14:paraId="26965681" w14:textId="496A50CB" w:rsidR="00367BA2" w:rsidRDefault="006D5E73" w:rsidP="006D5E73">
      <w:pPr>
        <w:pStyle w:val="Caption"/>
        <w:jc w:val="center"/>
        <w:rPr>
          <w:rFonts w:ascii="Arial" w:eastAsia="SimSun" w:hAnsi="Arial" w:cs="Arial"/>
          <w:lang w:eastAsia="zh-CN"/>
        </w:rPr>
      </w:pPr>
      <w:r>
        <w:t xml:space="preserve">Figure </w:t>
      </w:r>
      <w:r>
        <w:fldChar w:fldCharType="begin"/>
      </w:r>
      <w:r>
        <w:instrText xml:space="preserve"> SEQ Figure \* ARABIC </w:instrText>
      </w:r>
      <w:r>
        <w:fldChar w:fldCharType="separate"/>
      </w:r>
      <w:r w:rsidR="00EA57E2">
        <w:rPr>
          <w:noProof/>
        </w:rPr>
        <w:t>3</w:t>
      </w:r>
      <w:r>
        <w:fldChar w:fldCharType="end"/>
      </w:r>
      <w:r>
        <w:rPr>
          <w:rFonts w:eastAsia="SimSun" w:hint="eastAsia"/>
          <w:lang w:eastAsia="zh-CN"/>
        </w:rPr>
        <w:t xml:space="preserve"> Envelope detection receiver</w:t>
      </w:r>
    </w:p>
    <w:p w14:paraId="02BA268C" w14:textId="77777777" w:rsidR="00294BD8" w:rsidRDefault="00294BD8" w:rsidP="0043692D">
      <w:pPr>
        <w:pStyle w:val="ListParagraph"/>
        <w:ind w:left="1440"/>
        <w:jc w:val="center"/>
        <w:rPr>
          <w:rFonts w:ascii="Arial" w:eastAsia="SimSun" w:hAnsi="Arial" w:cs="Arial"/>
          <w:sz w:val="20"/>
          <w:lang w:eastAsia="zh-CN"/>
        </w:rPr>
      </w:pPr>
    </w:p>
    <w:p w14:paraId="1C7E9BA5" w14:textId="6F0503B4" w:rsidR="00294BD8" w:rsidRPr="00294BD8" w:rsidRDefault="00294BD8" w:rsidP="00FB5BD4">
      <w:pPr>
        <w:rPr>
          <w:rFonts w:ascii="Arial" w:eastAsia="SimSun" w:hAnsi="Arial" w:cs="Arial"/>
          <w:sz w:val="20"/>
          <w:lang w:eastAsia="zh-CN"/>
        </w:rPr>
      </w:pPr>
      <w:r w:rsidRPr="00294BD8">
        <w:rPr>
          <w:rFonts w:ascii="Arial" w:eastAsia="SimSun" w:hAnsi="Arial" w:cs="Arial"/>
          <w:sz w:val="20"/>
          <w:lang w:eastAsia="zh-CN"/>
        </w:rPr>
        <w:t>From the table above, device C at higher data rates (e.g., 7 kbps)</w:t>
      </w:r>
      <w:r w:rsidR="007D2673">
        <w:rPr>
          <w:rFonts w:ascii="Arial" w:eastAsia="SimSun" w:hAnsi="Arial" w:cs="Arial"/>
          <w:sz w:val="20"/>
          <w:lang w:eastAsia="zh-CN"/>
        </w:rPr>
        <w:t xml:space="preserve"> has a </w:t>
      </w:r>
      <w:r w:rsidR="00686E36">
        <w:rPr>
          <w:rFonts w:ascii="Arial" w:eastAsia="SimSun" w:hAnsi="Arial" w:cs="Arial"/>
          <w:sz w:val="20"/>
          <w:lang w:eastAsia="zh-CN"/>
        </w:rPr>
        <w:t xml:space="preserve">higher </w:t>
      </w:r>
      <w:r w:rsidR="004348AF">
        <w:rPr>
          <w:rFonts w:ascii="Arial" w:eastAsia="SimSun" w:hAnsi="Arial" w:cs="Arial"/>
          <w:sz w:val="20"/>
          <w:lang w:eastAsia="zh-CN"/>
        </w:rPr>
        <w:t>bandwidth compared with CFO</w:t>
      </w:r>
      <w:r w:rsidRPr="00294BD8">
        <w:rPr>
          <w:rFonts w:ascii="Arial" w:eastAsia="SimSun" w:hAnsi="Arial" w:cs="Arial"/>
          <w:sz w:val="20"/>
          <w:lang w:eastAsia="zh-CN"/>
        </w:rPr>
        <w:t>.</w:t>
      </w:r>
      <w:r w:rsidR="00DE1DDF">
        <w:rPr>
          <w:rFonts w:ascii="Arial" w:eastAsia="SimSun" w:hAnsi="Arial" w:cs="Arial"/>
          <w:sz w:val="20"/>
          <w:lang w:eastAsia="zh-CN"/>
        </w:rPr>
        <w:t xml:space="preserve"> Baseband LPF would work in this case. </w:t>
      </w:r>
      <w:r w:rsidRPr="00294BD8">
        <w:rPr>
          <w:rFonts w:ascii="Arial" w:eastAsia="SimSun" w:hAnsi="Arial" w:cs="Arial"/>
          <w:sz w:val="20"/>
          <w:lang w:eastAsia="zh-CN"/>
        </w:rPr>
        <w:t xml:space="preserve"> At lower data rates, however, the </w:t>
      </w:r>
      <w:r w:rsidR="00DD4E73">
        <w:rPr>
          <w:rFonts w:ascii="Arial" w:eastAsia="SimSun" w:hAnsi="Arial" w:cs="Arial"/>
          <w:sz w:val="20"/>
          <w:lang w:eastAsia="zh-CN"/>
        </w:rPr>
        <w:t xml:space="preserve">CFO </w:t>
      </w:r>
      <w:r w:rsidRPr="00294BD8">
        <w:rPr>
          <w:rFonts w:ascii="Arial" w:eastAsia="SimSun" w:hAnsi="Arial" w:cs="Arial"/>
          <w:sz w:val="20"/>
          <w:lang w:eastAsia="zh-CN"/>
        </w:rPr>
        <w:t>is typically much larger than the signal bandwidth, so a baseband LPF approach can suppress or misplace the desired signal. For OOK, a practical rule of thumb is to use envelope (energy) detection, which is relatively insensitive to CFO. Accordingly, in the following performance evaluations for devices 2b and C, we adopt an envelope-detection receiver.</w:t>
      </w:r>
    </w:p>
    <w:p w14:paraId="1BD6718F" w14:textId="5B3507F1" w:rsidR="00FB5BD4" w:rsidRPr="00404447" w:rsidRDefault="0068795C" w:rsidP="00FB5BD4">
      <w:pPr>
        <w:rPr>
          <w:rFonts w:ascii="Arial" w:eastAsia="SimSun" w:hAnsi="Arial" w:cs="Arial"/>
          <w:b/>
          <w:bCs/>
          <w:sz w:val="20"/>
          <w:u w:val="single"/>
          <w:lang w:eastAsia="zh-CN"/>
        </w:rPr>
      </w:pPr>
      <w:r w:rsidRPr="00404447">
        <w:rPr>
          <w:rFonts w:ascii="Arial" w:eastAsia="SimSun" w:hAnsi="Arial" w:cs="Arial"/>
          <w:b/>
          <w:bCs/>
          <w:sz w:val="20"/>
          <w:u w:val="single"/>
          <w:lang w:eastAsia="zh-CN"/>
        </w:rPr>
        <w:t>Noncoherent receiver vs. coherent receiver</w:t>
      </w:r>
    </w:p>
    <w:p w14:paraId="20D76546" w14:textId="0CE65DCA" w:rsidR="008B28DB" w:rsidRPr="00404447" w:rsidRDefault="00D53B52" w:rsidP="00D53B52">
      <w:pPr>
        <w:pStyle w:val="ListParagraph"/>
        <w:numPr>
          <w:ilvl w:val="0"/>
          <w:numId w:val="20"/>
        </w:numPr>
        <w:rPr>
          <w:rFonts w:ascii="Arial" w:eastAsia="SimSun" w:hAnsi="Arial" w:cs="Arial"/>
          <w:sz w:val="20"/>
          <w:lang w:val="en-US" w:eastAsia="zh-CN"/>
        </w:rPr>
      </w:pPr>
      <w:r w:rsidRPr="00404447">
        <w:rPr>
          <w:rFonts w:ascii="Arial" w:eastAsia="SimSun" w:hAnsi="Arial" w:cs="Arial"/>
          <w:sz w:val="20"/>
          <w:lang w:val="en-US" w:eastAsia="zh-CN"/>
        </w:rPr>
        <w:t xml:space="preserve">Noncoherent receiver uses </w:t>
      </w:r>
      <w:r w:rsidR="00E1423B">
        <w:rPr>
          <w:rFonts w:ascii="Arial" w:eastAsia="SimSun" w:hAnsi="Arial" w:cs="Arial"/>
          <w:b/>
          <w:bCs/>
          <w:iCs/>
          <w:sz w:val="20"/>
          <w:lang w:val="en-US" w:eastAsia="zh-CN"/>
        </w:rPr>
        <w:t>envelope</w:t>
      </w:r>
      <w:r w:rsidRPr="00404447">
        <w:rPr>
          <w:rFonts w:ascii="Arial" w:eastAsia="SimSun" w:hAnsi="Arial" w:cs="Arial"/>
          <w:b/>
          <w:bCs/>
          <w:iCs/>
          <w:sz w:val="20"/>
          <w:lang w:val="en-US" w:eastAsia="zh-CN"/>
        </w:rPr>
        <w:t xml:space="preserve"> + integrate-and-dump</w:t>
      </w:r>
      <w:r w:rsidRPr="00404447">
        <w:rPr>
          <w:rFonts w:ascii="Arial" w:eastAsia="SimSun" w:hAnsi="Arial" w:cs="Arial"/>
          <w:iCs/>
          <w:sz w:val="20"/>
          <w:lang w:val="en-US" w:eastAsia="zh-CN"/>
        </w:rPr>
        <w:t>, which is phase-free.</w:t>
      </w:r>
    </w:p>
    <w:p w14:paraId="7217D3E2" w14:textId="110790E8" w:rsidR="00D53B52" w:rsidRPr="00D53B52" w:rsidRDefault="008D02E8" w:rsidP="00D53B52">
      <w:pPr>
        <w:pStyle w:val="ListParagraph"/>
        <w:numPr>
          <w:ilvl w:val="0"/>
          <w:numId w:val="20"/>
        </w:numPr>
        <w:rPr>
          <w:rFonts w:ascii="Arial" w:eastAsia="SimSun" w:hAnsi="Arial" w:cs="Arial"/>
          <w:sz w:val="20"/>
          <w:lang w:val="en-US" w:eastAsia="zh-CN"/>
        </w:rPr>
      </w:pPr>
      <w:r>
        <w:rPr>
          <w:rFonts w:ascii="Arial" w:eastAsia="SimSun" w:hAnsi="Arial" w:cs="Arial"/>
          <w:sz w:val="20"/>
          <w:lang w:val="en-US" w:eastAsia="zh-CN"/>
        </w:rPr>
        <w:t>Coherent receiver</w:t>
      </w:r>
      <w:r w:rsidR="000E4378">
        <w:rPr>
          <w:rFonts w:ascii="Arial" w:eastAsia="SimSun" w:hAnsi="Arial" w:cs="Arial"/>
          <w:sz w:val="20"/>
          <w:lang w:val="en-US" w:eastAsia="zh-CN"/>
        </w:rPr>
        <w:t xml:space="preserve"> tracks carrier phase/frequency and timing.</w:t>
      </w:r>
      <w:r w:rsidR="00E611F7">
        <w:rPr>
          <w:rFonts w:ascii="Arial" w:eastAsia="SimSun" w:hAnsi="Arial" w:cs="Arial"/>
          <w:sz w:val="20"/>
          <w:lang w:val="en-US" w:eastAsia="zh-CN"/>
        </w:rPr>
        <w:t xml:space="preserve"> It uses pilot</w:t>
      </w:r>
      <w:r w:rsidR="00D15427">
        <w:rPr>
          <w:rFonts w:ascii="Arial" w:eastAsia="SimSun" w:hAnsi="Arial" w:cs="Arial"/>
          <w:sz w:val="20"/>
          <w:lang w:val="en-US" w:eastAsia="zh-CN"/>
        </w:rPr>
        <w:t>/preamble for channel estimation and then apply MF/ZF/MMSE equalization.</w:t>
      </w:r>
    </w:p>
    <w:p w14:paraId="37F25E56" w14:textId="77777777" w:rsidR="00581421" w:rsidRPr="00D53B52" w:rsidRDefault="00581421" w:rsidP="00581421">
      <w:pPr>
        <w:pStyle w:val="ListParagraph"/>
        <w:rPr>
          <w:rFonts w:ascii="Arial" w:eastAsia="SimSun" w:hAnsi="Arial" w:cs="Arial"/>
          <w:sz w:val="20"/>
          <w:lang w:val="en-US" w:eastAsia="zh-CN"/>
        </w:rPr>
      </w:pPr>
    </w:p>
    <w:p w14:paraId="2E649F03" w14:textId="2EB0FF95" w:rsidR="006C4F73" w:rsidRPr="00404447" w:rsidRDefault="006C4F73" w:rsidP="006C4F73">
      <w:pPr>
        <w:rPr>
          <w:rFonts w:ascii="Arial" w:eastAsia="SimSun" w:hAnsi="Arial" w:cs="Times New Roman"/>
          <w:sz w:val="32"/>
          <w:szCs w:val="20"/>
          <w:lang w:eastAsia="zh-CN"/>
        </w:rPr>
      </w:pPr>
      <w:r w:rsidRPr="00404447">
        <w:rPr>
          <w:rFonts w:ascii="Arial" w:eastAsia="SimSun" w:hAnsi="Arial" w:cs="Times New Roman"/>
          <w:sz w:val="32"/>
          <w:szCs w:val="20"/>
          <w:lang w:eastAsia="zh-CN"/>
        </w:rPr>
        <w:t xml:space="preserve">3.2.2     </w:t>
      </w:r>
      <w:r w:rsidR="00EF20E6" w:rsidRPr="00404447">
        <w:rPr>
          <w:rFonts w:ascii="Arial" w:eastAsia="SimSun" w:hAnsi="Arial" w:cs="Times New Roman"/>
          <w:sz w:val="32"/>
          <w:szCs w:val="20"/>
          <w:lang w:eastAsia="zh-CN"/>
        </w:rPr>
        <w:t>LLS results</w:t>
      </w:r>
    </w:p>
    <w:p w14:paraId="43C20C99" w14:textId="1C16ADD1" w:rsidR="00671D84" w:rsidRPr="00404447" w:rsidRDefault="00EF20E6" w:rsidP="00671D84">
      <w:pPr>
        <w:rPr>
          <w:rFonts w:ascii="Arial" w:eastAsia="SimSun" w:hAnsi="Arial" w:cs="Arial"/>
          <w:sz w:val="20"/>
          <w:szCs w:val="22"/>
          <w:lang w:eastAsia="zh-CN"/>
        </w:rPr>
      </w:pPr>
      <w:r w:rsidRPr="00404447">
        <w:rPr>
          <w:rFonts w:ascii="Arial" w:eastAsia="SimSun" w:hAnsi="Arial" w:cs="Arial"/>
          <w:sz w:val="20"/>
          <w:szCs w:val="22"/>
          <w:lang w:eastAsia="zh-CN"/>
        </w:rPr>
        <w:t xml:space="preserve">In this section, </w:t>
      </w:r>
      <w:r w:rsidR="00CE5C1F" w:rsidRPr="00404447">
        <w:rPr>
          <w:rFonts w:ascii="Arial" w:eastAsia="SimSun" w:hAnsi="Arial" w:cs="Arial"/>
          <w:sz w:val="20"/>
          <w:szCs w:val="22"/>
          <w:lang w:eastAsia="zh-CN"/>
        </w:rPr>
        <w:t>we will present</w:t>
      </w:r>
    </w:p>
    <w:p w14:paraId="066A115E" w14:textId="2C0AAF2E" w:rsidR="00671D84" w:rsidRPr="00404447" w:rsidRDefault="00CE5C1F" w:rsidP="00CE5C1F">
      <w:pPr>
        <w:pStyle w:val="ListParagraph"/>
        <w:numPr>
          <w:ilvl w:val="0"/>
          <w:numId w:val="19"/>
        </w:numPr>
        <w:rPr>
          <w:rFonts w:ascii="Arial" w:eastAsia="SimSun" w:hAnsi="Arial" w:cs="Arial"/>
          <w:sz w:val="20"/>
          <w:lang w:val="en-US" w:eastAsia="zh-CN"/>
        </w:rPr>
      </w:pPr>
      <w:r w:rsidRPr="00404447">
        <w:rPr>
          <w:rFonts w:ascii="Arial" w:eastAsia="SimSun" w:hAnsi="Arial" w:cs="Arial"/>
          <w:sz w:val="20"/>
          <w:lang w:val="en-US" w:eastAsia="zh-CN"/>
        </w:rPr>
        <w:t>Plots</w:t>
      </w:r>
    </w:p>
    <w:p w14:paraId="65FED814" w14:textId="6C73C652" w:rsidR="00CE5C1F" w:rsidRPr="00404447" w:rsidRDefault="006D014A" w:rsidP="00CE5C1F">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BLER vs. SNR</w:t>
      </w:r>
    </w:p>
    <w:p w14:paraId="0A409BAF" w14:textId="1FE010E1" w:rsidR="006D014A" w:rsidRPr="00404447" w:rsidRDefault="006D014A" w:rsidP="00CE5C1F">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 xml:space="preserve">BLER vs. </w:t>
      </w:r>
      <m:oMath>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oMath>
    </w:p>
    <w:p w14:paraId="20830C94" w14:textId="38B07016" w:rsidR="00CE5C1F" w:rsidRPr="00404447" w:rsidRDefault="00CE5C1F" w:rsidP="00CE5C1F">
      <w:pPr>
        <w:pStyle w:val="ListParagraph"/>
        <w:numPr>
          <w:ilvl w:val="0"/>
          <w:numId w:val="19"/>
        </w:numPr>
        <w:rPr>
          <w:rFonts w:ascii="Arial" w:eastAsia="SimSun" w:hAnsi="Arial" w:cs="Arial"/>
          <w:sz w:val="20"/>
          <w:lang w:val="en-US" w:eastAsia="zh-CN"/>
        </w:rPr>
      </w:pPr>
      <w:r w:rsidRPr="00404447">
        <w:rPr>
          <w:rFonts w:ascii="Arial" w:eastAsia="SimSun" w:hAnsi="Arial" w:cs="Arial"/>
          <w:sz w:val="20"/>
          <w:lang w:val="en-US" w:eastAsia="zh-CN"/>
        </w:rPr>
        <w:t>Tables (values read from the curves)</w:t>
      </w:r>
    </w:p>
    <w:p w14:paraId="594710F6" w14:textId="1F47E9C7" w:rsidR="006D014A" w:rsidRPr="00404447" w:rsidRDefault="009C5445" w:rsidP="006D014A">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 xml:space="preserve">Required </w:t>
      </w:r>
      <m:oMath>
        <m:f>
          <m:fPr>
            <m:ctrlPr>
              <w:rPr>
                <w:rFonts w:ascii="Cambria Math" w:eastAsia="SimSun" w:hAnsi="Cambria Math" w:cs="Arial"/>
                <w:i/>
                <w:sz w:val="20"/>
                <w:lang w:val="en-US" w:eastAsia="zh-CN"/>
              </w:rPr>
            </m:ctrlPr>
          </m:fPr>
          <m:num>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E</m:t>
                </m:r>
              </m:e>
              <m:sub>
                <m:r>
                  <w:rPr>
                    <w:rFonts w:ascii="Cambria Math" w:eastAsia="SimSun" w:hAnsi="Cambria Math" w:cs="Arial"/>
                    <w:sz w:val="20"/>
                    <w:lang w:val="en-US" w:eastAsia="zh-CN"/>
                  </w:rPr>
                  <m:t>b</m:t>
                </m:r>
              </m:sub>
            </m:sSub>
          </m:num>
          <m:den>
            <m:sSub>
              <m:sSubPr>
                <m:ctrlPr>
                  <w:rPr>
                    <w:rFonts w:ascii="Cambria Math" w:eastAsia="SimSun" w:hAnsi="Cambria Math" w:cs="Arial"/>
                    <w:i/>
                    <w:sz w:val="20"/>
                    <w:lang w:val="en-US" w:eastAsia="zh-CN"/>
                  </w:rPr>
                </m:ctrlPr>
              </m:sSubPr>
              <m:e>
                <m:r>
                  <w:rPr>
                    <w:rFonts w:ascii="Cambria Math" w:eastAsia="SimSun" w:hAnsi="Cambria Math" w:cs="Arial"/>
                    <w:sz w:val="20"/>
                    <w:lang w:val="en-US" w:eastAsia="zh-CN"/>
                  </w:rPr>
                  <m:t>N</m:t>
                </m:r>
              </m:e>
              <m:sub>
                <m:r>
                  <w:rPr>
                    <w:rFonts w:ascii="Cambria Math" w:eastAsia="SimSun" w:hAnsi="Cambria Math" w:cs="Arial"/>
                    <w:sz w:val="20"/>
                    <w:lang w:val="en-US" w:eastAsia="zh-CN"/>
                  </w:rPr>
                  <m:t>0</m:t>
                </m:r>
              </m:sub>
            </m:sSub>
          </m:den>
        </m:f>
      </m:oMath>
      <w:r w:rsidRPr="00404447">
        <w:rPr>
          <w:rFonts w:ascii="Arial" w:eastAsia="SimSun" w:hAnsi="Arial" w:cs="Arial"/>
          <w:sz w:val="20"/>
          <w:lang w:val="en-US" w:eastAsia="zh-CN"/>
        </w:rPr>
        <w:t xml:space="preserve"> at BLER target</w:t>
      </w:r>
      <w:r w:rsidR="00FB5BD4" w:rsidRPr="00404447">
        <w:rPr>
          <w:rFonts w:ascii="Arial" w:eastAsia="SimSun" w:hAnsi="Arial" w:cs="Arial"/>
          <w:sz w:val="20"/>
          <w:lang w:val="en-US" w:eastAsia="zh-CN"/>
        </w:rPr>
        <w:t>, plus coding gain in dB</w:t>
      </w:r>
    </w:p>
    <w:p w14:paraId="07E4CF57" w14:textId="427943E3" w:rsidR="009C5445" w:rsidRPr="00404447" w:rsidRDefault="009C5445" w:rsidP="006D014A">
      <w:pPr>
        <w:pStyle w:val="ListParagraph"/>
        <w:numPr>
          <w:ilvl w:val="1"/>
          <w:numId w:val="19"/>
        </w:numPr>
        <w:rPr>
          <w:rFonts w:ascii="Arial" w:eastAsia="SimSun" w:hAnsi="Arial" w:cs="Arial"/>
          <w:sz w:val="20"/>
          <w:lang w:val="en-US" w:eastAsia="zh-CN"/>
        </w:rPr>
      </w:pPr>
      <w:r w:rsidRPr="00404447">
        <w:rPr>
          <w:rFonts w:ascii="Arial" w:eastAsia="SimSun" w:hAnsi="Arial" w:cs="Arial"/>
          <w:sz w:val="20"/>
          <w:lang w:val="en-US" w:eastAsia="zh-CN"/>
        </w:rPr>
        <w:t>Required SNR at the same BLER targets for both schemes, showing the net system-level gain/penalty once bandwidth is accounted for.</w:t>
      </w:r>
    </w:p>
    <w:p w14:paraId="4AC05144" w14:textId="77777777" w:rsidR="008E1D8A" w:rsidRDefault="008E1D8A" w:rsidP="008E1D8A">
      <w:pPr>
        <w:rPr>
          <w:rFonts w:ascii="Arial" w:eastAsia="SimSun" w:hAnsi="Arial" w:cs="Arial"/>
          <w:b/>
          <w:bCs/>
          <w:sz w:val="20"/>
          <w:u w:val="single"/>
          <w:lang w:eastAsia="zh-CN"/>
        </w:rPr>
      </w:pPr>
    </w:p>
    <w:p w14:paraId="6B36EF44" w14:textId="4BF72030" w:rsidR="00881158" w:rsidRPr="00881158" w:rsidRDefault="00881158" w:rsidP="00881158">
      <w:pPr>
        <w:rPr>
          <w:rFonts w:ascii="Arial" w:eastAsia="SimSun" w:hAnsi="Arial" w:cs="Arial"/>
          <w:sz w:val="20"/>
          <w:szCs w:val="22"/>
          <w:lang w:eastAsia="zh-CN"/>
        </w:rPr>
      </w:pPr>
      <w:r w:rsidRPr="00881158">
        <w:rPr>
          <w:rFonts w:ascii="Arial" w:eastAsia="SimSun" w:hAnsi="Arial" w:cs="Arial"/>
          <w:sz w:val="20"/>
          <w:szCs w:val="22"/>
          <w:lang w:eastAsia="zh-CN"/>
        </w:rPr>
        <w:t xml:space="preserve">The LLS assumptions configured for </w:t>
      </w:r>
      <w:r w:rsidR="009629DE">
        <w:rPr>
          <w:rFonts w:ascii="Arial" w:eastAsia="SimSun" w:hAnsi="Arial" w:cs="Arial"/>
          <w:sz w:val="20"/>
          <w:szCs w:val="22"/>
          <w:lang w:eastAsia="zh-CN"/>
        </w:rPr>
        <w:t>D2R</w:t>
      </w:r>
      <w:r w:rsidRPr="00881158">
        <w:rPr>
          <w:rFonts w:ascii="Arial" w:eastAsia="SimSun" w:hAnsi="Arial" w:cs="Arial"/>
          <w:sz w:val="20"/>
          <w:szCs w:val="22"/>
          <w:lang w:eastAsia="zh-CN"/>
        </w:rPr>
        <w:t xml:space="preserve"> </w:t>
      </w:r>
      <w:r w:rsidR="00174864" w:rsidRPr="00881158">
        <w:rPr>
          <w:rFonts w:ascii="Arial" w:eastAsia="SimSun" w:hAnsi="Arial" w:cs="Arial"/>
          <w:sz w:val="20"/>
          <w:szCs w:val="22"/>
          <w:lang w:eastAsia="zh-CN"/>
        </w:rPr>
        <w:t>are</w:t>
      </w:r>
      <w:r w:rsidRPr="00881158">
        <w:rPr>
          <w:rFonts w:ascii="Arial" w:eastAsia="SimSun" w:hAnsi="Arial" w:cs="Arial"/>
          <w:sz w:val="20"/>
          <w:szCs w:val="22"/>
          <w:lang w:eastAsia="zh-CN"/>
        </w:rPr>
        <w:t xml:space="preserve"> as below:</w:t>
      </w:r>
    </w:p>
    <w:p w14:paraId="69EC2084" w14:textId="34652BC3" w:rsidR="006D5E73" w:rsidRDefault="006D5E73" w:rsidP="006D5E73">
      <w:pPr>
        <w:pStyle w:val="Caption"/>
        <w:keepNext/>
        <w:jc w:val="center"/>
      </w:pPr>
      <w:r>
        <w:t xml:space="preserve">Table </w:t>
      </w:r>
      <w:r>
        <w:fldChar w:fldCharType="begin"/>
      </w:r>
      <w:r>
        <w:instrText xml:space="preserve"> SEQ Table \* ARABIC </w:instrText>
      </w:r>
      <w:r>
        <w:fldChar w:fldCharType="separate"/>
      </w:r>
      <w:r w:rsidR="005A0981">
        <w:rPr>
          <w:noProof/>
        </w:rPr>
        <w:t>8</w:t>
      </w:r>
      <w:r>
        <w:fldChar w:fldCharType="end"/>
      </w:r>
      <w:r>
        <w:rPr>
          <w:rFonts w:eastAsia="SimSun" w:hint="eastAsia"/>
          <w:lang w:eastAsia="zh-CN"/>
        </w:rPr>
        <w:t xml:space="preserve"> D2R parameter setting</w:t>
      </w:r>
    </w:p>
    <w:tbl>
      <w:tblPr>
        <w:tblStyle w:val="GridTable1Light-Accent2"/>
        <w:tblW w:w="0" w:type="auto"/>
        <w:jc w:val="center"/>
        <w:tblLook w:val="04A0" w:firstRow="1" w:lastRow="0" w:firstColumn="1" w:lastColumn="0" w:noHBand="0" w:noVBand="1"/>
      </w:tblPr>
      <w:tblGrid>
        <w:gridCol w:w="2337"/>
        <w:gridCol w:w="2037"/>
      </w:tblGrid>
      <w:tr w:rsidR="00881158" w:rsidRPr="00C81E03" w14:paraId="52CA5D2E" w14:textId="77777777" w:rsidTr="00765AA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58601A9" w14:textId="77777777" w:rsidR="00881158" w:rsidRPr="00C81E03" w:rsidRDefault="00881158">
            <w:pPr>
              <w:rPr>
                <w:rFonts w:asciiTheme="minorBidi" w:hAnsiTheme="minorBidi"/>
                <w:sz w:val="18"/>
                <w:szCs w:val="18"/>
              </w:rPr>
            </w:pPr>
            <w:r w:rsidRPr="00C81E03">
              <w:rPr>
                <w:rFonts w:asciiTheme="minorBidi" w:hAnsiTheme="minorBidi"/>
                <w:sz w:val="18"/>
                <w:szCs w:val="18"/>
              </w:rPr>
              <w:t>Parameters</w:t>
            </w:r>
          </w:p>
        </w:tc>
        <w:tc>
          <w:tcPr>
            <w:tcW w:w="0" w:type="auto"/>
          </w:tcPr>
          <w:p w14:paraId="70FA70E8" w14:textId="77777777" w:rsidR="00881158" w:rsidRPr="00C81E03" w:rsidRDefault="00881158">
            <w:pP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Assumptions</w:t>
            </w:r>
          </w:p>
        </w:tc>
      </w:tr>
      <w:tr w:rsidR="00881158" w:rsidRPr="00C81E03" w14:paraId="3A716D5F"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872EC7F" w14:textId="612E3138" w:rsidR="00881158" w:rsidRPr="00C81E03" w:rsidRDefault="004B5CCE">
            <w:pPr>
              <w:rPr>
                <w:rFonts w:asciiTheme="minorBidi" w:hAnsiTheme="minorBidi"/>
                <w:sz w:val="18"/>
                <w:szCs w:val="18"/>
              </w:rPr>
            </w:pPr>
            <w:r w:rsidRPr="00C81E03">
              <w:rPr>
                <w:rFonts w:asciiTheme="minorBidi" w:hAnsiTheme="minorBidi"/>
                <w:sz w:val="18"/>
                <w:szCs w:val="18"/>
              </w:rPr>
              <w:t>D2R</w:t>
            </w:r>
            <w:r w:rsidR="00881158" w:rsidRPr="00C81E03">
              <w:rPr>
                <w:rFonts w:asciiTheme="minorBidi" w:hAnsiTheme="minorBidi"/>
                <w:sz w:val="18"/>
                <w:szCs w:val="18"/>
              </w:rPr>
              <w:t xml:space="preserve"> Message size</w:t>
            </w:r>
          </w:p>
        </w:tc>
        <w:tc>
          <w:tcPr>
            <w:tcW w:w="0" w:type="auto"/>
          </w:tcPr>
          <w:p w14:paraId="3BE77B49" w14:textId="77777777" w:rsidR="00881158" w:rsidRPr="00C81E03" w:rsidRDefault="00881158">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{20,96,400} bits</w:t>
            </w:r>
          </w:p>
        </w:tc>
      </w:tr>
      <w:tr w:rsidR="00881158" w:rsidRPr="00C81E03" w14:paraId="66296A88"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9E67242" w14:textId="1E26E29F" w:rsidR="00881158" w:rsidRPr="00C81E03" w:rsidRDefault="007354A9">
            <w:pPr>
              <w:rPr>
                <w:rFonts w:asciiTheme="minorBidi" w:hAnsiTheme="minorBidi"/>
                <w:sz w:val="18"/>
                <w:szCs w:val="18"/>
              </w:rPr>
            </w:pPr>
            <w:r w:rsidRPr="00C81E03">
              <w:rPr>
                <w:rFonts w:asciiTheme="minorBidi" w:hAnsiTheme="minorBidi"/>
                <w:sz w:val="18"/>
                <w:szCs w:val="18"/>
              </w:rPr>
              <w:lastRenderedPageBreak/>
              <w:t>Receiver filter</w:t>
            </w:r>
          </w:p>
        </w:tc>
        <w:tc>
          <w:tcPr>
            <w:tcW w:w="0" w:type="auto"/>
          </w:tcPr>
          <w:p w14:paraId="08BA17A3" w14:textId="26BE65F8" w:rsidR="00881158" w:rsidRPr="00C81E03" w:rsidRDefault="007B2202">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Envelope LPF receiver</w:t>
            </w:r>
          </w:p>
        </w:tc>
      </w:tr>
      <w:tr w:rsidR="00881158" w:rsidRPr="00C81E03" w14:paraId="093E2FA1"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E8C496" w14:textId="77777777" w:rsidR="00881158" w:rsidRPr="00C81E03" w:rsidRDefault="00881158">
            <w:pPr>
              <w:rPr>
                <w:rFonts w:asciiTheme="minorBidi" w:hAnsiTheme="minorBidi"/>
                <w:sz w:val="18"/>
                <w:szCs w:val="18"/>
              </w:rPr>
            </w:pPr>
            <w:r w:rsidRPr="00C81E03">
              <w:rPr>
                <w:rFonts w:asciiTheme="minorBidi" w:hAnsiTheme="minorBidi"/>
                <w:sz w:val="18"/>
                <w:szCs w:val="18"/>
              </w:rPr>
              <w:t>Line coding</w:t>
            </w:r>
          </w:p>
        </w:tc>
        <w:tc>
          <w:tcPr>
            <w:tcW w:w="0" w:type="auto"/>
          </w:tcPr>
          <w:p w14:paraId="45CA9EE2" w14:textId="77777777" w:rsidR="00881158" w:rsidRPr="00C81E03" w:rsidRDefault="00881158">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Manchester</w:t>
            </w:r>
          </w:p>
        </w:tc>
      </w:tr>
      <w:tr w:rsidR="00881158" w:rsidRPr="00C81E03" w14:paraId="1C8DE93C"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4FD428A" w14:textId="77777777" w:rsidR="00881158" w:rsidRPr="00C81E03" w:rsidRDefault="00881158">
            <w:pPr>
              <w:rPr>
                <w:rFonts w:asciiTheme="minorBidi" w:hAnsiTheme="minorBidi"/>
                <w:sz w:val="18"/>
                <w:szCs w:val="18"/>
              </w:rPr>
            </w:pPr>
            <w:r w:rsidRPr="00C81E03">
              <w:rPr>
                <w:rFonts w:asciiTheme="minorBidi" w:hAnsiTheme="minorBidi"/>
                <w:sz w:val="18"/>
                <w:szCs w:val="18"/>
              </w:rPr>
              <w:t>Sampling rate</w:t>
            </w:r>
          </w:p>
        </w:tc>
        <w:tc>
          <w:tcPr>
            <w:tcW w:w="0" w:type="auto"/>
          </w:tcPr>
          <w:p w14:paraId="52EE5709" w14:textId="184C7646" w:rsidR="00881158" w:rsidRPr="00C81E03" w:rsidRDefault="00BC3CB6">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 xml:space="preserve">240 </w:t>
            </w:r>
            <w:proofErr w:type="spellStart"/>
            <w:r w:rsidRPr="00C81E03">
              <w:rPr>
                <w:rFonts w:asciiTheme="minorBidi" w:hAnsiTheme="minorBidi"/>
                <w:sz w:val="18"/>
                <w:szCs w:val="18"/>
              </w:rPr>
              <w:t>k</w:t>
            </w:r>
            <w:r w:rsidR="002C712E" w:rsidRPr="00C81E03">
              <w:rPr>
                <w:rFonts w:asciiTheme="minorBidi" w:hAnsiTheme="minorBidi"/>
                <w:sz w:val="18"/>
                <w:szCs w:val="18"/>
              </w:rPr>
              <w:t>sps</w:t>
            </w:r>
            <w:proofErr w:type="spellEnd"/>
          </w:p>
        </w:tc>
      </w:tr>
      <w:tr w:rsidR="00881158" w:rsidRPr="00C81E03" w14:paraId="08F58B8D"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B396B08" w14:textId="77777777" w:rsidR="00881158" w:rsidRPr="00C81E03" w:rsidRDefault="00881158">
            <w:pPr>
              <w:rPr>
                <w:rFonts w:asciiTheme="minorBidi" w:hAnsiTheme="minorBidi"/>
                <w:sz w:val="18"/>
                <w:szCs w:val="18"/>
              </w:rPr>
            </w:pPr>
            <w:r w:rsidRPr="00C81E03">
              <w:rPr>
                <w:rFonts w:asciiTheme="minorBidi" w:hAnsiTheme="minorBidi"/>
                <w:sz w:val="18"/>
                <w:szCs w:val="18"/>
              </w:rPr>
              <w:t>FEC</w:t>
            </w:r>
          </w:p>
        </w:tc>
        <w:tc>
          <w:tcPr>
            <w:tcW w:w="0" w:type="auto"/>
          </w:tcPr>
          <w:p w14:paraId="34CBC947" w14:textId="77777777" w:rsidR="00881158" w:rsidRPr="00C81E03" w:rsidRDefault="00881158">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 xml:space="preserve">{No, 1/3 TBCC} </w:t>
            </w:r>
          </w:p>
        </w:tc>
      </w:tr>
      <w:tr w:rsidR="008B4CC2" w:rsidRPr="00C81E03" w14:paraId="12235CC2" w14:textId="77777777" w:rsidTr="00765AA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9209692" w14:textId="6756F043" w:rsidR="008B4CC2" w:rsidRPr="00C81E03" w:rsidRDefault="005C0B81">
            <w:pPr>
              <w:rPr>
                <w:rFonts w:asciiTheme="minorBidi" w:hAnsiTheme="minorBidi"/>
                <w:sz w:val="18"/>
                <w:szCs w:val="18"/>
              </w:rPr>
            </w:pPr>
            <w:r w:rsidRPr="00C81E03">
              <w:rPr>
                <w:rFonts w:asciiTheme="minorBidi" w:hAnsiTheme="minorBidi"/>
                <w:sz w:val="18"/>
                <w:szCs w:val="18"/>
              </w:rPr>
              <w:t>Transmission bandwidth</w:t>
            </w:r>
          </w:p>
        </w:tc>
        <w:tc>
          <w:tcPr>
            <w:tcW w:w="0" w:type="auto"/>
          </w:tcPr>
          <w:p w14:paraId="523D3B93" w14:textId="4DA956B6" w:rsidR="008B4CC2" w:rsidRPr="00C81E03" w:rsidRDefault="005C0B81">
            <w:pP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C81E03">
              <w:rPr>
                <w:rFonts w:asciiTheme="minorBidi" w:hAnsiTheme="minorBidi"/>
                <w:sz w:val="18"/>
                <w:szCs w:val="18"/>
              </w:rPr>
              <w:t>15kHz</w:t>
            </w:r>
          </w:p>
        </w:tc>
      </w:tr>
    </w:tbl>
    <w:p w14:paraId="252DBEF8" w14:textId="61B1BF82" w:rsidR="007D27F9" w:rsidRPr="002D612E" w:rsidRDefault="007D27F9" w:rsidP="00870279">
      <w:pPr>
        <w:rPr>
          <w:rFonts w:ascii="Arial" w:eastAsia="SimSun" w:hAnsi="Arial" w:cs="Arial"/>
          <w:sz w:val="20"/>
          <w:szCs w:val="22"/>
          <w:lang w:eastAsia="zh-CN"/>
        </w:rPr>
      </w:pPr>
    </w:p>
    <w:p w14:paraId="07E27892" w14:textId="670F4B00" w:rsidR="00097109" w:rsidRPr="00097109" w:rsidRDefault="00097109" w:rsidP="00870279">
      <w:pPr>
        <w:rPr>
          <w:rFonts w:ascii="Arial" w:eastAsia="SimSun" w:hAnsi="Arial" w:cs="Arial"/>
          <w:b/>
          <w:bCs/>
          <w:sz w:val="20"/>
          <w:u w:val="single"/>
          <w:lang w:eastAsia="zh-CN"/>
        </w:rPr>
      </w:pPr>
      <w:r>
        <w:rPr>
          <w:rFonts w:ascii="Arial" w:eastAsia="SimSun" w:hAnsi="Arial" w:cs="Arial" w:hint="eastAsia"/>
          <w:b/>
          <w:bCs/>
          <w:sz w:val="20"/>
          <w:u w:val="single"/>
          <w:lang w:eastAsia="zh-CN"/>
        </w:rPr>
        <w:t>Message size: 20 bits</w:t>
      </w:r>
    </w:p>
    <w:p w14:paraId="5925F0F1" w14:textId="3EC2858F" w:rsidR="006D5E73" w:rsidRDefault="00DE6843" w:rsidP="006D5E73">
      <w:pPr>
        <w:keepNext/>
      </w:pPr>
      <w:r w:rsidRPr="00DE6843">
        <w:rPr>
          <w:rFonts w:ascii="Arial" w:eastAsia="SimSun" w:hAnsi="Arial" w:cs="Arial" w:hint="eastAsia"/>
          <w:noProof/>
          <w:sz w:val="20"/>
          <w:szCs w:val="22"/>
          <w:lang w:eastAsia="zh-CN"/>
        </w:rPr>
        <w:drawing>
          <wp:inline distT="0" distB="0" distL="0" distR="0" wp14:anchorId="00861DE0" wp14:editId="7F9CB2F4">
            <wp:extent cx="2495817" cy="1876425"/>
            <wp:effectExtent l="0" t="0" r="0" b="0"/>
            <wp:docPr id="193700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7452" cy="1885173"/>
                    </a:xfrm>
                    <a:prstGeom prst="rect">
                      <a:avLst/>
                    </a:prstGeom>
                    <a:noFill/>
                    <a:ln>
                      <a:noFill/>
                    </a:ln>
                  </pic:spPr>
                </pic:pic>
              </a:graphicData>
            </a:graphic>
          </wp:inline>
        </w:drawing>
      </w:r>
      <w:r w:rsidR="006D5E73" w:rsidRPr="00837CEC">
        <w:rPr>
          <w:rFonts w:ascii="Arial" w:eastAsia="SimSun" w:hAnsi="Arial" w:cs="Arial" w:hint="eastAsia"/>
          <w:noProof/>
          <w:sz w:val="20"/>
          <w:szCs w:val="22"/>
          <w:lang w:eastAsia="zh-CN"/>
        </w:rPr>
        <w:drawing>
          <wp:inline distT="0" distB="0" distL="0" distR="0" wp14:anchorId="478AA514" wp14:editId="2CEBB9D9">
            <wp:extent cx="2499445" cy="1876107"/>
            <wp:effectExtent l="0" t="0" r="0" b="0"/>
            <wp:docPr id="16586960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07718" cy="1882317"/>
                    </a:xfrm>
                    <a:prstGeom prst="rect">
                      <a:avLst/>
                    </a:prstGeom>
                    <a:noFill/>
                    <a:ln>
                      <a:noFill/>
                    </a:ln>
                  </pic:spPr>
                </pic:pic>
              </a:graphicData>
            </a:graphic>
          </wp:inline>
        </w:drawing>
      </w:r>
    </w:p>
    <w:p w14:paraId="03179B4F" w14:textId="06CB22ED" w:rsidR="00842264" w:rsidRPr="00097109" w:rsidRDefault="006D5E73" w:rsidP="00097109">
      <w:pPr>
        <w:pStyle w:val="Caption"/>
        <w:jc w:val="center"/>
        <w:rPr>
          <w:rFonts w:eastAsia="SimSun"/>
        </w:rPr>
      </w:pPr>
      <w:r>
        <w:t xml:space="preserve">Figure </w:t>
      </w:r>
      <w:r>
        <w:fldChar w:fldCharType="begin"/>
      </w:r>
      <w:r>
        <w:instrText xml:space="preserve"> SEQ Figure \* ARABIC </w:instrText>
      </w:r>
      <w:r>
        <w:fldChar w:fldCharType="separate"/>
      </w:r>
      <w:r w:rsidR="00EA57E2">
        <w:rPr>
          <w:noProof/>
        </w:rPr>
        <w:t>4</w:t>
      </w:r>
      <w:r>
        <w:fldChar w:fldCharType="end"/>
      </w:r>
      <w:r>
        <w:rPr>
          <w:rFonts w:eastAsia="SimSun" w:hint="eastAsia"/>
          <w:lang w:eastAsia="zh-CN"/>
        </w:rPr>
        <w:t xml:space="preserve"> BLER plot for message size 20 bits in TDL_C channel (R=1kbps)</w:t>
      </w:r>
    </w:p>
    <w:p w14:paraId="0457C0D8" w14:textId="1CE25B1E" w:rsidR="00097109" w:rsidRDefault="00097109" w:rsidP="00097109">
      <w:pPr>
        <w:pStyle w:val="Caption"/>
        <w:keepNext/>
      </w:pPr>
      <w:r>
        <w:t xml:space="preserve">Table </w:t>
      </w:r>
      <w:r>
        <w:fldChar w:fldCharType="begin"/>
      </w:r>
      <w:r>
        <w:instrText xml:space="preserve"> SEQ Table \* ARABIC </w:instrText>
      </w:r>
      <w:r>
        <w:fldChar w:fldCharType="separate"/>
      </w:r>
      <w:r w:rsidR="005A0981">
        <w:rPr>
          <w:noProof/>
        </w:rPr>
        <w:t>9</w:t>
      </w:r>
      <w:r>
        <w:fldChar w:fldCharType="end"/>
      </w:r>
      <w:r>
        <w:rPr>
          <w:rFonts w:eastAsia="SimSun" w:hint="eastAsia"/>
          <w:lang w:eastAsia="zh-CN"/>
        </w:rPr>
        <w:t xml:space="preserve"> </w:t>
      </w:r>
      <w:r w:rsidRPr="004C54A5">
        <w:rPr>
          <w:rFonts w:eastAsia="SimSun"/>
          <w:lang w:eastAsia="zh-CN"/>
        </w:rPr>
        <w:t>BLER performance comparison for Device-2b and Device-C at 1 kbps data rate</w:t>
      </w:r>
      <w:r>
        <w:rPr>
          <w:rFonts w:eastAsia="SimSun" w:hint="eastAsia"/>
          <w:lang w:eastAsia="zh-CN"/>
        </w:rPr>
        <w:t xml:space="preserve"> (</w:t>
      </w:r>
      <w:proofErr w:type="spellStart"/>
      <w:r>
        <w:rPr>
          <w:rFonts w:eastAsia="SimSun" w:hint="eastAsia"/>
          <w:lang w:eastAsia="zh-CN"/>
        </w:rPr>
        <w:t>msg</w:t>
      </w:r>
      <w:proofErr w:type="spellEnd"/>
      <w:r>
        <w:rPr>
          <w:rFonts w:eastAsia="SimSun" w:hint="eastAsia"/>
          <w:lang w:eastAsia="zh-CN"/>
        </w:rPr>
        <w:t>=20bits)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321673" w:rsidRPr="00321673" w14:paraId="2E946E88" w14:textId="77777777" w:rsidTr="003216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C3B648D" w14:textId="77777777" w:rsidR="00FE3FFF" w:rsidRPr="00321673" w:rsidRDefault="00FE3FFF">
            <w:pPr>
              <w:contextualSpacing/>
              <w:jc w:val="center"/>
              <w:rPr>
                <w:rFonts w:asciiTheme="minorBidi" w:hAnsiTheme="minorBidi"/>
                <w:sz w:val="18"/>
                <w:szCs w:val="18"/>
              </w:rPr>
            </w:pPr>
            <w:r w:rsidRPr="00321673">
              <w:rPr>
                <w:rFonts w:asciiTheme="minorBidi" w:hAnsiTheme="minorBidi"/>
                <w:sz w:val="18"/>
                <w:szCs w:val="18"/>
              </w:rPr>
              <w:t>Device type </w:t>
            </w:r>
          </w:p>
        </w:tc>
        <w:tc>
          <w:tcPr>
            <w:tcW w:w="0" w:type="auto"/>
          </w:tcPr>
          <w:p w14:paraId="7D8D4099" w14:textId="77777777"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Data rate</w:t>
            </w:r>
          </w:p>
        </w:tc>
        <w:tc>
          <w:tcPr>
            <w:tcW w:w="0" w:type="auto"/>
          </w:tcPr>
          <w:p w14:paraId="2EF42EF2" w14:textId="77777777"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Receiver BW</w:t>
            </w:r>
          </w:p>
        </w:tc>
        <w:tc>
          <w:tcPr>
            <w:tcW w:w="0" w:type="auto"/>
          </w:tcPr>
          <w:p w14:paraId="68B9D7CC" w14:textId="579300DC"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FEC </w:t>
            </w:r>
            <w:r w:rsidRPr="00321673">
              <w:rPr>
                <w:rFonts w:asciiTheme="minorBidi" w:hAnsiTheme="minorBidi"/>
                <w:sz w:val="18"/>
                <w:szCs w:val="18"/>
              </w:rPr>
              <w:br/>
            </w:r>
          </w:p>
        </w:tc>
        <w:tc>
          <w:tcPr>
            <w:tcW w:w="0" w:type="auto"/>
          </w:tcPr>
          <w:p w14:paraId="3C989DCD" w14:textId="39A37067"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Rep. </w:t>
            </w:r>
            <w:r w:rsidRPr="00321673">
              <w:rPr>
                <w:rFonts w:asciiTheme="minorBidi" w:hAnsiTheme="minorBidi"/>
                <w:sz w:val="18"/>
                <w:szCs w:val="18"/>
              </w:rPr>
              <w:br/>
            </w:r>
          </w:p>
        </w:tc>
        <w:tc>
          <w:tcPr>
            <w:tcW w:w="0" w:type="auto"/>
          </w:tcPr>
          <w:p w14:paraId="45EAA281" w14:textId="77777777" w:rsidR="00FE3FFF" w:rsidRPr="00321673" w:rsidRDefault="00FE3FF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321673">
              <w:rPr>
                <w:rFonts w:asciiTheme="minorBidi" w:eastAsiaTheme="majorEastAsia" w:hAnsiTheme="minorBidi"/>
                <w:sz w:val="18"/>
                <w:szCs w:val="18"/>
              </w:rPr>
              <w:t>BS Rx</w:t>
            </w:r>
          </w:p>
          <w:p w14:paraId="55691151" w14:textId="3D94E4DE"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3ACA4431" w14:textId="77777777" w:rsidR="00FE3FFF" w:rsidRPr="00321673" w:rsidRDefault="00FE3FF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321673">
              <w:rPr>
                <w:rFonts w:asciiTheme="minorBidi" w:eastAsiaTheme="majorEastAsia" w:hAnsiTheme="minorBidi"/>
                <w:sz w:val="18"/>
                <w:szCs w:val="18"/>
              </w:rPr>
              <w:t>Msg size</w:t>
            </w:r>
          </w:p>
          <w:p w14:paraId="7CA6D7A0" w14:textId="141CF689" w:rsidR="00FE3FFF" w:rsidRPr="00321673" w:rsidRDefault="00FE3FF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4A324EDD" w14:textId="77777777" w:rsidR="000760E4" w:rsidRPr="00321673" w:rsidRDefault="000760E4" w:rsidP="000760E4">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hAnsiTheme="minorBidi"/>
                <w:sz w:val="18"/>
                <w:szCs w:val="18"/>
              </w:rPr>
              <w:t>10% BLER</w:t>
            </w:r>
          </w:p>
          <w:p w14:paraId="27AB0E70" w14:textId="170895CF" w:rsidR="00FE3FFF" w:rsidRPr="00321673" w:rsidRDefault="000760E4">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eastAsia="SimSun" w:hAnsiTheme="minorBidi"/>
                <w:sz w:val="18"/>
                <w:szCs w:val="18"/>
                <w:lang w:eastAsia="zh-CN"/>
              </w:rPr>
              <w:t>(SNR)</w:t>
            </w:r>
          </w:p>
        </w:tc>
        <w:tc>
          <w:tcPr>
            <w:tcW w:w="0" w:type="auto"/>
          </w:tcPr>
          <w:p w14:paraId="67F5F693" w14:textId="77777777" w:rsidR="000760E4" w:rsidRPr="00321673" w:rsidRDefault="000760E4" w:rsidP="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Theme="majorEastAsia" w:hAnsiTheme="minorBidi"/>
                <w:sz w:val="18"/>
                <w:szCs w:val="18"/>
              </w:rPr>
              <w:t xml:space="preserve">1%  </w:t>
            </w:r>
            <w:r w:rsidRPr="00321673">
              <w:rPr>
                <w:rFonts w:asciiTheme="minorBidi" w:hAnsiTheme="minorBidi"/>
                <w:sz w:val="18"/>
                <w:szCs w:val="18"/>
              </w:rPr>
              <w:t>BLER</w:t>
            </w:r>
          </w:p>
          <w:p w14:paraId="68559529" w14:textId="71D820C3" w:rsidR="00FE3FFF" w:rsidRPr="00321673" w:rsidRDefault="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321673">
              <w:rPr>
                <w:rFonts w:asciiTheme="minorBidi" w:eastAsia="SimSun" w:hAnsiTheme="minorBidi"/>
                <w:sz w:val="18"/>
                <w:szCs w:val="18"/>
                <w:lang w:eastAsia="zh-CN"/>
              </w:rPr>
              <w:t>(SNR)</w:t>
            </w:r>
          </w:p>
        </w:tc>
        <w:tc>
          <w:tcPr>
            <w:tcW w:w="0" w:type="auto"/>
          </w:tcPr>
          <w:p w14:paraId="3E90CE93" w14:textId="77777777" w:rsidR="000760E4" w:rsidRPr="00321673" w:rsidRDefault="000760E4" w:rsidP="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hAnsiTheme="minorBidi"/>
                <w:sz w:val="18"/>
                <w:szCs w:val="18"/>
              </w:rPr>
              <w:t xml:space="preserve">10% </w:t>
            </w:r>
            <w:r w:rsidRPr="00321673">
              <w:rPr>
                <w:rFonts w:asciiTheme="minorBidi" w:eastAsia="SimSun" w:hAnsiTheme="minorBidi"/>
                <w:sz w:val="18"/>
                <w:szCs w:val="18"/>
                <w:lang w:eastAsia="zh-CN"/>
              </w:rPr>
              <w:t>BLER</w:t>
            </w:r>
          </w:p>
          <w:p w14:paraId="364821C2" w14:textId="753FCBED" w:rsidR="00FE3FFF" w:rsidRPr="00321673" w:rsidRDefault="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Microsoft YaHei" w:hAnsiTheme="minorBidi"/>
                <w:sz w:val="18"/>
                <w:szCs w:val="18"/>
                <w:lang w:eastAsia="zh-CN"/>
              </w:rPr>
              <w:t>（</w:t>
            </w:r>
            <w:r w:rsidRPr="00321673">
              <w:rPr>
                <w:rFonts w:asciiTheme="minorBidi" w:hAnsiTheme="minorBidi"/>
                <w:sz w:val="18"/>
                <w:szCs w:val="18"/>
              </w:rPr>
              <w:t>EbN0</w:t>
            </w:r>
            <w:r w:rsidRPr="00321673">
              <w:rPr>
                <w:rFonts w:asciiTheme="minorBidi" w:eastAsia="Microsoft YaHei" w:hAnsiTheme="minorBidi"/>
                <w:sz w:val="18"/>
                <w:szCs w:val="18"/>
                <w:lang w:eastAsia="zh-CN"/>
              </w:rPr>
              <w:t>）</w:t>
            </w:r>
          </w:p>
        </w:tc>
        <w:tc>
          <w:tcPr>
            <w:tcW w:w="0" w:type="auto"/>
          </w:tcPr>
          <w:p w14:paraId="79EEEAC3" w14:textId="77777777" w:rsidR="000760E4" w:rsidRPr="00321673" w:rsidRDefault="000760E4" w:rsidP="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Theme="majorEastAsia" w:hAnsiTheme="minorBidi"/>
                <w:sz w:val="18"/>
                <w:szCs w:val="18"/>
              </w:rPr>
              <w:t xml:space="preserve">1%  </w:t>
            </w:r>
            <w:r w:rsidRPr="00321673">
              <w:rPr>
                <w:rFonts w:asciiTheme="minorBidi" w:eastAsia="SimSun" w:hAnsiTheme="minorBidi"/>
                <w:sz w:val="18"/>
                <w:szCs w:val="18"/>
                <w:lang w:eastAsia="zh-CN"/>
              </w:rPr>
              <w:t>BLER</w:t>
            </w:r>
          </w:p>
          <w:p w14:paraId="0843DD7B" w14:textId="0B43DA6A" w:rsidR="00FE3FFF" w:rsidRPr="00321673" w:rsidRDefault="000760E4">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SimSun" w:hAnsiTheme="minorBidi"/>
                <w:sz w:val="18"/>
                <w:szCs w:val="18"/>
                <w:lang w:eastAsia="zh-CN"/>
              </w:rPr>
              <w:t>(</w:t>
            </w:r>
            <w:r w:rsidRPr="00321673">
              <w:rPr>
                <w:rFonts w:asciiTheme="minorBidi" w:hAnsiTheme="minorBidi"/>
                <w:sz w:val="18"/>
                <w:szCs w:val="18"/>
              </w:rPr>
              <w:t>EbN0</w:t>
            </w:r>
            <w:r w:rsidRPr="00321673">
              <w:rPr>
                <w:rFonts w:asciiTheme="minorBidi" w:eastAsia="SimSun" w:hAnsiTheme="minorBidi"/>
                <w:sz w:val="18"/>
                <w:szCs w:val="18"/>
                <w:lang w:eastAsia="zh-CN"/>
              </w:rPr>
              <w:t>)</w:t>
            </w:r>
          </w:p>
        </w:tc>
      </w:tr>
      <w:tr w:rsidR="00321673" w:rsidRPr="00321673" w14:paraId="71AC43D0"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0F612FC0" w14:textId="362AB019" w:rsidR="00FE3FFF" w:rsidRPr="00321673" w:rsidRDefault="00FE3FFF">
            <w:pPr>
              <w:contextualSpacing/>
              <w:jc w:val="center"/>
              <w:rPr>
                <w:rFonts w:asciiTheme="minorBidi" w:hAnsiTheme="minorBidi"/>
                <w:sz w:val="18"/>
                <w:szCs w:val="18"/>
              </w:rPr>
            </w:pPr>
            <w:r w:rsidRPr="00321673">
              <w:rPr>
                <w:rFonts w:asciiTheme="minorBidi" w:hAnsiTheme="minorBidi"/>
                <w:sz w:val="18"/>
                <w:szCs w:val="18"/>
              </w:rPr>
              <w:t>2b</w:t>
            </w:r>
          </w:p>
        </w:tc>
        <w:tc>
          <w:tcPr>
            <w:tcW w:w="0" w:type="auto"/>
          </w:tcPr>
          <w:p w14:paraId="1E719226" w14:textId="3BB6FD76" w:rsidR="00FE3FFF" w:rsidRPr="00321673" w:rsidRDefault="00AF2745">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1</w:t>
            </w:r>
            <w:r w:rsidR="00FE3FFF" w:rsidRPr="00321673">
              <w:rPr>
                <w:rFonts w:asciiTheme="minorBidi" w:hAnsiTheme="minorBidi"/>
                <w:sz w:val="18"/>
                <w:szCs w:val="18"/>
              </w:rPr>
              <w:t xml:space="preserve"> Kbps</w:t>
            </w:r>
          </w:p>
        </w:tc>
        <w:tc>
          <w:tcPr>
            <w:tcW w:w="0" w:type="auto"/>
          </w:tcPr>
          <w:p w14:paraId="06007487" w14:textId="3A44E1AB" w:rsidR="00FE3FFF" w:rsidRPr="00321673" w:rsidRDefault="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321673">
              <w:rPr>
                <w:rFonts w:asciiTheme="minorBidi" w:hAnsiTheme="minorBidi"/>
                <w:sz w:val="18"/>
                <w:szCs w:val="18"/>
                <w:lang w:eastAsia="zh-CN"/>
              </w:rPr>
              <w:t>4kHz</w:t>
            </w:r>
          </w:p>
        </w:tc>
        <w:tc>
          <w:tcPr>
            <w:tcW w:w="0" w:type="auto"/>
          </w:tcPr>
          <w:p w14:paraId="5A8325C6" w14:textId="77777777" w:rsidR="00FE3FFF" w:rsidRPr="00321673" w:rsidRDefault="00FE3FF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744D08C0" w14:textId="77777777" w:rsidR="00FE3FFF" w:rsidRPr="00321673" w:rsidRDefault="00FE3FF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4A559633" w14:textId="77777777" w:rsidR="00FE3FFF" w:rsidRPr="00321673" w:rsidRDefault="00FE3FF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50700475" w14:textId="77777777" w:rsidR="00FE3FFF" w:rsidRPr="00321673" w:rsidRDefault="00FE3FF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7467E5DA" w14:textId="72B01630" w:rsidR="00FE3FFF" w:rsidRPr="00321673" w:rsidRDefault="00A37414">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23.8dB</w:t>
            </w:r>
          </w:p>
        </w:tc>
        <w:tc>
          <w:tcPr>
            <w:tcW w:w="0" w:type="auto"/>
          </w:tcPr>
          <w:p w14:paraId="50E9C4DF" w14:textId="4C468327" w:rsidR="00FE3FFF" w:rsidRPr="00321673" w:rsidRDefault="00A37414">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30dB</w:t>
            </w:r>
          </w:p>
        </w:tc>
        <w:tc>
          <w:tcPr>
            <w:tcW w:w="0" w:type="auto"/>
          </w:tcPr>
          <w:p w14:paraId="33326F69" w14:textId="29B16D03" w:rsidR="00FE3FFF" w:rsidRPr="00321673" w:rsidRDefault="00A37414">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26.8dB</w:t>
            </w:r>
          </w:p>
        </w:tc>
        <w:tc>
          <w:tcPr>
            <w:tcW w:w="0" w:type="auto"/>
          </w:tcPr>
          <w:p w14:paraId="30E8E52A" w14:textId="1DC0F9AA" w:rsidR="00FE3FFF" w:rsidRPr="00321673" w:rsidRDefault="001104D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33.0dB</w:t>
            </w:r>
          </w:p>
        </w:tc>
      </w:tr>
      <w:tr w:rsidR="00321673" w:rsidRPr="00321673" w14:paraId="74745925"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45F18D36" w14:textId="1EB2901E" w:rsidR="005F5290" w:rsidRPr="00321673" w:rsidRDefault="005F5290" w:rsidP="005F5290">
            <w:pPr>
              <w:contextualSpacing/>
              <w:jc w:val="center"/>
              <w:rPr>
                <w:rFonts w:asciiTheme="minorBidi" w:hAnsiTheme="minorBidi"/>
                <w:sz w:val="18"/>
                <w:szCs w:val="18"/>
              </w:rPr>
            </w:pPr>
            <w:r w:rsidRPr="00321673">
              <w:rPr>
                <w:rFonts w:asciiTheme="minorBidi" w:hAnsiTheme="minorBidi"/>
                <w:sz w:val="18"/>
                <w:szCs w:val="18"/>
              </w:rPr>
              <w:t>2b</w:t>
            </w:r>
          </w:p>
        </w:tc>
        <w:tc>
          <w:tcPr>
            <w:tcW w:w="0" w:type="auto"/>
          </w:tcPr>
          <w:p w14:paraId="5EC31E9E" w14:textId="7B9AFAC7"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321673">
              <w:rPr>
                <w:rFonts w:asciiTheme="minorBidi" w:hAnsiTheme="minorBidi"/>
                <w:sz w:val="18"/>
                <w:szCs w:val="18"/>
              </w:rPr>
              <w:t>1 Kbps</w:t>
            </w:r>
          </w:p>
        </w:tc>
        <w:tc>
          <w:tcPr>
            <w:tcW w:w="0" w:type="auto"/>
          </w:tcPr>
          <w:p w14:paraId="7E7A709B" w14:textId="698BFCD4"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321673">
              <w:rPr>
                <w:rFonts w:asciiTheme="minorBidi" w:hAnsiTheme="minorBidi"/>
                <w:sz w:val="18"/>
                <w:szCs w:val="18"/>
                <w:lang w:eastAsia="zh-CN"/>
              </w:rPr>
              <w:t>12kHz</w:t>
            </w:r>
          </w:p>
        </w:tc>
        <w:tc>
          <w:tcPr>
            <w:tcW w:w="0" w:type="auto"/>
          </w:tcPr>
          <w:p w14:paraId="3A3EE903" w14:textId="59E2AE19"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Yes</w:t>
            </w:r>
          </w:p>
        </w:tc>
        <w:tc>
          <w:tcPr>
            <w:tcW w:w="0" w:type="auto"/>
          </w:tcPr>
          <w:p w14:paraId="1A7DF7ED" w14:textId="0EBBBDAF"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6D9CFEC9" w14:textId="504DE2D7"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3AE74DFF" w14:textId="7D1A4073"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56A7F58B" w14:textId="34AF7507" w:rsidR="005F5290" w:rsidRPr="00321673" w:rsidRDefault="0043195A"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13.8dB</w:t>
            </w:r>
          </w:p>
        </w:tc>
        <w:tc>
          <w:tcPr>
            <w:tcW w:w="0" w:type="auto"/>
          </w:tcPr>
          <w:p w14:paraId="0483C166" w14:textId="43A763B7" w:rsidR="005F5290" w:rsidRPr="00321673" w:rsidRDefault="0043195A"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19.4dB</w:t>
            </w:r>
          </w:p>
        </w:tc>
        <w:tc>
          <w:tcPr>
            <w:tcW w:w="0" w:type="auto"/>
          </w:tcPr>
          <w:p w14:paraId="4D9F08BF" w14:textId="28BC69CB" w:rsidR="005F5290" w:rsidRPr="00321673" w:rsidRDefault="0043195A"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21.5dB</w:t>
            </w:r>
          </w:p>
        </w:tc>
        <w:tc>
          <w:tcPr>
            <w:tcW w:w="0" w:type="auto"/>
          </w:tcPr>
          <w:p w14:paraId="691F650B" w14:textId="38A43620" w:rsidR="005F5290" w:rsidRPr="00321673" w:rsidRDefault="009F68FF"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27.2dB</w:t>
            </w:r>
          </w:p>
        </w:tc>
      </w:tr>
      <w:tr w:rsidR="00321673" w:rsidRPr="00321673" w14:paraId="03F13319"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43F5BF90" w14:textId="434F8AFE" w:rsidR="005F5290" w:rsidRPr="00321673" w:rsidRDefault="005F5290" w:rsidP="005F5290">
            <w:pPr>
              <w:contextualSpacing/>
              <w:jc w:val="center"/>
              <w:rPr>
                <w:rFonts w:asciiTheme="minorBidi" w:hAnsiTheme="minorBidi"/>
                <w:sz w:val="18"/>
                <w:szCs w:val="18"/>
              </w:rPr>
            </w:pPr>
            <w:r w:rsidRPr="00321673">
              <w:rPr>
                <w:rFonts w:asciiTheme="minorBidi" w:hAnsiTheme="minorBidi"/>
                <w:sz w:val="18"/>
                <w:szCs w:val="18"/>
              </w:rPr>
              <w:t>C</w:t>
            </w:r>
          </w:p>
        </w:tc>
        <w:tc>
          <w:tcPr>
            <w:tcW w:w="0" w:type="auto"/>
          </w:tcPr>
          <w:p w14:paraId="45C2DF9D" w14:textId="03939A75"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321673">
              <w:rPr>
                <w:rFonts w:asciiTheme="minorBidi" w:hAnsiTheme="minorBidi"/>
                <w:sz w:val="18"/>
                <w:szCs w:val="18"/>
              </w:rPr>
              <w:t>1 Kbps</w:t>
            </w:r>
          </w:p>
        </w:tc>
        <w:tc>
          <w:tcPr>
            <w:tcW w:w="0" w:type="auto"/>
          </w:tcPr>
          <w:p w14:paraId="60095DE1" w14:textId="5C1F7BA2"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321673">
              <w:rPr>
                <w:rFonts w:asciiTheme="minorBidi" w:hAnsiTheme="minorBidi"/>
                <w:sz w:val="18"/>
                <w:szCs w:val="18"/>
                <w:lang w:eastAsia="zh-CN"/>
              </w:rPr>
              <w:t>4kHz</w:t>
            </w:r>
          </w:p>
        </w:tc>
        <w:tc>
          <w:tcPr>
            <w:tcW w:w="0" w:type="auto"/>
          </w:tcPr>
          <w:p w14:paraId="62636464" w14:textId="203FD92E"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1A0F4080" w14:textId="5368A689"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562A1EC1" w14:textId="4B27C8C4"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28EAAB0E" w14:textId="73276D11"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4DB102DD" w14:textId="2C314BAE" w:rsidR="005F5290" w:rsidRPr="00321673" w:rsidRDefault="00D350DD"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16.2dB</w:t>
            </w:r>
          </w:p>
        </w:tc>
        <w:tc>
          <w:tcPr>
            <w:tcW w:w="0" w:type="auto"/>
          </w:tcPr>
          <w:p w14:paraId="1AC7BCC4" w14:textId="0780D9BB" w:rsidR="005F5290" w:rsidRPr="00321673" w:rsidRDefault="00D350DD"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22.1dB</w:t>
            </w:r>
          </w:p>
        </w:tc>
        <w:tc>
          <w:tcPr>
            <w:tcW w:w="0" w:type="auto"/>
          </w:tcPr>
          <w:p w14:paraId="7BA174EE" w14:textId="6F3E5279" w:rsidR="005F5290" w:rsidRPr="00321673" w:rsidRDefault="000808F8"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19.2dB</w:t>
            </w:r>
          </w:p>
        </w:tc>
        <w:tc>
          <w:tcPr>
            <w:tcW w:w="0" w:type="auto"/>
          </w:tcPr>
          <w:p w14:paraId="7C0FC478" w14:textId="7ACE5686" w:rsidR="005F5290" w:rsidRPr="00321673" w:rsidRDefault="000808F8"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25.1dB</w:t>
            </w:r>
          </w:p>
        </w:tc>
      </w:tr>
      <w:tr w:rsidR="00321673" w:rsidRPr="00321673" w14:paraId="23129825" w14:textId="77777777" w:rsidTr="00321673">
        <w:tc>
          <w:tcPr>
            <w:cnfStyle w:val="001000000000" w:firstRow="0" w:lastRow="0" w:firstColumn="1" w:lastColumn="0" w:oddVBand="0" w:evenVBand="0" w:oddHBand="0" w:evenHBand="0" w:firstRowFirstColumn="0" w:firstRowLastColumn="0" w:lastRowFirstColumn="0" w:lastRowLastColumn="0"/>
            <w:tcW w:w="0" w:type="auto"/>
          </w:tcPr>
          <w:p w14:paraId="663ABC24" w14:textId="5D93FFAC" w:rsidR="005F5290" w:rsidRPr="00321673" w:rsidRDefault="005F5290" w:rsidP="005F5290">
            <w:pPr>
              <w:contextualSpacing/>
              <w:jc w:val="center"/>
              <w:rPr>
                <w:rFonts w:asciiTheme="minorBidi" w:hAnsiTheme="minorBidi"/>
                <w:sz w:val="18"/>
                <w:szCs w:val="18"/>
              </w:rPr>
            </w:pPr>
            <w:r w:rsidRPr="00321673">
              <w:rPr>
                <w:rFonts w:asciiTheme="minorBidi" w:hAnsiTheme="minorBidi"/>
                <w:sz w:val="18"/>
                <w:szCs w:val="18"/>
              </w:rPr>
              <w:t>C</w:t>
            </w:r>
          </w:p>
        </w:tc>
        <w:tc>
          <w:tcPr>
            <w:tcW w:w="0" w:type="auto"/>
          </w:tcPr>
          <w:p w14:paraId="76508C7D" w14:textId="77777777"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1 Kbps</w:t>
            </w:r>
          </w:p>
        </w:tc>
        <w:tc>
          <w:tcPr>
            <w:tcW w:w="0" w:type="auto"/>
          </w:tcPr>
          <w:p w14:paraId="0B2A8855" w14:textId="3ED6E92B"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321673">
              <w:rPr>
                <w:rFonts w:asciiTheme="minorBidi" w:hAnsiTheme="minorBidi"/>
                <w:sz w:val="18"/>
                <w:szCs w:val="18"/>
                <w:lang w:eastAsia="zh-CN"/>
              </w:rPr>
              <w:t>12kHz</w:t>
            </w:r>
          </w:p>
        </w:tc>
        <w:tc>
          <w:tcPr>
            <w:tcW w:w="0" w:type="auto"/>
          </w:tcPr>
          <w:p w14:paraId="79BCCE29" w14:textId="35B6E082"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Yes</w:t>
            </w:r>
          </w:p>
        </w:tc>
        <w:tc>
          <w:tcPr>
            <w:tcW w:w="0" w:type="auto"/>
          </w:tcPr>
          <w:p w14:paraId="5B3DFE51" w14:textId="77777777" w:rsidR="005F5290" w:rsidRPr="00321673" w:rsidRDefault="005F5290"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321673">
              <w:rPr>
                <w:rFonts w:asciiTheme="minorBidi" w:hAnsiTheme="minorBidi"/>
                <w:sz w:val="18"/>
                <w:szCs w:val="18"/>
              </w:rPr>
              <w:t>No</w:t>
            </w:r>
          </w:p>
        </w:tc>
        <w:tc>
          <w:tcPr>
            <w:tcW w:w="0" w:type="auto"/>
          </w:tcPr>
          <w:p w14:paraId="74525A57" w14:textId="77777777"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w:t>
            </w:r>
          </w:p>
        </w:tc>
        <w:tc>
          <w:tcPr>
            <w:tcW w:w="0" w:type="auto"/>
          </w:tcPr>
          <w:p w14:paraId="1660B18C" w14:textId="77777777" w:rsidR="005F5290" w:rsidRPr="00321673" w:rsidRDefault="005F5290"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321673">
              <w:rPr>
                <w:rFonts w:asciiTheme="minorBidi" w:eastAsiaTheme="majorEastAsia" w:hAnsiTheme="minorBidi"/>
                <w:sz w:val="18"/>
                <w:szCs w:val="18"/>
              </w:rPr>
              <w:t>20</w:t>
            </w:r>
          </w:p>
        </w:tc>
        <w:tc>
          <w:tcPr>
            <w:tcW w:w="0" w:type="auto"/>
          </w:tcPr>
          <w:p w14:paraId="1687F7BE" w14:textId="5B7ADF45" w:rsidR="005F5290" w:rsidRPr="00321673" w:rsidRDefault="00397EB8" w:rsidP="005F5290">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9.2dB</w:t>
            </w:r>
          </w:p>
        </w:tc>
        <w:tc>
          <w:tcPr>
            <w:tcW w:w="0" w:type="auto"/>
          </w:tcPr>
          <w:p w14:paraId="7937EA1E" w14:textId="041F9868" w:rsidR="005F5290" w:rsidRPr="00321673" w:rsidRDefault="00AA62F9"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14.7dB</w:t>
            </w:r>
          </w:p>
        </w:tc>
        <w:tc>
          <w:tcPr>
            <w:tcW w:w="0" w:type="auto"/>
          </w:tcPr>
          <w:p w14:paraId="711D86A5" w14:textId="54B70C80" w:rsidR="005F5290" w:rsidRPr="00321673" w:rsidRDefault="00AA62F9"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17.0dB</w:t>
            </w:r>
          </w:p>
        </w:tc>
        <w:tc>
          <w:tcPr>
            <w:tcW w:w="0" w:type="auto"/>
          </w:tcPr>
          <w:p w14:paraId="14C34AA0" w14:textId="5ECE66F9" w:rsidR="005F5290" w:rsidRPr="00321673" w:rsidRDefault="00AA62F9" w:rsidP="005F5290">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321673">
              <w:rPr>
                <w:rFonts w:asciiTheme="minorBidi" w:eastAsia="SimSun" w:hAnsiTheme="minorBidi"/>
                <w:sz w:val="18"/>
                <w:szCs w:val="18"/>
                <w:lang w:eastAsia="zh-CN"/>
              </w:rPr>
              <w:t>22.5dB</w:t>
            </w:r>
          </w:p>
        </w:tc>
      </w:tr>
    </w:tbl>
    <w:p w14:paraId="10B0D5FD" w14:textId="77777777" w:rsidR="006D5E73" w:rsidRDefault="00662053" w:rsidP="006D5E73">
      <w:pPr>
        <w:keepNext/>
      </w:pPr>
      <w:r w:rsidRPr="00662053">
        <w:rPr>
          <w:rFonts w:ascii="Arial" w:eastAsia="SimSun" w:hAnsi="Arial" w:cs="Arial"/>
          <w:noProof/>
          <w:sz w:val="20"/>
          <w:szCs w:val="22"/>
          <w:lang w:eastAsia="zh-CN"/>
        </w:rPr>
        <w:drawing>
          <wp:inline distT="0" distB="0" distL="0" distR="0" wp14:anchorId="0ABAA8E3" wp14:editId="1C30E494">
            <wp:extent cx="2639695" cy="1980210"/>
            <wp:effectExtent l="0" t="0" r="0" b="0"/>
            <wp:docPr id="18511212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51261" cy="1988886"/>
                    </a:xfrm>
                    <a:prstGeom prst="rect">
                      <a:avLst/>
                    </a:prstGeom>
                    <a:noFill/>
                    <a:ln>
                      <a:noFill/>
                    </a:ln>
                  </pic:spPr>
                </pic:pic>
              </a:graphicData>
            </a:graphic>
          </wp:inline>
        </w:drawing>
      </w:r>
      <w:r w:rsidR="00365FFF" w:rsidRPr="00365FFF">
        <w:rPr>
          <w:rFonts w:ascii="Arial" w:eastAsia="SimSun" w:hAnsi="Arial" w:cs="Arial"/>
          <w:sz w:val="20"/>
          <w:szCs w:val="22"/>
          <w:lang w:eastAsia="zh-CN"/>
        </w:rPr>
        <w:t xml:space="preserve"> </w:t>
      </w:r>
      <w:r w:rsidR="00365FFF" w:rsidRPr="00365FFF">
        <w:rPr>
          <w:rFonts w:ascii="Arial" w:eastAsia="SimSun" w:hAnsi="Arial" w:cs="Arial"/>
          <w:noProof/>
          <w:sz w:val="20"/>
          <w:szCs w:val="22"/>
          <w:lang w:eastAsia="zh-CN"/>
        </w:rPr>
        <w:drawing>
          <wp:inline distT="0" distB="0" distL="0" distR="0" wp14:anchorId="3D07C9F2" wp14:editId="2CF34A1E">
            <wp:extent cx="2584450" cy="1943063"/>
            <wp:effectExtent l="0" t="0" r="0" b="0"/>
            <wp:docPr id="2858412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93504" cy="1949870"/>
                    </a:xfrm>
                    <a:prstGeom prst="rect">
                      <a:avLst/>
                    </a:prstGeom>
                    <a:noFill/>
                    <a:ln>
                      <a:noFill/>
                    </a:ln>
                  </pic:spPr>
                </pic:pic>
              </a:graphicData>
            </a:graphic>
          </wp:inline>
        </w:drawing>
      </w:r>
    </w:p>
    <w:p w14:paraId="274F84C1" w14:textId="2E6D0A42" w:rsidR="00C86AF4" w:rsidRDefault="006D5E73" w:rsidP="006D5E73">
      <w:pPr>
        <w:pStyle w:val="Caption"/>
        <w:jc w:val="center"/>
        <w:rPr>
          <w:rFonts w:ascii="Arial" w:eastAsia="SimSun" w:hAnsi="Arial" w:cs="Arial"/>
          <w:szCs w:val="22"/>
          <w:lang w:eastAsia="zh-CN"/>
        </w:rPr>
      </w:pPr>
      <w:r>
        <w:t xml:space="preserve">Figure </w:t>
      </w:r>
      <w:r>
        <w:fldChar w:fldCharType="begin"/>
      </w:r>
      <w:r>
        <w:instrText xml:space="preserve"> SEQ Figure \* ARABIC </w:instrText>
      </w:r>
      <w:r>
        <w:fldChar w:fldCharType="separate"/>
      </w:r>
      <w:r w:rsidR="00EA57E2">
        <w:rPr>
          <w:noProof/>
        </w:rPr>
        <w:t>5</w:t>
      </w:r>
      <w:r>
        <w:fldChar w:fldCharType="end"/>
      </w:r>
      <w:r>
        <w:rPr>
          <w:rFonts w:eastAsia="SimSun" w:hint="eastAsia"/>
          <w:lang w:eastAsia="zh-CN"/>
        </w:rPr>
        <w:t xml:space="preserve"> </w:t>
      </w:r>
      <w:r w:rsidRPr="00E23579">
        <w:rPr>
          <w:rFonts w:eastAsia="SimSun"/>
          <w:lang w:eastAsia="zh-CN"/>
        </w:rPr>
        <w:t>BLER plot for message size 20 bits in TDL_C channel (R=</w:t>
      </w:r>
      <w:r>
        <w:rPr>
          <w:rFonts w:eastAsia="SimSun" w:hint="eastAsia"/>
          <w:lang w:eastAsia="zh-CN"/>
        </w:rPr>
        <w:t>7</w:t>
      </w:r>
      <w:r w:rsidRPr="00E23579">
        <w:rPr>
          <w:rFonts w:eastAsia="SimSun"/>
          <w:lang w:eastAsia="zh-CN"/>
        </w:rPr>
        <w:t>kbps)</w:t>
      </w:r>
    </w:p>
    <w:p w14:paraId="53D2058E" w14:textId="65A911EF" w:rsidR="00097109" w:rsidRDefault="00097109" w:rsidP="00097109">
      <w:pPr>
        <w:pStyle w:val="Caption"/>
        <w:keepNext/>
      </w:pPr>
      <w:r>
        <w:t xml:space="preserve">Table </w:t>
      </w:r>
      <w:r>
        <w:fldChar w:fldCharType="begin"/>
      </w:r>
      <w:r>
        <w:instrText xml:space="preserve"> SEQ Table \* ARABIC </w:instrText>
      </w:r>
      <w:r>
        <w:fldChar w:fldCharType="separate"/>
      </w:r>
      <w:r w:rsidR="005A0981">
        <w:rPr>
          <w:noProof/>
        </w:rPr>
        <w:t>10</w:t>
      </w:r>
      <w:r>
        <w:fldChar w:fldCharType="end"/>
      </w:r>
      <w:r>
        <w:rPr>
          <w:rFonts w:eastAsia="SimSun" w:hint="eastAsia"/>
          <w:lang w:eastAsia="zh-CN"/>
        </w:rPr>
        <w:t xml:space="preserve"> </w:t>
      </w:r>
      <w:r w:rsidRPr="00002BDB">
        <w:rPr>
          <w:rFonts w:eastAsia="SimSun"/>
          <w:lang w:eastAsia="zh-CN"/>
        </w:rPr>
        <w:t>BLER performance comparison for Device</w:t>
      </w:r>
      <w:r w:rsidR="00174864">
        <w:rPr>
          <w:rFonts w:eastAsia="SimSun"/>
          <w:lang w:eastAsia="zh-CN"/>
        </w:rPr>
        <w:t xml:space="preserve"> </w:t>
      </w:r>
      <w:r w:rsidRPr="00002BDB">
        <w:rPr>
          <w:rFonts w:eastAsia="SimSun"/>
          <w:lang w:eastAsia="zh-CN"/>
        </w:rPr>
        <w:t>2b and Device</w:t>
      </w:r>
      <w:r w:rsidR="00174864">
        <w:rPr>
          <w:rFonts w:eastAsia="SimSun"/>
          <w:lang w:eastAsia="zh-CN"/>
        </w:rPr>
        <w:t xml:space="preserve"> </w:t>
      </w:r>
      <w:r w:rsidRPr="00002BDB">
        <w:rPr>
          <w:rFonts w:eastAsia="SimSun"/>
          <w:lang w:eastAsia="zh-CN"/>
        </w:rPr>
        <w:t xml:space="preserve">C at </w:t>
      </w:r>
      <w:r>
        <w:rPr>
          <w:rFonts w:eastAsia="SimSun" w:hint="eastAsia"/>
          <w:lang w:eastAsia="zh-CN"/>
        </w:rPr>
        <w:t>7</w:t>
      </w:r>
      <w:r w:rsidRPr="00002BDB">
        <w:rPr>
          <w:rFonts w:eastAsia="SimSun"/>
          <w:lang w:eastAsia="zh-CN"/>
        </w:rPr>
        <w:t xml:space="preserve"> kbps data rate (</w:t>
      </w:r>
      <w:proofErr w:type="spellStart"/>
      <w:r w:rsidRPr="00002BDB">
        <w:rPr>
          <w:rFonts w:eastAsia="SimSun"/>
          <w:lang w:eastAsia="zh-CN"/>
        </w:rPr>
        <w:t>msg</w:t>
      </w:r>
      <w:proofErr w:type="spellEnd"/>
      <w:r w:rsidRPr="00002BDB">
        <w:rPr>
          <w:rFonts w:eastAsia="SimSun"/>
          <w:lang w:eastAsia="zh-CN"/>
        </w:rPr>
        <w:t>=20bits)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86575F" w:rsidRPr="0020064C" w14:paraId="46E9E618" w14:textId="77777777" w:rsidTr="008657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6C96B0" w14:textId="316C4FE8"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45DDAEC9" w14:textId="425FC1BC"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64872E7B" w14:textId="5E775CA7"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310F203E" w14:textId="063323FD"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2C54B228" w14:textId="3B4031D8"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2A43EF8B"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5EE7DF76" w14:textId="28C50B01"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1CF0DD8E"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13FD9AF6" w14:textId="0B497A98"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74B5C007" w14:textId="77777777"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032E88D8" w14:textId="7B94C8B2" w:rsidR="0086575F" w:rsidRPr="0020064C" w:rsidRDefault="0086575F" w:rsidP="0086575F">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37BDBB0"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hAnsiTheme="minorBidi"/>
                <w:sz w:val="18"/>
                <w:szCs w:val="18"/>
              </w:rPr>
              <w:t>BLER</w:t>
            </w:r>
            <w:proofErr w:type="gramEnd"/>
          </w:p>
          <w:p w14:paraId="2B446B4C" w14:textId="71A7D224"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9A6D086"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7AD513DE" w14:textId="0F9AA8B5"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28A5B47C" w14:textId="77777777"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eastAsia="SimSun" w:hAnsiTheme="minorBidi"/>
                <w:sz w:val="18"/>
                <w:szCs w:val="18"/>
                <w:lang w:eastAsia="zh-CN"/>
              </w:rPr>
              <w:t>BLER</w:t>
            </w:r>
            <w:proofErr w:type="gramEnd"/>
          </w:p>
          <w:p w14:paraId="5B682F42" w14:textId="7809D222" w:rsidR="0086575F" w:rsidRPr="0020064C" w:rsidRDefault="0086575F" w:rsidP="0086575F">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86575F" w:rsidRPr="0020064C" w14:paraId="2CCAAD8B"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162D0EDF" w14:textId="5DBFE0D5"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59A046EB" w14:textId="4CB216BA"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74CD9144" w14:textId="1AD8D814"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eastAsia="SimSun" w:hAnsiTheme="minorBidi"/>
                <w:sz w:val="18"/>
                <w:szCs w:val="18"/>
                <w:lang w:eastAsia="zh-CN"/>
              </w:rPr>
              <w:t>28kHz</w:t>
            </w:r>
          </w:p>
        </w:tc>
        <w:tc>
          <w:tcPr>
            <w:tcW w:w="0" w:type="auto"/>
          </w:tcPr>
          <w:p w14:paraId="0D4ACD20"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09ABFC00"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25EF4865"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67B90D9A"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414BAEA7" w14:textId="4D9F73EA"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18.0dB</w:t>
            </w:r>
          </w:p>
        </w:tc>
        <w:tc>
          <w:tcPr>
            <w:tcW w:w="0" w:type="auto"/>
          </w:tcPr>
          <w:p w14:paraId="0F78111E" w14:textId="1BFF1C2A"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24.0dB</w:t>
            </w:r>
          </w:p>
        </w:tc>
        <w:tc>
          <w:tcPr>
            <w:tcW w:w="0" w:type="auto"/>
          </w:tcPr>
          <w:p w14:paraId="0C355437" w14:textId="315D9CCD"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21.0dB</w:t>
            </w:r>
          </w:p>
        </w:tc>
        <w:tc>
          <w:tcPr>
            <w:tcW w:w="0" w:type="auto"/>
          </w:tcPr>
          <w:p w14:paraId="74EC6AD0" w14:textId="22ED40D0"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27.0dB</w:t>
            </w:r>
          </w:p>
        </w:tc>
      </w:tr>
      <w:tr w:rsidR="0086575F" w:rsidRPr="0020064C" w14:paraId="6B27187A"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76706A43" w14:textId="45D9F9B6"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51A97217" w14:textId="40F0B792"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6C8ACFF8" w14:textId="0BE6414C"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eastAsia="SimSun" w:hAnsiTheme="minorBidi"/>
                <w:sz w:val="18"/>
                <w:szCs w:val="18"/>
                <w:lang w:eastAsia="zh-CN"/>
              </w:rPr>
              <w:t>84kHz</w:t>
            </w:r>
          </w:p>
        </w:tc>
        <w:tc>
          <w:tcPr>
            <w:tcW w:w="0" w:type="auto"/>
          </w:tcPr>
          <w:p w14:paraId="2459415A"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0F2CCEAC"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45016012"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60CF663B"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0F91E185" w14:textId="5E644860"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10.7dB</w:t>
            </w:r>
          </w:p>
        </w:tc>
        <w:tc>
          <w:tcPr>
            <w:tcW w:w="0" w:type="auto"/>
          </w:tcPr>
          <w:p w14:paraId="6A8556FF" w14:textId="1BB88393"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16.6dB</w:t>
            </w:r>
          </w:p>
        </w:tc>
        <w:tc>
          <w:tcPr>
            <w:tcW w:w="0" w:type="auto"/>
          </w:tcPr>
          <w:p w14:paraId="186770DF" w14:textId="1BF92A09"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18.5dB</w:t>
            </w:r>
          </w:p>
        </w:tc>
        <w:tc>
          <w:tcPr>
            <w:tcW w:w="0" w:type="auto"/>
          </w:tcPr>
          <w:p w14:paraId="5361D4A1" w14:textId="2E2538A5"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24.4dB</w:t>
            </w:r>
          </w:p>
        </w:tc>
      </w:tr>
      <w:tr w:rsidR="0086575F" w:rsidRPr="0020064C" w14:paraId="1AF1E0FE"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55E2E10D" w14:textId="564D9627"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lastRenderedPageBreak/>
              <w:t>C</w:t>
            </w:r>
          </w:p>
        </w:tc>
        <w:tc>
          <w:tcPr>
            <w:tcW w:w="0" w:type="auto"/>
          </w:tcPr>
          <w:p w14:paraId="7BE09CBD" w14:textId="6DBF356D"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72EA09E0" w14:textId="1B63C5C5"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eastAsia="SimSun" w:hAnsiTheme="minorBidi"/>
                <w:sz w:val="18"/>
                <w:szCs w:val="18"/>
                <w:lang w:eastAsia="zh-CN"/>
              </w:rPr>
              <w:t>28kHz</w:t>
            </w:r>
          </w:p>
        </w:tc>
        <w:tc>
          <w:tcPr>
            <w:tcW w:w="0" w:type="auto"/>
          </w:tcPr>
          <w:p w14:paraId="1789C319"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1B0E5F24"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11649F61"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5C4301A9"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11A39DCB" w14:textId="4B8047DB"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13.1dB</w:t>
            </w:r>
          </w:p>
        </w:tc>
        <w:tc>
          <w:tcPr>
            <w:tcW w:w="0" w:type="auto"/>
          </w:tcPr>
          <w:p w14:paraId="4CE92FB7" w14:textId="6721CE02"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19.1dB</w:t>
            </w:r>
          </w:p>
        </w:tc>
        <w:tc>
          <w:tcPr>
            <w:tcW w:w="0" w:type="auto"/>
          </w:tcPr>
          <w:p w14:paraId="28D85773" w14:textId="65A7EDF4"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16.1dB</w:t>
            </w:r>
          </w:p>
        </w:tc>
        <w:tc>
          <w:tcPr>
            <w:tcW w:w="0" w:type="auto"/>
          </w:tcPr>
          <w:p w14:paraId="0E9F93B3" w14:textId="515B4E39"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22.2dB</w:t>
            </w:r>
          </w:p>
        </w:tc>
      </w:tr>
      <w:tr w:rsidR="0086575F" w:rsidRPr="0020064C" w14:paraId="0FB88C87" w14:textId="77777777" w:rsidTr="0086575F">
        <w:tc>
          <w:tcPr>
            <w:cnfStyle w:val="001000000000" w:firstRow="0" w:lastRow="0" w:firstColumn="1" w:lastColumn="0" w:oddVBand="0" w:evenVBand="0" w:oddHBand="0" w:evenHBand="0" w:firstRowFirstColumn="0" w:firstRowLastColumn="0" w:lastRowFirstColumn="0" w:lastRowLastColumn="0"/>
            <w:tcW w:w="0" w:type="auto"/>
          </w:tcPr>
          <w:p w14:paraId="4C513522" w14:textId="79864A9A" w:rsidR="0086575F" w:rsidRPr="0020064C" w:rsidRDefault="0086575F" w:rsidP="0086575F">
            <w:pPr>
              <w:contextualSpacing/>
              <w:jc w:val="center"/>
              <w:rPr>
                <w:rFonts w:asciiTheme="minorBidi" w:hAnsiTheme="minorBidi"/>
                <w:sz w:val="18"/>
                <w:szCs w:val="18"/>
              </w:rPr>
            </w:pPr>
            <w:r w:rsidRPr="0020064C">
              <w:rPr>
                <w:rFonts w:asciiTheme="minorBidi" w:hAnsiTheme="minorBidi"/>
                <w:sz w:val="18"/>
                <w:szCs w:val="18"/>
              </w:rPr>
              <w:t>C</w:t>
            </w:r>
          </w:p>
        </w:tc>
        <w:tc>
          <w:tcPr>
            <w:tcW w:w="0" w:type="auto"/>
          </w:tcPr>
          <w:p w14:paraId="6270306B" w14:textId="5B718B2F"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7</w:t>
            </w:r>
            <w:r w:rsidRPr="0020064C">
              <w:rPr>
                <w:rFonts w:asciiTheme="minorBidi" w:hAnsiTheme="minorBidi"/>
                <w:sz w:val="18"/>
                <w:szCs w:val="18"/>
              </w:rPr>
              <w:t xml:space="preserve"> Kbps</w:t>
            </w:r>
          </w:p>
        </w:tc>
        <w:tc>
          <w:tcPr>
            <w:tcW w:w="0" w:type="auto"/>
          </w:tcPr>
          <w:p w14:paraId="04FE5543" w14:textId="5DA6E324"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eastAsia="SimSun" w:hAnsiTheme="minorBidi"/>
                <w:sz w:val="18"/>
                <w:szCs w:val="18"/>
                <w:lang w:eastAsia="zh-CN"/>
              </w:rPr>
              <w:t>84kHz</w:t>
            </w:r>
          </w:p>
        </w:tc>
        <w:tc>
          <w:tcPr>
            <w:tcW w:w="0" w:type="auto"/>
          </w:tcPr>
          <w:p w14:paraId="2C199D65"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6DB7EC0D" w14:textId="77777777"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43E7B00D"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2A59A9FB" w14:textId="77777777"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20</w:t>
            </w:r>
          </w:p>
        </w:tc>
        <w:tc>
          <w:tcPr>
            <w:tcW w:w="0" w:type="auto"/>
          </w:tcPr>
          <w:p w14:paraId="4CDAD20F" w14:textId="08445D0E" w:rsidR="0086575F" w:rsidRPr="0020064C" w:rsidRDefault="0086575F" w:rsidP="0086575F">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6.3dB</w:t>
            </w:r>
          </w:p>
        </w:tc>
        <w:tc>
          <w:tcPr>
            <w:tcW w:w="0" w:type="auto"/>
          </w:tcPr>
          <w:p w14:paraId="01B9550E" w14:textId="1D241878"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12.3dB</w:t>
            </w:r>
          </w:p>
        </w:tc>
        <w:tc>
          <w:tcPr>
            <w:tcW w:w="0" w:type="auto"/>
          </w:tcPr>
          <w:p w14:paraId="3E00B821" w14:textId="364053B4"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14.1dB</w:t>
            </w:r>
          </w:p>
        </w:tc>
        <w:tc>
          <w:tcPr>
            <w:tcW w:w="0" w:type="auto"/>
          </w:tcPr>
          <w:p w14:paraId="3CA48CC1" w14:textId="5A9719FB" w:rsidR="0086575F" w:rsidRPr="0020064C" w:rsidRDefault="0086575F" w:rsidP="0086575F">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20.1dB</w:t>
            </w:r>
          </w:p>
        </w:tc>
      </w:tr>
    </w:tbl>
    <w:p w14:paraId="1E7C223D" w14:textId="77777777" w:rsidR="00097109" w:rsidRDefault="00097109" w:rsidP="00097109">
      <w:pPr>
        <w:keepNext/>
        <w:rPr>
          <w:rFonts w:eastAsia="SimSun"/>
          <w:lang w:eastAsia="zh-CN"/>
        </w:rPr>
      </w:pPr>
    </w:p>
    <w:p w14:paraId="2591693B" w14:textId="76CD651B" w:rsidR="00097109" w:rsidRPr="00097109" w:rsidRDefault="00097109" w:rsidP="00097109">
      <w:pPr>
        <w:rPr>
          <w:rFonts w:ascii="Arial" w:eastAsia="SimSun" w:hAnsi="Arial" w:cs="Arial"/>
          <w:b/>
          <w:bCs/>
          <w:sz w:val="20"/>
          <w:u w:val="single"/>
          <w:lang w:eastAsia="zh-CN"/>
        </w:rPr>
      </w:pPr>
      <w:r>
        <w:rPr>
          <w:rFonts w:ascii="Arial" w:eastAsia="SimSun" w:hAnsi="Arial" w:cs="Arial" w:hint="eastAsia"/>
          <w:b/>
          <w:bCs/>
          <w:sz w:val="20"/>
          <w:u w:val="single"/>
          <w:lang w:eastAsia="zh-CN"/>
        </w:rPr>
        <w:t>Message size: 96 bits</w:t>
      </w:r>
    </w:p>
    <w:p w14:paraId="1A4333CB" w14:textId="03884999" w:rsidR="00BC4E5F" w:rsidRDefault="00CE420F" w:rsidP="00097109">
      <w:pPr>
        <w:keepNext/>
      </w:pPr>
      <w:r w:rsidRPr="00CE420F">
        <w:rPr>
          <w:rFonts w:ascii="Arial" w:eastAsia="SimSun" w:hAnsi="Arial" w:cs="Arial"/>
          <w:noProof/>
          <w:sz w:val="20"/>
          <w:szCs w:val="22"/>
          <w:lang w:eastAsia="zh-CN"/>
        </w:rPr>
        <w:drawing>
          <wp:inline distT="0" distB="0" distL="0" distR="0" wp14:anchorId="20314D0B" wp14:editId="22794196">
            <wp:extent cx="2474119" cy="1856002"/>
            <wp:effectExtent l="0" t="0" r="0" b="0"/>
            <wp:docPr id="21197459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84945" cy="1864123"/>
                    </a:xfrm>
                    <a:prstGeom prst="rect">
                      <a:avLst/>
                    </a:prstGeom>
                    <a:noFill/>
                    <a:ln>
                      <a:noFill/>
                    </a:ln>
                  </pic:spPr>
                </pic:pic>
              </a:graphicData>
            </a:graphic>
          </wp:inline>
        </w:drawing>
      </w:r>
      <w:r w:rsidR="00A94117" w:rsidRPr="00A94117">
        <w:rPr>
          <w:rFonts w:ascii="Arial" w:eastAsia="SimSun" w:hAnsi="Arial" w:cs="Arial"/>
          <w:noProof/>
          <w:sz w:val="20"/>
          <w:szCs w:val="22"/>
          <w:lang w:eastAsia="zh-CN"/>
        </w:rPr>
        <w:drawing>
          <wp:inline distT="0" distB="0" distL="0" distR="0" wp14:anchorId="10330C88" wp14:editId="2FB67A60">
            <wp:extent cx="2474119" cy="1853259"/>
            <wp:effectExtent l="0" t="0" r="0" b="0"/>
            <wp:docPr id="19771437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89505" cy="1864784"/>
                    </a:xfrm>
                    <a:prstGeom prst="rect">
                      <a:avLst/>
                    </a:prstGeom>
                    <a:noFill/>
                    <a:ln>
                      <a:noFill/>
                    </a:ln>
                  </pic:spPr>
                </pic:pic>
              </a:graphicData>
            </a:graphic>
          </wp:inline>
        </w:drawing>
      </w:r>
    </w:p>
    <w:p w14:paraId="70878232" w14:textId="049D6DEE" w:rsidR="00097109" w:rsidRPr="00097109" w:rsidRDefault="00097109" w:rsidP="00097109">
      <w:pPr>
        <w:pStyle w:val="Caption"/>
        <w:jc w:val="center"/>
        <w:rPr>
          <w:rFonts w:eastAsia="SimSun"/>
          <w:lang w:eastAsia="zh-CN"/>
        </w:rPr>
      </w:pPr>
      <w:r>
        <w:t xml:space="preserve">Figure </w:t>
      </w:r>
      <w:r>
        <w:fldChar w:fldCharType="begin"/>
      </w:r>
      <w:r>
        <w:instrText xml:space="preserve"> SEQ Figure \* ARABIC </w:instrText>
      </w:r>
      <w:r>
        <w:fldChar w:fldCharType="separate"/>
      </w:r>
      <w:r w:rsidR="00EA57E2">
        <w:rPr>
          <w:noProof/>
        </w:rPr>
        <w:t>6</w:t>
      </w:r>
      <w:r>
        <w:fldChar w:fldCharType="end"/>
      </w:r>
      <w:r>
        <w:rPr>
          <w:rFonts w:eastAsia="SimSun" w:hint="eastAsia"/>
          <w:lang w:eastAsia="zh-CN"/>
        </w:rPr>
        <w:t xml:space="preserve"> </w:t>
      </w:r>
      <w:r w:rsidRPr="00644BDE">
        <w:rPr>
          <w:rFonts w:eastAsia="SimSun"/>
          <w:lang w:eastAsia="zh-CN"/>
        </w:rPr>
        <w:t xml:space="preserve">BLER plot for message size </w:t>
      </w:r>
      <w:r>
        <w:rPr>
          <w:rFonts w:eastAsia="SimSun" w:hint="eastAsia"/>
          <w:lang w:eastAsia="zh-CN"/>
        </w:rPr>
        <w:t>96</w:t>
      </w:r>
      <w:r w:rsidRPr="00644BDE">
        <w:rPr>
          <w:rFonts w:eastAsia="SimSun"/>
          <w:lang w:eastAsia="zh-CN"/>
        </w:rPr>
        <w:t xml:space="preserve"> bits in TDL_C channel (R=</w:t>
      </w:r>
      <w:r>
        <w:rPr>
          <w:rFonts w:eastAsia="SimSun" w:hint="eastAsia"/>
          <w:lang w:eastAsia="zh-CN"/>
        </w:rPr>
        <w:t>1</w:t>
      </w:r>
      <w:r w:rsidRPr="00644BDE">
        <w:rPr>
          <w:rFonts w:eastAsia="SimSun"/>
          <w:lang w:eastAsia="zh-CN"/>
        </w:rPr>
        <w:t>kbps)</w:t>
      </w:r>
      <w:r>
        <w:rPr>
          <w:rFonts w:eastAsia="SimSun" w:hint="eastAsia"/>
          <w:lang w:eastAsia="zh-CN"/>
        </w:rPr>
        <w:t xml:space="preserve"> </w:t>
      </w:r>
    </w:p>
    <w:p w14:paraId="1661E3DD" w14:textId="091EB221" w:rsidR="00097109" w:rsidRDefault="00097109" w:rsidP="00097109">
      <w:pPr>
        <w:pStyle w:val="Caption"/>
        <w:keepNext/>
      </w:pPr>
      <w:r>
        <w:t xml:space="preserve">Table </w:t>
      </w:r>
      <w:r>
        <w:fldChar w:fldCharType="begin"/>
      </w:r>
      <w:r>
        <w:instrText xml:space="preserve"> SEQ Table \* ARABIC </w:instrText>
      </w:r>
      <w:r>
        <w:fldChar w:fldCharType="separate"/>
      </w:r>
      <w:r w:rsidR="005A0981">
        <w:rPr>
          <w:noProof/>
        </w:rPr>
        <w:t>11</w:t>
      </w:r>
      <w:r>
        <w:fldChar w:fldCharType="end"/>
      </w:r>
      <w:r>
        <w:rPr>
          <w:rFonts w:eastAsia="SimSun" w:hint="eastAsia"/>
          <w:lang w:eastAsia="zh-CN"/>
        </w:rPr>
        <w:t xml:space="preserve"> </w:t>
      </w:r>
      <w:r w:rsidRPr="00470761">
        <w:rPr>
          <w:rFonts w:eastAsia="SimSun"/>
          <w:lang w:eastAsia="zh-CN"/>
        </w:rPr>
        <w:t>BLER performance comparison for Device</w:t>
      </w:r>
      <w:r w:rsidR="00174864">
        <w:rPr>
          <w:rFonts w:eastAsia="SimSun"/>
          <w:lang w:eastAsia="zh-CN"/>
        </w:rPr>
        <w:t xml:space="preserve"> </w:t>
      </w:r>
      <w:r w:rsidRPr="00470761">
        <w:rPr>
          <w:rFonts w:eastAsia="SimSun"/>
          <w:lang w:eastAsia="zh-CN"/>
        </w:rPr>
        <w:t>2b and Device</w:t>
      </w:r>
      <w:r w:rsidR="00174864">
        <w:rPr>
          <w:rFonts w:eastAsia="SimSun"/>
          <w:lang w:eastAsia="zh-CN"/>
        </w:rPr>
        <w:t xml:space="preserve"> </w:t>
      </w:r>
      <w:r w:rsidRPr="00470761">
        <w:rPr>
          <w:rFonts w:eastAsia="SimSun"/>
          <w:lang w:eastAsia="zh-CN"/>
        </w:rPr>
        <w:t>C at 1 kbps data rate (</w:t>
      </w:r>
      <w:proofErr w:type="spellStart"/>
      <w:r w:rsidRPr="00470761">
        <w:rPr>
          <w:rFonts w:eastAsia="SimSun"/>
          <w:lang w:eastAsia="zh-CN"/>
        </w:rPr>
        <w:t>msg</w:t>
      </w:r>
      <w:proofErr w:type="spellEnd"/>
      <w:r w:rsidRPr="00470761">
        <w:rPr>
          <w:rFonts w:eastAsia="SimSun"/>
          <w:lang w:eastAsia="zh-CN"/>
        </w:rPr>
        <w:t>=</w:t>
      </w:r>
      <w:r>
        <w:rPr>
          <w:rFonts w:eastAsia="SimSun" w:hint="eastAsia"/>
          <w:lang w:eastAsia="zh-CN"/>
        </w:rPr>
        <w:t>96</w:t>
      </w:r>
      <w:r w:rsidRPr="00470761">
        <w:rPr>
          <w:rFonts w:eastAsia="SimSun"/>
          <w:lang w:eastAsia="zh-CN"/>
        </w:rPr>
        <w:t>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20064C" w:rsidRPr="0020064C" w14:paraId="0351BAF5" w14:textId="77777777" w:rsidTr="002006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09883C5" w14:textId="151C2196"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6603F1AF" w14:textId="26C3D623"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405BAD9A" w14:textId="4D062E47"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181FBD6C" w14:textId="4BAC9848"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14B28EDC" w14:textId="338E6496"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67E8A603"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4980FC2E" w14:textId="78B58CD4"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1CE6D2B8"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5471EDC8" w14:textId="6335AAD0"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3C9F9D3C" w14:textId="77777777"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11BEF361" w14:textId="525FE73B" w:rsidR="0020064C" w:rsidRPr="0020064C" w:rsidRDefault="0020064C" w:rsidP="0020064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CC5AA3B"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hAnsiTheme="minorBidi"/>
                <w:sz w:val="18"/>
                <w:szCs w:val="18"/>
              </w:rPr>
              <w:t>BLER</w:t>
            </w:r>
            <w:proofErr w:type="gramEnd"/>
          </w:p>
          <w:p w14:paraId="37063599" w14:textId="462088A1"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7E079FAC"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195F37A7" w14:textId="058575C2"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577D7104" w14:textId="77777777"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1</w:t>
            </w:r>
            <w:proofErr w:type="gramStart"/>
            <w:r w:rsidRPr="0020064C">
              <w:rPr>
                <w:rFonts w:asciiTheme="minorBidi" w:eastAsiaTheme="majorEastAsia" w:hAnsiTheme="minorBidi"/>
                <w:sz w:val="18"/>
                <w:szCs w:val="18"/>
              </w:rPr>
              <w:t xml:space="preserve">%  </w:t>
            </w:r>
            <w:r w:rsidRPr="0020064C">
              <w:rPr>
                <w:rFonts w:asciiTheme="minorBidi" w:eastAsia="SimSun" w:hAnsiTheme="minorBidi"/>
                <w:sz w:val="18"/>
                <w:szCs w:val="18"/>
                <w:lang w:eastAsia="zh-CN"/>
              </w:rPr>
              <w:t>BLER</w:t>
            </w:r>
            <w:proofErr w:type="gramEnd"/>
          </w:p>
          <w:p w14:paraId="53190E98" w14:textId="02657FFF" w:rsidR="0020064C" w:rsidRPr="0020064C" w:rsidRDefault="0020064C" w:rsidP="0020064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20064C" w:rsidRPr="0020064C" w14:paraId="31DFDEAE"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717E0565" w14:textId="6E2265C3"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0AA1DCF9" w14:textId="66519ED7"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7EA6E870" w14:textId="14E471BC"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hAnsiTheme="minorBidi"/>
                <w:sz w:val="18"/>
                <w:szCs w:val="18"/>
                <w:lang w:eastAsia="zh-CN"/>
              </w:rPr>
              <w:t>4kHz</w:t>
            </w:r>
          </w:p>
        </w:tc>
        <w:tc>
          <w:tcPr>
            <w:tcW w:w="0" w:type="auto"/>
          </w:tcPr>
          <w:p w14:paraId="6430026D" w14:textId="69264B3F"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20DA059D" w14:textId="0B0C51FA"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67160EBB" w14:textId="249572CC"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54400CB3" w14:textId="75BF632B"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38341707" w14:textId="0E1BA57E"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28.7</w:t>
            </w:r>
          </w:p>
        </w:tc>
        <w:tc>
          <w:tcPr>
            <w:tcW w:w="0" w:type="auto"/>
          </w:tcPr>
          <w:p w14:paraId="416445E1" w14:textId="7B630C57"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35.1</w:t>
            </w:r>
          </w:p>
        </w:tc>
        <w:tc>
          <w:tcPr>
            <w:tcW w:w="0" w:type="auto"/>
          </w:tcPr>
          <w:p w14:paraId="3ED99684" w14:textId="7A98711F"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31.7</w:t>
            </w:r>
          </w:p>
        </w:tc>
        <w:tc>
          <w:tcPr>
            <w:tcW w:w="0" w:type="auto"/>
          </w:tcPr>
          <w:p w14:paraId="3C700E42" w14:textId="43284580"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38.1</w:t>
            </w:r>
          </w:p>
        </w:tc>
      </w:tr>
      <w:tr w:rsidR="0020064C" w:rsidRPr="0020064C" w14:paraId="0FBAEC3A"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746E97D8" w14:textId="38A6CA20"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2b</w:t>
            </w:r>
          </w:p>
        </w:tc>
        <w:tc>
          <w:tcPr>
            <w:tcW w:w="0" w:type="auto"/>
          </w:tcPr>
          <w:p w14:paraId="51C4231E" w14:textId="4123D29F"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6C84143B" w14:textId="0579BE0F"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hAnsiTheme="minorBidi"/>
                <w:sz w:val="18"/>
                <w:szCs w:val="18"/>
                <w:lang w:eastAsia="zh-CN"/>
              </w:rPr>
              <w:t>12kHz</w:t>
            </w:r>
          </w:p>
        </w:tc>
        <w:tc>
          <w:tcPr>
            <w:tcW w:w="0" w:type="auto"/>
          </w:tcPr>
          <w:p w14:paraId="22090F93" w14:textId="1A350D71"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50A742DB" w14:textId="4CF492EC"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3BBCBE33" w14:textId="0BCFD96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52D980EB" w14:textId="38E311DF"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7D33A1C4" w14:textId="6B4807B4"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28.1</w:t>
            </w:r>
          </w:p>
        </w:tc>
        <w:tc>
          <w:tcPr>
            <w:tcW w:w="0" w:type="auto"/>
          </w:tcPr>
          <w:p w14:paraId="40D1D9B5" w14:textId="1797259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NAN</w:t>
            </w:r>
          </w:p>
        </w:tc>
        <w:tc>
          <w:tcPr>
            <w:tcW w:w="0" w:type="auto"/>
          </w:tcPr>
          <w:p w14:paraId="4D99D82F" w14:textId="3FA7E6CC"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35.8dB</w:t>
            </w:r>
          </w:p>
        </w:tc>
        <w:tc>
          <w:tcPr>
            <w:tcW w:w="0" w:type="auto"/>
          </w:tcPr>
          <w:p w14:paraId="22075E57" w14:textId="59C75D99"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NAN</w:t>
            </w:r>
          </w:p>
        </w:tc>
      </w:tr>
      <w:tr w:rsidR="0020064C" w:rsidRPr="0020064C" w14:paraId="3321D6F6"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11051E87" w14:textId="71A4F0D5"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C</w:t>
            </w:r>
          </w:p>
        </w:tc>
        <w:tc>
          <w:tcPr>
            <w:tcW w:w="0" w:type="auto"/>
          </w:tcPr>
          <w:p w14:paraId="0C70D007" w14:textId="269A9741"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5EE94BBF" w14:textId="54A005A1"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20064C">
              <w:rPr>
                <w:rFonts w:asciiTheme="minorBidi" w:hAnsiTheme="minorBidi"/>
                <w:sz w:val="18"/>
                <w:szCs w:val="18"/>
                <w:lang w:eastAsia="zh-CN"/>
              </w:rPr>
              <w:t>4kHz</w:t>
            </w:r>
          </w:p>
        </w:tc>
        <w:tc>
          <w:tcPr>
            <w:tcW w:w="0" w:type="auto"/>
          </w:tcPr>
          <w:p w14:paraId="370BC8DC" w14:textId="4726CE19"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5A257E08" w14:textId="1D2F9B94"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6B60D823" w14:textId="5DB4959E"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7D50B1BE" w14:textId="528E1089"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1BBFD01E" w14:textId="5DD0A060"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18.3dB</w:t>
            </w:r>
          </w:p>
        </w:tc>
        <w:tc>
          <w:tcPr>
            <w:tcW w:w="0" w:type="auto"/>
          </w:tcPr>
          <w:p w14:paraId="289FDFBF" w14:textId="2DF45F13"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24.6dB</w:t>
            </w:r>
          </w:p>
        </w:tc>
        <w:tc>
          <w:tcPr>
            <w:tcW w:w="0" w:type="auto"/>
          </w:tcPr>
          <w:p w14:paraId="18577BDB" w14:textId="3E5AA0E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21.3dB</w:t>
            </w:r>
          </w:p>
        </w:tc>
        <w:tc>
          <w:tcPr>
            <w:tcW w:w="0" w:type="auto"/>
          </w:tcPr>
          <w:p w14:paraId="6F372F63" w14:textId="795CE4CA"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27.6dB</w:t>
            </w:r>
          </w:p>
        </w:tc>
      </w:tr>
      <w:tr w:rsidR="0020064C" w:rsidRPr="0020064C" w14:paraId="1A4FF60F" w14:textId="77777777" w:rsidTr="0020064C">
        <w:tc>
          <w:tcPr>
            <w:cnfStyle w:val="001000000000" w:firstRow="0" w:lastRow="0" w:firstColumn="1" w:lastColumn="0" w:oddVBand="0" w:evenVBand="0" w:oddHBand="0" w:evenHBand="0" w:firstRowFirstColumn="0" w:firstRowLastColumn="0" w:lastRowFirstColumn="0" w:lastRowLastColumn="0"/>
            <w:tcW w:w="0" w:type="auto"/>
          </w:tcPr>
          <w:p w14:paraId="344067B8" w14:textId="5FB818F5" w:rsidR="0020064C" w:rsidRPr="0020064C" w:rsidRDefault="0020064C" w:rsidP="0020064C">
            <w:pPr>
              <w:contextualSpacing/>
              <w:jc w:val="center"/>
              <w:rPr>
                <w:rFonts w:asciiTheme="minorBidi" w:hAnsiTheme="minorBidi"/>
                <w:sz w:val="18"/>
                <w:szCs w:val="18"/>
              </w:rPr>
            </w:pPr>
            <w:r w:rsidRPr="0020064C">
              <w:rPr>
                <w:rFonts w:asciiTheme="minorBidi" w:hAnsiTheme="minorBidi"/>
                <w:sz w:val="18"/>
                <w:szCs w:val="18"/>
              </w:rPr>
              <w:t>C</w:t>
            </w:r>
          </w:p>
        </w:tc>
        <w:tc>
          <w:tcPr>
            <w:tcW w:w="0" w:type="auto"/>
          </w:tcPr>
          <w:p w14:paraId="25D7DB35" w14:textId="2EE419E5"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eastAsia="SimSun" w:hAnsiTheme="minorBidi"/>
                <w:sz w:val="18"/>
                <w:szCs w:val="18"/>
                <w:lang w:eastAsia="zh-CN"/>
              </w:rPr>
              <w:t>1</w:t>
            </w:r>
            <w:r w:rsidRPr="0020064C">
              <w:rPr>
                <w:rFonts w:asciiTheme="minorBidi" w:hAnsiTheme="minorBidi"/>
                <w:sz w:val="18"/>
                <w:szCs w:val="18"/>
              </w:rPr>
              <w:t xml:space="preserve"> Kbps</w:t>
            </w:r>
          </w:p>
        </w:tc>
        <w:tc>
          <w:tcPr>
            <w:tcW w:w="0" w:type="auto"/>
          </w:tcPr>
          <w:p w14:paraId="6501402A" w14:textId="76F4D260"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20064C">
              <w:rPr>
                <w:rFonts w:asciiTheme="minorBidi" w:hAnsiTheme="minorBidi"/>
                <w:sz w:val="18"/>
                <w:szCs w:val="18"/>
                <w:lang w:eastAsia="zh-CN"/>
              </w:rPr>
              <w:t>12kHz</w:t>
            </w:r>
          </w:p>
        </w:tc>
        <w:tc>
          <w:tcPr>
            <w:tcW w:w="0" w:type="auto"/>
          </w:tcPr>
          <w:p w14:paraId="7C078922" w14:textId="576230BC"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Yes</w:t>
            </w:r>
          </w:p>
        </w:tc>
        <w:tc>
          <w:tcPr>
            <w:tcW w:w="0" w:type="auto"/>
          </w:tcPr>
          <w:p w14:paraId="4824E38C" w14:textId="7DBD5C56"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No</w:t>
            </w:r>
          </w:p>
        </w:tc>
        <w:tc>
          <w:tcPr>
            <w:tcW w:w="0" w:type="auto"/>
          </w:tcPr>
          <w:p w14:paraId="4A3A57FD" w14:textId="727800B2"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2</w:t>
            </w:r>
          </w:p>
        </w:tc>
        <w:tc>
          <w:tcPr>
            <w:tcW w:w="0" w:type="auto"/>
          </w:tcPr>
          <w:p w14:paraId="3B4E4E7E" w14:textId="0EA5F81B"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20064C">
              <w:rPr>
                <w:rFonts w:asciiTheme="minorBidi" w:eastAsiaTheme="majorEastAsia" w:hAnsiTheme="minorBidi"/>
                <w:sz w:val="18"/>
                <w:szCs w:val="18"/>
              </w:rPr>
              <w:t>96</w:t>
            </w:r>
          </w:p>
        </w:tc>
        <w:tc>
          <w:tcPr>
            <w:tcW w:w="0" w:type="auto"/>
          </w:tcPr>
          <w:p w14:paraId="4625F97C" w14:textId="25BEB1F8" w:rsidR="0020064C" w:rsidRPr="0020064C" w:rsidRDefault="0020064C" w:rsidP="0020064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8.6dB</w:t>
            </w:r>
          </w:p>
        </w:tc>
        <w:tc>
          <w:tcPr>
            <w:tcW w:w="0" w:type="auto"/>
          </w:tcPr>
          <w:p w14:paraId="39E0EF5A" w14:textId="431F03CC"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12.6dB</w:t>
            </w:r>
          </w:p>
        </w:tc>
        <w:tc>
          <w:tcPr>
            <w:tcW w:w="0" w:type="auto"/>
          </w:tcPr>
          <w:p w14:paraId="054B195B" w14:textId="1971183B"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16.3dB</w:t>
            </w:r>
          </w:p>
        </w:tc>
        <w:tc>
          <w:tcPr>
            <w:tcW w:w="0" w:type="auto"/>
          </w:tcPr>
          <w:p w14:paraId="2D185A61" w14:textId="79360DE7" w:rsidR="0020064C" w:rsidRPr="0020064C" w:rsidRDefault="0020064C" w:rsidP="0020064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20.4dB</w:t>
            </w:r>
          </w:p>
        </w:tc>
      </w:tr>
    </w:tbl>
    <w:p w14:paraId="061361B8" w14:textId="77777777" w:rsidR="00BC4E5F" w:rsidRDefault="00BC4E5F" w:rsidP="00870279">
      <w:pPr>
        <w:rPr>
          <w:rFonts w:ascii="Arial" w:eastAsia="SimSun" w:hAnsi="Arial" w:cs="Arial"/>
          <w:sz w:val="20"/>
          <w:szCs w:val="22"/>
          <w:lang w:eastAsia="zh-CN"/>
        </w:rPr>
      </w:pPr>
    </w:p>
    <w:p w14:paraId="279C4EEF" w14:textId="77777777" w:rsidR="00EA57E2" w:rsidRDefault="002B4136" w:rsidP="00EA57E2">
      <w:pPr>
        <w:keepNext/>
      </w:pPr>
      <w:r w:rsidRPr="002B4136">
        <w:rPr>
          <w:rFonts w:ascii="Arial" w:eastAsia="SimSun" w:hAnsi="Arial" w:cs="Arial"/>
          <w:noProof/>
          <w:sz w:val="20"/>
          <w:szCs w:val="22"/>
          <w:lang w:eastAsia="zh-CN"/>
        </w:rPr>
        <w:drawing>
          <wp:inline distT="0" distB="0" distL="0" distR="0" wp14:anchorId="65C9F660" wp14:editId="0AEE0D51">
            <wp:extent cx="2606095" cy="1955006"/>
            <wp:effectExtent l="0" t="0" r="0" b="0"/>
            <wp:docPr id="9093494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16379" cy="1962721"/>
                    </a:xfrm>
                    <a:prstGeom prst="rect">
                      <a:avLst/>
                    </a:prstGeom>
                    <a:noFill/>
                    <a:ln>
                      <a:noFill/>
                    </a:ln>
                  </pic:spPr>
                </pic:pic>
              </a:graphicData>
            </a:graphic>
          </wp:inline>
        </w:drawing>
      </w:r>
      <w:r w:rsidR="00802885" w:rsidRPr="00802885">
        <w:rPr>
          <w:rFonts w:ascii="Arial" w:eastAsia="SimSun" w:hAnsi="Arial" w:cs="Arial"/>
          <w:noProof/>
          <w:sz w:val="20"/>
          <w:szCs w:val="22"/>
          <w:lang w:eastAsia="zh-CN"/>
        </w:rPr>
        <w:drawing>
          <wp:inline distT="0" distB="0" distL="0" distR="0" wp14:anchorId="707C5823" wp14:editId="7665FF52">
            <wp:extent cx="2605672" cy="1954688"/>
            <wp:effectExtent l="0" t="0" r="0" b="0"/>
            <wp:docPr id="4140193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19759" cy="1965256"/>
                    </a:xfrm>
                    <a:prstGeom prst="rect">
                      <a:avLst/>
                    </a:prstGeom>
                    <a:noFill/>
                    <a:ln>
                      <a:noFill/>
                    </a:ln>
                  </pic:spPr>
                </pic:pic>
              </a:graphicData>
            </a:graphic>
          </wp:inline>
        </w:drawing>
      </w:r>
    </w:p>
    <w:p w14:paraId="664862C4" w14:textId="164C2EB2" w:rsidR="00116616" w:rsidRDefault="00EA57E2" w:rsidP="00EA57E2">
      <w:pPr>
        <w:pStyle w:val="Caption"/>
        <w:jc w:val="center"/>
        <w:rPr>
          <w:rFonts w:ascii="Arial" w:eastAsia="SimSun" w:hAnsi="Arial" w:cs="Arial"/>
          <w:szCs w:val="22"/>
          <w:lang w:eastAsia="zh-CN"/>
        </w:rPr>
      </w:pPr>
      <w:r>
        <w:t xml:space="preserve">Figure </w:t>
      </w:r>
      <w:r>
        <w:fldChar w:fldCharType="begin"/>
      </w:r>
      <w:r>
        <w:instrText xml:space="preserve"> SEQ Figure \* ARABIC </w:instrText>
      </w:r>
      <w:r>
        <w:fldChar w:fldCharType="separate"/>
      </w:r>
      <w:r>
        <w:rPr>
          <w:noProof/>
        </w:rPr>
        <w:t>7</w:t>
      </w:r>
      <w:r>
        <w:fldChar w:fldCharType="end"/>
      </w:r>
      <w:r>
        <w:t xml:space="preserve"> </w:t>
      </w:r>
      <w:r w:rsidRPr="006B1E3E">
        <w:t>BLER plot for message size 96 bits in TDL_C channel (R=</w:t>
      </w:r>
      <w:r>
        <w:t>7</w:t>
      </w:r>
      <w:r w:rsidRPr="006B1E3E">
        <w:t>kbps)</w:t>
      </w:r>
    </w:p>
    <w:p w14:paraId="721D3768" w14:textId="303E71C2" w:rsidR="00EA57E2" w:rsidRDefault="00EA57E2" w:rsidP="00EA57E2">
      <w:pPr>
        <w:pStyle w:val="Caption"/>
        <w:keepNext/>
      </w:pPr>
      <w:r>
        <w:t xml:space="preserve">Table </w:t>
      </w:r>
      <w:r>
        <w:fldChar w:fldCharType="begin"/>
      </w:r>
      <w:r>
        <w:instrText xml:space="preserve"> SEQ Table \* ARABIC </w:instrText>
      </w:r>
      <w:r>
        <w:fldChar w:fldCharType="separate"/>
      </w:r>
      <w:r w:rsidR="005A0981">
        <w:rPr>
          <w:noProof/>
        </w:rPr>
        <w:t>12</w:t>
      </w:r>
      <w:r>
        <w:fldChar w:fldCharType="end"/>
      </w:r>
      <w:r>
        <w:t xml:space="preserve"> </w:t>
      </w:r>
      <w:r w:rsidRPr="00F00529">
        <w:t>BLER performance comparison for Device</w:t>
      </w:r>
      <w:r w:rsidR="00174864">
        <w:t xml:space="preserve"> </w:t>
      </w:r>
      <w:r w:rsidRPr="00F00529">
        <w:t>2b and Device</w:t>
      </w:r>
      <w:r w:rsidR="00174864">
        <w:t xml:space="preserve"> </w:t>
      </w:r>
      <w:r w:rsidRPr="00F00529">
        <w:t xml:space="preserve">C at </w:t>
      </w:r>
      <w:r>
        <w:t>7</w:t>
      </w:r>
      <w:r w:rsidRPr="00F00529">
        <w:t xml:space="preserve"> kbps data rate (</w:t>
      </w:r>
      <w:proofErr w:type="spellStart"/>
      <w:r w:rsidRPr="00F00529">
        <w:t>msg</w:t>
      </w:r>
      <w:proofErr w:type="spellEnd"/>
      <w:r w:rsidRPr="00F00529">
        <w:t>=96bits)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B1102C" w:rsidRPr="00B1102C" w14:paraId="697DA40F" w14:textId="77777777" w:rsidTr="00B110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AC34709" w14:textId="736C7C9B" w:rsidR="00B1102C" w:rsidRPr="00B1102C" w:rsidRDefault="00B1102C" w:rsidP="00B1102C">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7088FC15" w14:textId="127C8E7A"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523BAD56" w14:textId="7A782375"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567591E2" w14:textId="7429B977"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776A7C8A" w14:textId="134E8A2D"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7038442E"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5A5706BB" w14:textId="47179EEA"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482754CE"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319D1994" w14:textId="399C9C5C"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548DDB63" w14:textId="77777777" w:rsidR="00B1102C" w:rsidRPr="0020064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3D98FBCE" w14:textId="61264EE9" w:rsidR="00B1102C" w:rsidRPr="00B1102C" w:rsidRDefault="00B1102C" w:rsidP="00B1102C">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580EE11C"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hAnsiTheme="minorBidi"/>
                <w:sz w:val="18"/>
                <w:szCs w:val="18"/>
              </w:rPr>
              <w:t>BLER</w:t>
            </w:r>
          </w:p>
          <w:p w14:paraId="094EFA56" w14:textId="4DDEC138" w:rsidR="00B1102C" w:rsidRPr="00B1102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2FC9929A"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63072F9E" w14:textId="6309EBA5" w:rsidR="00B1102C" w:rsidRPr="00B1102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77FF7C66" w14:textId="77777777" w:rsidR="00B1102C" w:rsidRPr="0020064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eastAsia="SimSun" w:hAnsiTheme="minorBidi"/>
                <w:sz w:val="18"/>
                <w:szCs w:val="18"/>
                <w:lang w:eastAsia="zh-CN"/>
              </w:rPr>
              <w:t>BLER</w:t>
            </w:r>
          </w:p>
          <w:p w14:paraId="05FD8255" w14:textId="1F5459AE" w:rsidR="00B1102C" w:rsidRPr="00B1102C" w:rsidRDefault="00B1102C" w:rsidP="00B1102C">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B1102C" w:rsidRPr="00B1102C" w14:paraId="1899D4EF"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140BC199" w14:textId="434A1931"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t>2b</w:t>
            </w:r>
          </w:p>
        </w:tc>
        <w:tc>
          <w:tcPr>
            <w:tcW w:w="0" w:type="auto"/>
          </w:tcPr>
          <w:p w14:paraId="220EBE82"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2AAF5659"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B1102C">
              <w:rPr>
                <w:rFonts w:asciiTheme="minorBidi" w:eastAsia="SimSun" w:hAnsiTheme="minorBidi"/>
                <w:sz w:val="18"/>
                <w:szCs w:val="18"/>
                <w:lang w:eastAsia="zh-CN"/>
              </w:rPr>
              <w:t>28kHz</w:t>
            </w:r>
          </w:p>
        </w:tc>
        <w:tc>
          <w:tcPr>
            <w:tcW w:w="0" w:type="auto"/>
          </w:tcPr>
          <w:p w14:paraId="239054FF"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73198B1B"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35FA8E29"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682C7E67" w14:textId="0CFCFD38"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0DFA2883" w14:textId="5FC1572C"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20.9dB</w:t>
            </w:r>
          </w:p>
        </w:tc>
        <w:tc>
          <w:tcPr>
            <w:tcW w:w="0" w:type="auto"/>
          </w:tcPr>
          <w:p w14:paraId="50F0DD11" w14:textId="4C22701A"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26.7dB</w:t>
            </w:r>
          </w:p>
        </w:tc>
        <w:tc>
          <w:tcPr>
            <w:tcW w:w="0" w:type="auto"/>
          </w:tcPr>
          <w:p w14:paraId="435DA6D9" w14:textId="244C16DB"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23.9dB</w:t>
            </w:r>
          </w:p>
        </w:tc>
        <w:tc>
          <w:tcPr>
            <w:tcW w:w="0" w:type="auto"/>
          </w:tcPr>
          <w:p w14:paraId="7AD6AC38" w14:textId="513553A9"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29.7dB</w:t>
            </w:r>
          </w:p>
        </w:tc>
      </w:tr>
      <w:tr w:rsidR="00B1102C" w:rsidRPr="00B1102C" w14:paraId="21968A2C"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608AA093" w14:textId="0CB55807"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lastRenderedPageBreak/>
              <w:t>2b</w:t>
            </w:r>
          </w:p>
        </w:tc>
        <w:tc>
          <w:tcPr>
            <w:tcW w:w="0" w:type="auto"/>
          </w:tcPr>
          <w:p w14:paraId="413F19BE"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2CCB6EE8"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B1102C">
              <w:rPr>
                <w:rFonts w:asciiTheme="minorBidi" w:eastAsia="SimSun" w:hAnsiTheme="minorBidi"/>
                <w:sz w:val="18"/>
                <w:szCs w:val="18"/>
                <w:lang w:eastAsia="zh-CN"/>
              </w:rPr>
              <w:t>84kHz</w:t>
            </w:r>
          </w:p>
        </w:tc>
        <w:tc>
          <w:tcPr>
            <w:tcW w:w="0" w:type="auto"/>
          </w:tcPr>
          <w:p w14:paraId="136A8ECE"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Yes</w:t>
            </w:r>
          </w:p>
        </w:tc>
        <w:tc>
          <w:tcPr>
            <w:tcW w:w="0" w:type="auto"/>
          </w:tcPr>
          <w:p w14:paraId="79F5241D"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4C775DFA"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1A5D19F6" w14:textId="4E71F80F"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00B9B98E" w14:textId="20C090B2"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17.3dB</w:t>
            </w:r>
          </w:p>
        </w:tc>
        <w:tc>
          <w:tcPr>
            <w:tcW w:w="0" w:type="auto"/>
          </w:tcPr>
          <w:p w14:paraId="70101F20" w14:textId="7E783BDF"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24.1dB</w:t>
            </w:r>
          </w:p>
        </w:tc>
        <w:tc>
          <w:tcPr>
            <w:tcW w:w="0" w:type="auto"/>
          </w:tcPr>
          <w:p w14:paraId="358704B7" w14:textId="38497B5C"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25.1dB</w:t>
            </w:r>
          </w:p>
        </w:tc>
        <w:tc>
          <w:tcPr>
            <w:tcW w:w="0" w:type="auto"/>
          </w:tcPr>
          <w:p w14:paraId="17CCA9B0" w14:textId="78E085EE"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31.9dB</w:t>
            </w:r>
          </w:p>
        </w:tc>
      </w:tr>
      <w:tr w:rsidR="00B1102C" w:rsidRPr="00B1102C" w14:paraId="477DBB5A"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273F8D88" w14:textId="23FEB540"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t>C</w:t>
            </w:r>
          </w:p>
        </w:tc>
        <w:tc>
          <w:tcPr>
            <w:tcW w:w="0" w:type="auto"/>
          </w:tcPr>
          <w:p w14:paraId="4C256230"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5134A5BA"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B1102C">
              <w:rPr>
                <w:rFonts w:asciiTheme="minorBidi" w:eastAsia="SimSun" w:hAnsiTheme="minorBidi"/>
                <w:sz w:val="18"/>
                <w:szCs w:val="18"/>
                <w:lang w:eastAsia="zh-CN"/>
              </w:rPr>
              <w:t>28kHz</w:t>
            </w:r>
          </w:p>
        </w:tc>
        <w:tc>
          <w:tcPr>
            <w:tcW w:w="0" w:type="auto"/>
          </w:tcPr>
          <w:p w14:paraId="6BC6A5B0"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3ECF37F7"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2EA2CF48"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36F6BAC0" w14:textId="6F202999"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32671711" w14:textId="6D2BE2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14.1dB</w:t>
            </w:r>
          </w:p>
        </w:tc>
        <w:tc>
          <w:tcPr>
            <w:tcW w:w="0" w:type="auto"/>
          </w:tcPr>
          <w:p w14:paraId="37ECAD4F" w14:textId="06F880A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19.9dB</w:t>
            </w:r>
          </w:p>
        </w:tc>
        <w:tc>
          <w:tcPr>
            <w:tcW w:w="0" w:type="auto"/>
          </w:tcPr>
          <w:p w14:paraId="0DC18A24" w14:textId="00988A80"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17.1dB</w:t>
            </w:r>
          </w:p>
        </w:tc>
        <w:tc>
          <w:tcPr>
            <w:tcW w:w="0" w:type="auto"/>
          </w:tcPr>
          <w:p w14:paraId="54DD43C5" w14:textId="1C494C2D"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22.9dB</w:t>
            </w:r>
          </w:p>
        </w:tc>
      </w:tr>
      <w:tr w:rsidR="00B1102C" w:rsidRPr="00B1102C" w14:paraId="00427694" w14:textId="77777777" w:rsidTr="00B1102C">
        <w:tc>
          <w:tcPr>
            <w:cnfStyle w:val="001000000000" w:firstRow="0" w:lastRow="0" w:firstColumn="1" w:lastColumn="0" w:oddVBand="0" w:evenVBand="0" w:oddHBand="0" w:evenHBand="0" w:firstRowFirstColumn="0" w:firstRowLastColumn="0" w:lastRowFirstColumn="0" w:lastRowLastColumn="0"/>
            <w:tcW w:w="0" w:type="auto"/>
          </w:tcPr>
          <w:p w14:paraId="3D893CEB" w14:textId="7D7C0E45" w:rsidR="00B1102C" w:rsidRPr="00B1102C" w:rsidRDefault="00B1102C" w:rsidP="00B1102C">
            <w:pPr>
              <w:contextualSpacing/>
              <w:jc w:val="center"/>
              <w:rPr>
                <w:rFonts w:asciiTheme="minorBidi" w:hAnsiTheme="minorBidi"/>
                <w:sz w:val="18"/>
                <w:szCs w:val="18"/>
              </w:rPr>
            </w:pPr>
            <w:r w:rsidRPr="00B1102C">
              <w:rPr>
                <w:rFonts w:asciiTheme="minorBidi" w:hAnsiTheme="minorBidi"/>
                <w:sz w:val="18"/>
                <w:szCs w:val="18"/>
              </w:rPr>
              <w:t>C</w:t>
            </w:r>
          </w:p>
        </w:tc>
        <w:tc>
          <w:tcPr>
            <w:tcW w:w="0" w:type="auto"/>
          </w:tcPr>
          <w:p w14:paraId="54F2D950"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eastAsia="SimSun" w:hAnsiTheme="minorBidi"/>
                <w:sz w:val="18"/>
                <w:szCs w:val="18"/>
                <w:lang w:eastAsia="zh-CN"/>
              </w:rPr>
              <w:t>7</w:t>
            </w:r>
            <w:r w:rsidRPr="00B1102C">
              <w:rPr>
                <w:rFonts w:asciiTheme="minorBidi" w:hAnsiTheme="minorBidi"/>
                <w:sz w:val="18"/>
                <w:szCs w:val="18"/>
              </w:rPr>
              <w:t xml:space="preserve"> Kbps</w:t>
            </w:r>
          </w:p>
        </w:tc>
        <w:tc>
          <w:tcPr>
            <w:tcW w:w="0" w:type="auto"/>
          </w:tcPr>
          <w:p w14:paraId="0387B905"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B1102C">
              <w:rPr>
                <w:rFonts w:asciiTheme="minorBidi" w:eastAsia="SimSun" w:hAnsiTheme="minorBidi"/>
                <w:sz w:val="18"/>
                <w:szCs w:val="18"/>
                <w:lang w:eastAsia="zh-CN"/>
              </w:rPr>
              <w:t>84kHz</w:t>
            </w:r>
          </w:p>
        </w:tc>
        <w:tc>
          <w:tcPr>
            <w:tcW w:w="0" w:type="auto"/>
          </w:tcPr>
          <w:p w14:paraId="08D197F6"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Yes</w:t>
            </w:r>
          </w:p>
        </w:tc>
        <w:tc>
          <w:tcPr>
            <w:tcW w:w="0" w:type="auto"/>
          </w:tcPr>
          <w:p w14:paraId="6BBF731C" w14:textId="77777777"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B1102C">
              <w:rPr>
                <w:rFonts w:asciiTheme="minorBidi" w:hAnsiTheme="minorBidi"/>
                <w:sz w:val="18"/>
                <w:szCs w:val="18"/>
              </w:rPr>
              <w:t>No</w:t>
            </w:r>
          </w:p>
        </w:tc>
        <w:tc>
          <w:tcPr>
            <w:tcW w:w="0" w:type="auto"/>
          </w:tcPr>
          <w:p w14:paraId="2AAFE299" w14:textId="77777777"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2</w:t>
            </w:r>
          </w:p>
        </w:tc>
        <w:tc>
          <w:tcPr>
            <w:tcW w:w="0" w:type="auto"/>
          </w:tcPr>
          <w:p w14:paraId="3894D0F0" w14:textId="5FD772C4"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B1102C">
              <w:rPr>
                <w:rFonts w:asciiTheme="minorBidi" w:eastAsiaTheme="majorEastAsia" w:hAnsiTheme="minorBidi"/>
                <w:sz w:val="18"/>
                <w:szCs w:val="18"/>
              </w:rPr>
              <w:t>96</w:t>
            </w:r>
          </w:p>
        </w:tc>
        <w:tc>
          <w:tcPr>
            <w:tcW w:w="0" w:type="auto"/>
          </w:tcPr>
          <w:p w14:paraId="40205A5C" w14:textId="50614060" w:rsidR="00B1102C" w:rsidRPr="00B1102C" w:rsidRDefault="00B1102C" w:rsidP="00B1102C">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6.9dB</w:t>
            </w:r>
          </w:p>
        </w:tc>
        <w:tc>
          <w:tcPr>
            <w:tcW w:w="0" w:type="auto"/>
          </w:tcPr>
          <w:p w14:paraId="343746BA" w14:textId="65534236"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12.6dB</w:t>
            </w:r>
          </w:p>
        </w:tc>
        <w:tc>
          <w:tcPr>
            <w:tcW w:w="0" w:type="auto"/>
          </w:tcPr>
          <w:p w14:paraId="47A1161A" w14:textId="3DBE9B55"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14.7dB</w:t>
            </w:r>
          </w:p>
        </w:tc>
        <w:tc>
          <w:tcPr>
            <w:tcW w:w="0" w:type="auto"/>
          </w:tcPr>
          <w:p w14:paraId="09D9B6B2" w14:textId="02E686EC" w:rsidR="00B1102C" w:rsidRPr="00B1102C" w:rsidRDefault="00B1102C" w:rsidP="00B1102C">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B1102C">
              <w:rPr>
                <w:rFonts w:asciiTheme="minorBidi" w:eastAsia="SimSun" w:hAnsiTheme="minorBidi"/>
                <w:sz w:val="18"/>
                <w:szCs w:val="18"/>
                <w:lang w:eastAsia="zh-CN"/>
              </w:rPr>
              <w:t>20.4dB</w:t>
            </w:r>
          </w:p>
        </w:tc>
      </w:tr>
    </w:tbl>
    <w:p w14:paraId="1CEFE8D0" w14:textId="77777777" w:rsidR="00116616" w:rsidRDefault="00116616" w:rsidP="00870279">
      <w:pPr>
        <w:rPr>
          <w:rFonts w:ascii="Arial" w:eastAsia="SimSun" w:hAnsi="Arial" w:cs="Arial"/>
          <w:sz w:val="20"/>
          <w:szCs w:val="22"/>
          <w:lang w:eastAsia="zh-CN"/>
        </w:rPr>
      </w:pPr>
    </w:p>
    <w:p w14:paraId="0A034F4F" w14:textId="574544E6" w:rsidR="00097109" w:rsidRPr="00097109" w:rsidRDefault="00097109" w:rsidP="00870279">
      <w:pPr>
        <w:rPr>
          <w:rFonts w:ascii="Arial" w:eastAsia="SimSun" w:hAnsi="Arial" w:cs="Arial"/>
          <w:b/>
          <w:bCs/>
          <w:sz w:val="20"/>
          <w:u w:val="single"/>
          <w:lang w:eastAsia="zh-CN"/>
        </w:rPr>
      </w:pPr>
      <w:r>
        <w:rPr>
          <w:rFonts w:ascii="Arial" w:eastAsia="SimSun" w:hAnsi="Arial" w:cs="Arial" w:hint="eastAsia"/>
          <w:b/>
          <w:bCs/>
          <w:sz w:val="20"/>
          <w:u w:val="single"/>
          <w:lang w:eastAsia="zh-CN"/>
        </w:rPr>
        <w:t>Message size: 400 bits</w:t>
      </w:r>
    </w:p>
    <w:p w14:paraId="55A13951" w14:textId="77777777" w:rsidR="00EA57E2" w:rsidRDefault="00FF757C" w:rsidP="00EA57E2">
      <w:pPr>
        <w:keepNext/>
      </w:pPr>
      <w:r w:rsidRPr="00FF757C">
        <w:rPr>
          <w:rFonts w:ascii="Arial" w:eastAsia="SimSun" w:hAnsi="Arial" w:cs="Arial"/>
          <w:noProof/>
          <w:sz w:val="20"/>
          <w:szCs w:val="22"/>
          <w:lang w:eastAsia="zh-CN"/>
        </w:rPr>
        <w:drawing>
          <wp:inline distT="0" distB="0" distL="0" distR="0" wp14:anchorId="7A8D8CFF" wp14:editId="6493C498">
            <wp:extent cx="2859829" cy="2145030"/>
            <wp:effectExtent l="0" t="0" r="0" b="0"/>
            <wp:docPr id="1935252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65240" cy="2149088"/>
                    </a:xfrm>
                    <a:prstGeom prst="rect">
                      <a:avLst/>
                    </a:prstGeom>
                    <a:noFill/>
                    <a:ln>
                      <a:noFill/>
                    </a:ln>
                  </pic:spPr>
                </pic:pic>
              </a:graphicData>
            </a:graphic>
          </wp:inline>
        </w:drawing>
      </w:r>
      <w:r w:rsidR="004958AF" w:rsidRPr="004958AF">
        <w:rPr>
          <w:rFonts w:ascii="Arial" w:eastAsia="SimSun" w:hAnsi="Arial" w:cs="Arial"/>
          <w:sz w:val="20"/>
          <w:szCs w:val="22"/>
          <w:lang w:eastAsia="zh-CN"/>
        </w:rPr>
        <w:t xml:space="preserve"> </w:t>
      </w:r>
      <w:r w:rsidR="00FD50F2" w:rsidRPr="00FD50F2">
        <w:rPr>
          <w:rFonts w:ascii="Arial" w:eastAsia="SimSun" w:hAnsi="Arial" w:cs="Arial"/>
          <w:noProof/>
          <w:sz w:val="20"/>
          <w:szCs w:val="22"/>
          <w:lang w:eastAsia="zh-CN"/>
        </w:rPr>
        <w:drawing>
          <wp:inline distT="0" distB="0" distL="0" distR="0" wp14:anchorId="45793DE9" wp14:editId="4CD37061">
            <wp:extent cx="2834431" cy="2125980"/>
            <wp:effectExtent l="0" t="0" r="0" b="0"/>
            <wp:docPr id="1606732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9887" cy="2130072"/>
                    </a:xfrm>
                    <a:prstGeom prst="rect">
                      <a:avLst/>
                    </a:prstGeom>
                    <a:noFill/>
                    <a:ln>
                      <a:noFill/>
                    </a:ln>
                  </pic:spPr>
                </pic:pic>
              </a:graphicData>
            </a:graphic>
          </wp:inline>
        </w:drawing>
      </w:r>
    </w:p>
    <w:p w14:paraId="04365D6A" w14:textId="0CB305D1" w:rsidR="00FC5D51" w:rsidRDefault="00EA57E2" w:rsidP="00EA57E2">
      <w:pPr>
        <w:pStyle w:val="Caption"/>
        <w:jc w:val="center"/>
        <w:rPr>
          <w:rFonts w:ascii="Arial" w:eastAsia="SimSun" w:hAnsi="Arial" w:cs="Arial"/>
          <w:szCs w:val="22"/>
          <w:lang w:eastAsia="zh-CN"/>
        </w:rPr>
      </w:pPr>
      <w:r>
        <w:t xml:space="preserve">Figure </w:t>
      </w:r>
      <w:r>
        <w:fldChar w:fldCharType="begin"/>
      </w:r>
      <w:r>
        <w:instrText xml:space="preserve"> SEQ Figure \* ARABIC </w:instrText>
      </w:r>
      <w:r>
        <w:fldChar w:fldCharType="separate"/>
      </w:r>
      <w:r>
        <w:rPr>
          <w:noProof/>
        </w:rPr>
        <w:t>8</w:t>
      </w:r>
      <w:r>
        <w:fldChar w:fldCharType="end"/>
      </w:r>
      <w:r>
        <w:t xml:space="preserve"> </w:t>
      </w:r>
      <w:r w:rsidRPr="00200A06">
        <w:t xml:space="preserve">BLER plot for message size </w:t>
      </w:r>
      <w:r>
        <w:t>400</w:t>
      </w:r>
      <w:r w:rsidRPr="00200A06">
        <w:t xml:space="preserve"> bits in TDL_C channel (R=7kbps)</w:t>
      </w:r>
    </w:p>
    <w:p w14:paraId="5046D837" w14:textId="77575D91" w:rsidR="00EA57E2" w:rsidRDefault="00EA57E2" w:rsidP="00EA57E2">
      <w:pPr>
        <w:pStyle w:val="Caption"/>
        <w:keepNext/>
      </w:pPr>
      <w:r>
        <w:t xml:space="preserve">Table </w:t>
      </w:r>
      <w:r>
        <w:fldChar w:fldCharType="begin"/>
      </w:r>
      <w:r>
        <w:instrText xml:space="preserve"> SEQ Table \* ARABIC </w:instrText>
      </w:r>
      <w:r>
        <w:fldChar w:fldCharType="separate"/>
      </w:r>
      <w:r w:rsidR="005A0981">
        <w:rPr>
          <w:noProof/>
        </w:rPr>
        <w:t>13</w:t>
      </w:r>
      <w:r>
        <w:fldChar w:fldCharType="end"/>
      </w:r>
      <w:r>
        <w:t xml:space="preserve"> </w:t>
      </w:r>
      <w:r w:rsidRPr="00E569BD">
        <w:t>BLER performance comparison for Device</w:t>
      </w:r>
      <w:r w:rsidR="00174864">
        <w:t xml:space="preserve"> </w:t>
      </w:r>
      <w:r w:rsidRPr="00E569BD">
        <w:t>2b and Device</w:t>
      </w:r>
      <w:r w:rsidR="00174864">
        <w:t xml:space="preserve"> </w:t>
      </w:r>
      <w:r w:rsidRPr="00E569BD">
        <w:t>C at 7 kbps data rate (</w:t>
      </w:r>
      <w:proofErr w:type="spellStart"/>
      <w:r w:rsidRPr="00E569BD">
        <w:t>msg</w:t>
      </w:r>
      <w:proofErr w:type="spellEnd"/>
      <w:r w:rsidRPr="00E569BD">
        <w:t>=</w:t>
      </w:r>
      <w:r>
        <w:t>400</w:t>
      </w:r>
      <w:r w:rsidRPr="00E569BD">
        <w:t>bits)</w:t>
      </w:r>
    </w:p>
    <w:tbl>
      <w:tblPr>
        <w:tblStyle w:val="GridTable1Light-Accent2"/>
        <w:tblW w:w="0" w:type="auto"/>
        <w:tblLook w:val="04A0" w:firstRow="1" w:lastRow="0" w:firstColumn="1" w:lastColumn="0" w:noHBand="0" w:noVBand="1"/>
      </w:tblPr>
      <w:tblGrid>
        <w:gridCol w:w="945"/>
        <w:gridCol w:w="741"/>
        <w:gridCol w:w="1078"/>
        <w:gridCol w:w="627"/>
        <w:gridCol w:w="657"/>
        <w:gridCol w:w="556"/>
        <w:gridCol w:w="700"/>
        <w:gridCol w:w="892"/>
        <w:gridCol w:w="876"/>
        <w:gridCol w:w="1062"/>
        <w:gridCol w:w="882"/>
      </w:tblGrid>
      <w:tr w:rsidR="004E182D" w:rsidRPr="004E182D" w14:paraId="79295435" w14:textId="77777777" w:rsidTr="004E18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FD648AB" w14:textId="5DDA41EF" w:rsidR="004E182D" w:rsidRPr="004E182D" w:rsidRDefault="004E182D" w:rsidP="004E182D">
            <w:pPr>
              <w:contextualSpacing/>
              <w:jc w:val="center"/>
              <w:rPr>
                <w:rFonts w:asciiTheme="minorBidi" w:hAnsiTheme="minorBidi"/>
                <w:sz w:val="18"/>
                <w:szCs w:val="18"/>
              </w:rPr>
            </w:pPr>
            <w:r w:rsidRPr="0020064C">
              <w:rPr>
                <w:rFonts w:asciiTheme="minorBidi" w:hAnsiTheme="minorBidi"/>
                <w:sz w:val="18"/>
                <w:szCs w:val="18"/>
              </w:rPr>
              <w:t>Device type </w:t>
            </w:r>
          </w:p>
        </w:tc>
        <w:tc>
          <w:tcPr>
            <w:tcW w:w="0" w:type="auto"/>
          </w:tcPr>
          <w:p w14:paraId="1AAEAF3A" w14:textId="0A58292B"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Data rate</w:t>
            </w:r>
          </w:p>
        </w:tc>
        <w:tc>
          <w:tcPr>
            <w:tcW w:w="0" w:type="auto"/>
          </w:tcPr>
          <w:p w14:paraId="3A84F526" w14:textId="173F18E4"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Receiver BW</w:t>
            </w:r>
          </w:p>
        </w:tc>
        <w:tc>
          <w:tcPr>
            <w:tcW w:w="0" w:type="auto"/>
          </w:tcPr>
          <w:p w14:paraId="19BD8BAC" w14:textId="30405E62"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FEC </w:t>
            </w:r>
            <w:r w:rsidRPr="0020064C">
              <w:rPr>
                <w:rFonts w:asciiTheme="minorBidi" w:hAnsiTheme="minorBidi"/>
                <w:sz w:val="18"/>
                <w:szCs w:val="18"/>
              </w:rPr>
              <w:br/>
            </w:r>
          </w:p>
        </w:tc>
        <w:tc>
          <w:tcPr>
            <w:tcW w:w="0" w:type="auto"/>
          </w:tcPr>
          <w:p w14:paraId="17A4094C" w14:textId="14BA8FD9"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r w:rsidRPr="0020064C">
              <w:rPr>
                <w:rFonts w:asciiTheme="minorBidi" w:hAnsiTheme="minorBidi"/>
                <w:sz w:val="18"/>
                <w:szCs w:val="18"/>
              </w:rPr>
              <w:t>Rep. </w:t>
            </w:r>
            <w:r w:rsidRPr="0020064C">
              <w:rPr>
                <w:rFonts w:asciiTheme="minorBidi" w:hAnsiTheme="minorBidi"/>
                <w:sz w:val="18"/>
                <w:szCs w:val="18"/>
              </w:rPr>
              <w:br/>
            </w:r>
          </w:p>
        </w:tc>
        <w:tc>
          <w:tcPr>
            <w:tcW w:w="0" w:type="auto"/>
          </w:tcPr>
          <w:p w14:paraId="628A56E3"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BS Rx</w:t>
            </w:r>
          </w:p>
          <w:p w14:paraId="69E0D02F" w14:textId="542D2251"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1F3C33D0"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sz w:val="18"/>
                <w:szCs w:val="18"/>
              </w:rPr>
            </w:pPr>
            <w:r w:rsidRPr="0020064C">
              <w:rPr>
                <w:rFonts w:asciiTheme="minorBidi" w:eastAsiaTheme="majorEastAsia" w:hAnsiTheme="minorBidi"/>
                <w:sz w:val="18"/>
                <w:szCs w:val="18"/>
              </w:rPr>
              <w:t>Msg size</w:t>
            </w:r>
          </w:p>
          <w:p w14:paraId="3514EFFA" w14:textId="70343E05"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8"/>
                <w:szCs w:val="18"/>
              </w:rPr>
            </w:pPr>
          </w:p>
        </w:tc>
        <w:tc>
          <w:tcPr>
            <w:tcW w:w="0" w:type="auto"/>
          </w:tcPr>
          <w:p w14:paraId="05BDB45F" w14:textId="77777777" w:rsidR="004E182D" w:rsidRPr="0020064C"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10% BLER</w:t>
            </w:r>
          </w:p>
          <w:p w14:paraId="649AB9CF" w14:textId="59BD606D" w:rsidR="004E182D" w:rsidRPr="004E182D" w:rsidRDefault="004E182D" w:rsidP="004E182D">
            <w:pPr>
              <w:contextualSpacing/>
              <w:jc w:val="center"/>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2EE8F15F"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hAnsiTheme="minorBidi"/>
                <w:sz w:val="18"/>
                <w:szCs w:val="18"/>
              </w:rPr>
              <w:t>BLER</w:t>
            </w:r>
          </w:p>
          <w:p w14:paraId="4027E744" w14:textId="39808934" w:rsidR="004E182D" w:rsidRPr="004E182D"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(SNR)</w:t>
            </w:r>
          </w:p>
        </w:tc>
        <w:tc>
          <w:tcPr>
            <w:tcW w:w="0" w:type="auto"/>
          </w:tcPr>
          <w:p w14:paraId="4095E4B2"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hAnsiTheme="minorBidi"/>
                <w:sz w:val="18"/>
                <w:szCs w:val="18"/>
              </w:rPr>
              <w:t xml:space="preserve">10% </w:t>
            </w:r>
            <w:r w:rsidRPr="0020064C">
              <w:rPr>
                <w:rFonts w:asciiTheme="minorBidi" w:eastAsia="SimSun" w:hAnsiTheme="minorBidi"/>
                <w:sz w:val="18"/>
                <w:szCs w:val="18"/>
                <w:lang w:eastAsia="zh-CN"/>
              </w:rPr>
              <w:t>BLER</w:t>
            </w:r>
          </w:p>
          <w:p w14:paraId="0A65F7FC" w14:textId="51736597" w:rsidR="004E182D" w:rsidRPr="004E182D"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Microsoft YaHei" w:hAnsiTheme="minorBidi"/>
                <w:sz w:val="18"/>
                <w:szCs w:val="18"/>
                <w:lang w:eastAsia="zh-CN"/>
              </w:rPr>
              <w:t>（</w:t>
            </w:r>
            <w:r w:rsidRPr="0020064C">
              <w:rPr>
                <w:rFonts w:asciiTheme="minorBidi" w:hAnsiTheme="minorBidi"/>
                <w:sz w:val="18"/>
                <w:szCs w:val="18"/>
              </w:rPr>
              <w:t>EbN0</w:t>
            </w:r>
            <w:r w:rsidRPr="0020064C">
              <w:rPr>
                <w:rFonts w:asciiTheme="minorBidi" w:eastAsia="Microsoft YaHei" w:hAnsiTheme="minorBidi"/>
                <w:sz w:val="18"/>
                <w:szCs w:val="18"/>
                <w:lang w:eastAsia="zh-CN"/>
              </w:rPr>
              <w:t>）</w:t>
            </w:r>
          </w:p>
        </w:tc>
        <w:tc>
          <w:tcPr>
            <w:tcW w:w="0" w:type="auto"/>
          </w:tcPr>
          <w:p w14:paraId="3F2C10FA" w14:textId="77777777" w:rsidR="004E182D" w:rsidRPr="0020064C"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Theme="majorEastAsia" w:hAnsiTheme="minorBidi"/>
                <w:sz w:val="18"/>
                <w:szCs w:val="18"/>
              </w:rPr>
              <w:t xml:space="preserve">1%  </w:t>
            </w:r>
            <w:r w:rsidRPr="0020064C">
              <w:rPr>
                <w:rFonts w:asciiTheme="minorBidi" w:eastAsia="SimSun" w:hAnsiTheme="minorBidi"/>
                <w:sz w:val="18"/>
                <w:szCs w:val="18"/>
                <w:lang w:eastAsia="zh-CN"/>
              </w:rPr>
              <w:t>BLER</w:t>
            </w:r>
          </w:p>
          <w:p w14:paraId="3431E4F5" w14:textId="18942622" w:rsidR="004E182D" w:rsidRPr="004E182D" w:rsidRDefault="004E182D" w:rsidP="004E182D">
            <w:pPr>
              <w:jc w:val="center"/>
              <w:textAlignment w:val="baseline"/>
              <w:cnfStyle w:val="100000000000" w:firstRow="1"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20064C">
              <w:rPr>
                <w:rFonts w:asciiTheme="minorBidi" w:eastAsia="SimSun" w:hAnsiTheme="minorBidi"/>
                <w:sz w:val="18"/>
                <w:szCs w:val="18"/>
                <w:lang w:eastAsia="zh-CN"/>
              </w:rPr>
              <w:t>(</w:t>
            </w:r>
            <w:r w:rsidRPr="0020064C">
              <w:rPr>
                <w:rFonts w:asciiTheme="minorBidi" w:hAnsiTheme="minorBidi"/>
                <w:sz w:val="18"/>
                <w:szCs w:val="18"/>
              </w:rPr>
              <w:t>EbN0</w:t>
            </w:r>
            <w:r w:rsidRPr="0020064C">
              <w:rPr>
                <w:rFonts w:asciiTheme="minorBidi" w:eastAsia="SimSun" w:hAnsiTheme="minorBidi"/>
                <w:sz w:val="18"/>
                <w:szCs w:val="18"/>
                <w:lang w:eastAsia="zh-CN"/>
              </w:rPr>
              <w:t>)</w:t>
            </w:r>
          </w:p>
        </w:tc>
      </w:tr>
      <w:tr w:rsidR="004E182D" w:rsidRPr="004E182D" w14:paraId="070FE683"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419060DA" w14:textId="3C8FC035"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2b</w:t>
            </w:r>
          </w:p>
        </w:tc>
        <w:tc>
          <w:tcPr>
            <w:tcW w:w="0" w:type="auto"/>
          </w:tcPr>
          <w:p w14:paraId="5AE05EBD"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6C9F66CD"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4E182D">
              <w:rPr>
                <w:rFonts w:asciiTheme="minorBidi" w:eastAsia="SimSun" w:hAnsiTheme="minorBidi"/>
                <w:sz w:val="18"/>
                <w:szCs w:val="18"/>
                <w:lang w:eastAsia="zh-CN"/>
              </w:rPr>
              <w:t>28kHz</w:t>
            </w:r>
          </w:p>
        </w:tc>
        <w:tc>
          <w:tcPr>
            <w:tcW w:w="0" w:type="auto"/>
          </w:tcPr>
          <w:p w14:paraId="3A37C720"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08DEEBD2"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6B099EEB"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6B229016" w14:textId="4CAAF40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400</w:t>
            </w:r>
          </w:p>
        </w:tc>
        <w:tc>
          <w:tcPr>
            <w:tcW w:w="0" w:type="auto"/>
          </w:tcPr>
          <w:p w14:paraId="27FE796E" w14:textId="4ABFF835"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688537EA" w14:textId="0A8F79D1"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59BF0CBC" w14:textId="79588553"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11586463" w14:textId="072EBC78"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r>
      <w:tr w:rsidR="004E182D" w:rsidRPr="004E182D" w14:paraId="68BFA970"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080ADA14" w14:textId="71CD95A8"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2b</w:t>
            </w:r>
          </w:p>
        </w:tc>
        <w:tc>
          <w:tcPr>
            <w:tcW w:w="0" w:type="auto"/>
          </w:tcPr>
          <w:p w14:paraId="235CE45E"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3DB1BF58"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4E182D">
              <w:rPr>
                <w:rFonts w:asciiTheme="minorBidi" w:eastAsia="SimSun" w:hAnsiTheme="minorBidi"/>
                <w:sz w:val="18"/>
                <w:szCs w:val="18"/>
                <w:lang w:eastAsia="zh-CN"/>
              </w:rPr>
              <w:t>84kHz</w:t>
            </w:r>
          </w:p>
        </w:tc>
        <w:tc>
          <w:tcPr>
            <w:tcW w:w="0" w:type="auto"/>
          </w:tcPr>
          <w:p w14:paraId="67065A99"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Yes</w:t>
            </w:r>
          </w:p>
        </w:tc>
        <w:tc>
          <w:tcPr>
            <w:tcW w:w="0" w:type="auto"/>
          </w:tcPr>
          <w:p w14:paraId="79CE924B"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04CF4AF9"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1F7BF286" w14:textId="0D570A8A"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SimSun" w:hAnsiTheme="minorBidi"/>
                <w:sz w:val="18"/>
                <w:szCs w:val="18"/>
                <w:lang w:eastAsia="zh-CN"/>
              </w:rPr>
              <w:t>400</w:t>
            </w:r>
          </w:p>
        </w:tc>
        <w:tc>
          <w:tcPr>
            <w:tcW w:w="0" w:type="auto"/>
          </w:tcPr>
          <w:p w14:paraId="7113BDC4" w14:textId="0327F2AB"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1D640629" w14:textId="1FD927F9"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214D1369" w14:textId="68DF3719"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c>
          <w:tcPr>
            <w:tcW w:w="0" w:type="auto"/>
          </w:tcPr>
          <w:p w14:paraId="24EE65AF" w14:textId="5651AA66"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NaN</w:t>
            </w:r>
          </w:p>
        </w:tc>
      </w:tr>
      <w:tr w:rsidR="004E182D" w:rsidRPr="004E182D" w14:paraId="641CD114"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1BD416BD" w14:textId="76F33727"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C</w:t>
            </w:r>
          </w:p>
        </w:tc>
        <w:tc>
          <w:tcPr>
            <w:tcW w:w="0" w:type="auto"/>
          </w:tcPr>
          <w:p w14:paraId="32791D76"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6B6C18AC"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highlight w:val="green"/>
                <w:lang w:eastAsia="zh-CN"/>
              </w:rPr>
            </w:pPr>
            <w:r w:rsidRPr="004E182D">
              <w:rPr>
                <w:rFonts w:asciiTheme="minorBidi" w:eastAsia="SimSun" w:hAnsiTheme="minorBidi"/>
                <w:sz w:val="18"/>
                <w:szCs w:val="18"/>
                <w:lang w:eastAsia="zh-CN"/>
              </w:rPr>
              <w:t>28kHz</w:t>
            </w:r>
          </w:p>
        </w:tc>
        <w:tc>
          <w:tcPr>
            <w:tcW w:w="0" w:type="auto"/>
          </w:tcPr>
          <w:p w14:paraId="2CFB7266"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45608CE5"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2409FEDE"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2E833DAD" w14:textId="1F18212C"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SimSun" w:hAnsiTheme="minorBidi"/>
                <w:sz w:val="18"/>
                <w:szCs w:val="18"/>
                <w:lang w:eastAsia="zh-CN"/>
              </w:rPr>
              <w:t>400</w:t>
            </w:r>
          </w:p>
        </w:tc>
        <w:tc>
          <w:tcPr>
            <w:tcW w:w="0" w:type="auto"/>
          </w:tcPr>
          <w:p w14:paraId="7BE1E412" w14:textId="072B28C6"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15.7dB</w:t>
            </w:r>
          </w:p>
        </w:tc>
        <w:tc>
          <w:tcPr>
            <w:tcW w:w="0" w:type="auto"/>
          </w:tcPr>
          <w:p w14:paraId="23F778A8" w14:textId="6352A924"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22.1dB</w:t>
            </w:r>
          </w:p>
        </w:tc>
        <w:tc>
          <w:tcPr>
            <w:tcW w:w="0" w:type="auto"/>
          </w:tcPr>
          <w:p w14:paraId="67DC9115" w14:textId="0D97E8E8"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18.7dB</w:t>
            </w:r>
          </w:p>
        </w:tc>
        <w:tc>
          <w:tcPr>
            <w:tcW w:w="0" w:type="auto"/>
          </w:tcPr>
          <w:p w14:paraId="13B6BA7C" w14:textId="33639CDB"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25.1dB</w:t>
            </w:r>
          </w:p>
        </w:tc>
      </w:tr>
      <w:tr w:rsidR="004E182D" w:rsidRPr="004E182D" w14:paraId="390F7584" w14:textId="77777777" w:rsidTr="004E182D">
        <w:tc>
          <w:tcPr>
            <w:cnfStyle w:val="001000000000" w:firstRow="0" w:lastRow="0" w:firstColumn="1" w:lastColumn="0" w:oddVBand="0" w:evenVBand="0" w:oddHBand="0" w:evenHBand="0" w:firstRowFirstColumn="0" w:firstRowLastColumn="0" w:lastRowFirstColumn="0" w:lastRowLastColumn="0"/>
            <w:tcW w:w="0" w:type="auto"/>
          </w:tcPr>
          <w:p w14:paraId="408DE8A6" w14:textId="6B97CD60" w:rsidR="004E182D" w:rsidRPr="004E182D" w:rsidRDefault="004E182D" w:rsidP="004E182D">
            <w:pPr>
              <w:contextualSpacing/>
              <w:jc w:val="center"/>
              <w:rPr>
                <w:rFonts w:asciiTheme="minorBidi" w:hAnsiTheme="minorBidi"/>
                <w:sz w:val="18"/>
                <w:szCs w:val="18"/>
              </w:rPr>
            </w:pPr>
            <w:r w:rsidRPr="004E182D">
              <w:rPr>
                <w:rFonts w:asciiTheme="minorBidi" w:hAnsiTheme="minorBidi"/>
                <w:sz w:val="18"/>
                <w:szCs w:val="18"/>
              </w:rPr>
              <w:t>C</w:t>
            </w:r>
          </w:p>
        </w:tc>
        <w:tc>
          <w:tcPr>
            <w:tcW w:w="0" w:type="auto"/>
          </w:tcPr>
          <w:p w14:paraId="1F22EFDD"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eastAsia="SimSun" w:hAnsiTheme="minorBidi"/>
                <w:sz w:val="18"/>
                <w:szCs w:val="18"/>
                <w:lang w:eastAsia="zh-CN"/>
              </w:rPr>
              <w:t>7</w:t>
            </w:r>
            <w:r w:rsidRPr="004E182D">
              <w:rPr>
                <w:rFonts w:asciiTheme="minorBidi" w:hAnsiTheme="minorBidi"/>
                <w:sz w:val="18"/>
                <w:szCs w:val="18"/>
              </w:rPr>
              <w:t xml:space="preserve"> Kbps</w:t>
            </w:r>
          </w:p>
        </w:tc>
        <w:tc>
          <w:tcPr>
            <w:tcW w:w="0" w:type="auto"/>
          </w:tcPr>
          <w:p w14:paraId="1A58B6AC"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lang w:eastAsia="zh-CN"/>
              </w:rPr>
            </w:pPr>
            <w:r w:rsidRPr="004E182D">
              <w:rPr>
                <w:rFonts w:asciiTheme="minorBidi" w:eastAsia="SimSun" w:hAnsiTheme="minorBidi"/>
                <w:sz w:val="18"/>
                <w:szCs w:val="18"/>
                <w:lang w:eastAsia="zh-CN"/>
              </w:rPr>
              <w:t>84kHz</w:t>
            </w:r>
          </w:p>
        </w:tc>
        <w:tc>
          <w:tcPr>
            <w:tcW w:w="0" w:type="auto"/>
          </w:tcPr>
          <w:p w14:paraId="58649F9A"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Yes</w:t>
            </w:r>
          </w:p>
        </w:tc>
        <w:tc>
          <w:tcPr>
            <w:tcW w:w="0" w:type="auto"/>
          </w:tcPr>
          <w:p w14:paraId="274BBCDA" w14:textId="77777777"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18"/>
                <w:szCs w:val="18"/>
              </w:rPr>
            </w:pPr>
            <w:r w:rsidRPr="004E182D">
              <w:rPr>
                <w:rFonts w:asciiTheme="minorBidi" w:hAnsiTheme="minorBidi"/>
                <w:sz w:val="18"/>
                <w:szCs w:val="18"/>
              </w:rPr>
              <w:t>No</w:t>
            </w:r>
          </w:p>
        </w:tc>
        <w:tc>
          <w:tcPr>
            <w:tcW w:w="0" w:type="auto"/>
          </w:tcPr>
          <w:p w14:paraId="1F98ABDF" w14:textId="77777777"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Theme="majorEastAsia" w:hAnsiTheme="minorBidi"/>
                <w:sz w:val="18"/>
                <w:szCs w:val="18"/>
              </w:rPr>
              <w:t>2</w:t>
            </w:r>
          </w:p>
        </w:tc>
        <w:tc>
          <w:tcPr>
            <w:tcW w:w="0" w:type="auto"/>
          </w:tcPr>
          <w:p w14:paraId="3F065816" w14:textId="2A3DC9C3"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sz w:val="18"/>
                <w:szCs w:val="18"/>
              </w:rPr>
            </w:pPr>
            <w:r w:rsidRPr="004E182D">
              <w:rPr>
                <w:rFonts w:asciiTheme="minorBidi" w:eastAsia="SimSun" w:hAnsiTheme="minorBidi"/>
                <w:sz w:val="18"/>
                <w:szCs w:val="18"/>
                <w:lang w:eastAsia="zh-CN"/>
              </w:rPr>
              <w:t>400</w:t>
            </w:r>
          </w:p>
        </w:tc>
        <w:tc>
          <w:tcPr>
            <w:tcW w:w="0" w:type="auto"/>
          </w:tcPr>
          <w:p w14:paraId="716E282B" w14:textId="1D655DCE" w:rsidR="004E182D" w:rsidRPr="004E182D" w:rsidRDefault="004E182D" w:rsidP="004E182D">
            <w:pPr>
              <w:contextualSpacing/>
              <w:jc w:val="center"/>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7.0dB</w:t>
            </w:r>
          </w:p>
        </w:tc>
        <w:tc>
          <w:tcPr>
            <w:tcW w:w="0" w:type="auto"/>
          </w:tcPr>
          <w:p w14:paraId="2A07F435" w14:textId="121F1435"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12.1dB</w:t>
            </w:r>
          </w:p>
        </w:tc>
        <w:tc>
          <w:tcPr>
            <w:tcW w:w="0" w:type="auto"/>
          </w:tcPr>
          <w:p w14:paraId="0E304F07" w14:textId="289A5544"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14.8dB</w:t>
            </w:r>
          </w:p>
        </w:tc>
        <w:tc>
          <w:tcPr>
            <w:tcW w:w="0" w:type="auto"/>
          </w:tcPr>
          <w:p w14:paraId="6E5474BD" w14:textId="1F0D0D6B" w:rsidR="004E182D" w:rsidRPr="004E182D" w:rsidRDefault="004E182D" w:rsidP="004E182D">
            <w:pPr>
              <w:jc w:val="center"/>
              <w:textAlignment w:val="baseline"/>
              <w:cnfStyle w:val="000000000000" w:firstRow="0" w:lastRow="0" w:firstColumn="0" w:lastColumn="0" w:oddVBand="0" w:evenVBand="0" w:oddHBand="0" w:evenHBand="0" w:firstRowFirstColumn="0" w:firstRowLastColumn="0" w:lastRowFirstColumn="0" w:lastRowLastColumn="0"/>
              <w:rPr>
                <w:rFonts w:asciiTheme="minorBidi" w:eastAsia="SimSun" w:hAnsiTheme="minorBidi"/>
                <w:sz w:val="18"/>
                <w:szCs w:val="18"/>
                <w:lang w:eastAsia="zh-CN"/>
              </w:rPr>
            </w:pPr>
            <w:r w:rsidRPr="004E182D">
              <w:rPr>
                <w:rFonts w:asciiTheme="minorBidi" w:eastAsia="SimSun" w:hAnsiTheme="minorBidi"/>
                <w:sz w:val="18"/>
                <w:szCs w:val="18"/>
                <w:lang w:eastAsia="zh-CN"/>
              </w:rPr>
              <w:t>19.9dB</w:t>
            </w:r>
          </w:p>
        </w:tc>
      </w:tr>
    </w:tbl>
    <w:p w14:paraId="06A33FE1" w14:textId="77777777" w:rsidR="00C86AF4" w:rsidRDefault="00C86AF4" w:rsidP="00870279">
      <w:pPr>
        <w:rPr>
          <w:rFonts w:ascii="Arial" w:eastAsia="SimSun" w:hAnsi="Arial" w:cs="Arial"/>
          <w:sz w:val="20"/>
          <w:szCs w:val="22"/>
          <w:lang w:eastAsia="zh-CN"/>
        </w:rPr>
      </w:pPr>
    </w:p>
    <w:p w14:paraId="2944AFBF" w14:textId="6225FF4A" w:rsidR="005F5290" w:rsidRPr="00F64E47" w:rsidRDefault="00F64E47" w:rsidP="005F5290">
      <w:pPr>
        <w:rPr>
          <w:rFonts w:ascii="Arial" w:eastAsia="SimSun" w:hAnsi="Arial" w:cs="Arial"/>
          <w:sz w:val="20"/>
          <w:szCs w:val="22"/>
          <w:lang w:eastAsia="zh-CN"/>
        </w:rPr>
      </w:pPr>
      <w:r w:rsidRPr="00F64E47">
        <w:rPr>
          <w:rFonts w:ascii="Arial" w:eastAsia="SimSun" w:hAnsi="Arial" w:cs="Arial"/>
          <w:sz w:val="20"/>
          <w:szCs w:val="22"/>
          <w:lang w:eastAsia="zh-CN"/>
        </w:rPr>
        <w:t>The following observations have been made based on the D2R LLS results:</w:t>
      </w:r>
    </w:p>
    <w:p w14:paraId="65FE8D90" w14:textId="45221660" w:rsidR="001A0200" w:rsidRPr="00F24C1D" w:rsidRDefault="001E4D65" w:rsidP="00F24C1D">
      <w:pPr>
        <w:pStyle w:val="ListParagraph"/>
        <w:numPr>
          <w:ilvl w:val="0"/>
          <w:numId w:val="29"/>
        </w:numPr>
        <w:rPr>
          <w:rFonts w:ascii="Arial" w:eastAsia="SimSun" w:hAnsi="Arial" w:cs="Arial"/>
          <w:sz w:val="20"/>
          <w:lang w:eastAsia="zh-CN"/>
        </w:rPr>
      </w:pPr>
      <w:r w:rsidRPr="00F24C1D">
        <w:rPr>
          <w:rFonts w:ascii="Arial" w:eastAsia="SimSun" w:hAnsi="Arial" w:cs="Arial"/>
          <w:b/>
          <w:bCs/>
          <w:sz w:val="20"/>
          <w:lang w:eastAsia="zh-CN"/>
        </w:rPr>
        <w:t>CFO impact:</w:t>
      </w:r>
      <w:r w:rsidRPr="00F24C1D">
        <w:rPr>
          <w:rFonts w:ascii="Arial" w:eastAsia="SimSun" w:hAnsi="Arial" w:cs="Arial"/>
          <w:sz w:val="20"/>
          <w:lang w:eastAsia="zh-CN"/>
        </w:rPr>
        <w:t xml:space="preserve"> </w:t>
      </w:r>
      <w:r w:rsidR="00084254" w:rsidRPr="00F24C1D">
        <w:rPr>
          <w:rFonts w:ascii="Arial" w:eastAsia="SimSun" w:hAnsi="Arial" w:cs="Arial"/>
          <w:sz w:val="20"/>
          <w:lang w:eastAsia="zh-CN"/>
        </w:rPr>
        <w:t>At a 900 MHz carrier, CFOs of 10 ppm and 100 ppm correspond to roughly 9 kHz and 90 kHz offsets. For a 1 bps link (very narrowband), these offsets far exceed the signal bandwidth, so a conventional baseband LPF would filter out the desired signal unless you first remove the offset (down-convert) or use envelope/energy detection.</w:t>
      </w:r>
    </w:p>
    <w:p w14:paraId="7FB394C7" w14:textId="505EC22D" w:rsidR="00084254" w:rsidRPr="00F24C1D" w:rsidRDefault="00815C8F" w:rsidP="00F24C1D">
      <w:pPr>
        <w:pStyle w:val="ListParagraph"/>
        <w:numPr>
          <w:ilvl w:val="0"/>
          <w:numId w:val="29"/>
        </w:numPr>
        <w:rPr>
          <w:rFonts w:ascii="Arial" w:eastAsia="SimSun" w:hAnsi="Arial" w:cs="Arial"/>
          <w:sz w:val="20"/>
          <w:lang w:eastAsia="zh-CN"/>
        </w:rPr>
      </w:pPr>
      <w:r w:rsidRPr="00F24C1D">
        <w:rPr>
          <w:rFonts w:ascii="Arial" w:eastAsia="SimSun" w:hAnsi="Arial" w:cs="Arial"/>
          <w:b/>
          <w:bCs/>
          <w:sz w:val="20"/>
          <w:lang w:eastAsia="zh-CN"/>
        </w:rPr>
        <w:t>Higher data rate helps</w:t>
      </w:r>
      <w:r w:rsidR="0030107F" w:rsidRPr="00F24C1D">
        <w:rPr>
          <w:rFonts w:ascii="Arial" w:eastAsia="SimSun" w:hAnsi="Arial" w:cs="Arial"/>
          <w:b/>
          <w:bCs/>
          <w:sz w:val="20"/>
          <w:lang w:eastAsia="zh-CN"/>
        </w:rPr>
        <w:t>:</w:t>
      </w:r>
      <w:r w:rsidRPr="00F24C1D">
        <w:rPr>
          <w:rFonts w:ascii="Arial" w:eastAsia="SimSun" w:hAnsi="Arial" w:cs="Arial"/>
          <w:sz w:val="20"/>
          <w:lang w:eastAsia="zh-CN"/>
        </w:rPr>
        <w:t xml:space="preserve"> r</w:t>
      </w:r>
      <w:r w:rsidR="009E051C" w:rsidRPr="00F24C1D">
        <w:rPr>
          <w:rFonts w:ascii="Arial" w:eastAsia="SimSun" w:hAnsi="Arial" w:cs="Arial"/>
          <w:sz w:val="20"/>
          <w:lang w:eastAsia="zh-CN"/>
        </w:rPr>
        <w:t xml:space="preserve">aising the </w:t>
      </w:r>
      <w:r w:rsidR="002C0B06" w:rsidRPr="00F24C1D">
        <w:rPr>
          <w:rFonts w:ascii="Arial" w:eastAsia="SimSun" w:hAnsi="Arial" w:cs="Arial"/>
          <w:sz w:val="20"/>
          <w:lang w:eastAsia="zh-CN"/>
        </w:rPr>
        <w:t xml:space="preserve">data rate from 1 to 7kbps, </w:t>
      </w:r>
      <w:r w:rsidR="001A095D" w:rsidRPr="00F24C1D">
        <w:rPr>
          <w:rFonts w:ascii="Arial" w:eastAsia="SimSun" w:hAnsi="Arial" w:cs="Arial"/>
          <w:sz w:val="20"/>
          <w:lang w:eastAsia="zh-CN"/>
        </w:rPr>
        <w:t xml:space="preserve">the required Eb/N0 </w:t>
      </w:r>
      <w:r w:rsidR="000B57D2" w:rsidRPr="00F24C1D">
        <w:rPr>
          <w:rFonts w:ascii="Arial" w:eastAsia="SimSun" w:hAnsi="Arial" w:cs="Arial"/>
          <w:sz w:val="20"/>
          <w:lang w:eastAsia="zh-CN"/>
        </w:rPr>
        <w:t>is reduced by about 4-6 dB</w:t>
      </w:r>
    </w:p>
    <w:p w14:paraId="20F184B7" w14:textId="081D1785" w:rsidR="00D87FDA" w:rsidRPr="00F24C1D" w:rsidRDefault="0030107F" w:rsidP="00F24C1D">
      <w:pPr>
        <w:pStyle w:val="ListParagraph"/>
        <w:numPr>
          <w:ilvl w:val="0"/>
          <w:numId w:val="29"/>
        </w:numPr>
        <w:rPr>
          <w:rFonts w:ascii="Arial" w:eastAsia="SimSun" w:hAnsi="Arial" w:cs="Arial"/>
          <w:sz w:val="20"/>
          <w:lang w:eastAsia="zh-CN"/>
        </w:rPr>
      </w:pPr>
      <w:r w:rsidRPr="00F24C1D">
        <w:rPr>
          <w:rFonts w:ascii="Arial" w:eastAsia="SimSun" w:hAnsi="Arial" w:cs="Arial"/>
          <w:b/>
          <w:bCs/>
          <w:sz w:val="20"/>
          <w:lang w:eastAsia="zh-CN"/>
        </w:rPr>
        <w:t>Device C &gt;&gt; Device 2b</w:t>
      </w:r>
      <w:r w:rsidRPr="00F24C1D">
        <w:rPr>
          <w:rFonts w:ascii="Arial" w:eastAsia="SimSun" w:hAnsi="Arial" w:cs="Arial"/>
          <w:sz w:val="20"/>
          <w:lang w:eastAsia="zh-CN"/>
        </w:rPr>
        <w:t xml:space="preserve">: </w:t>
      </w:r>
      <w:r w:rsidR="002A076B" w:rsidRPr="00F24C1D">
        <w:rPr>
          <w:rFonts w:ascii="Arial" w:eastAsia="SimSun" w:hAnsi="Arial" w:cs="Arial"/>
          <w:sz w:val="20"/>
          <w:lang w:eastAsia="zh-CN"/>
        </w:rPr>
        <w:t>Device C typically needs ~5-10dB less Eb/N0 compared with Device 2b. Device 2b could not h</w:t>
      </w:r>
      <w:r w:rsidR="005015BE" w:rsidRPr="00F24C1D">
        <w:rPr>
          <w:rFonts w:ascii="Arial" w:eastAsia="SimSun" w:hAnsi="Arial" w:cs="Arial"/>
          <w:sz w:val="20"/>
          <w:lang w:eastAsia="zh-CN"/>
        </w:rPr>
        <w:t>it the BLER target for 400 bit m</w:t>
      </w:r>
      <w:r w:rsidR="00084490" w:rsidRPr="00F24C1D">
        <w:rPr>
          <w:rFonts w:ascii="Arial" w:eastAsia="SimSun" w:hAnsi="Arial" w:cs="Arial"/>
          <w:sz w:val="20"/>
          <w:lang w:eastAsia="zh-CN"/>
        </w:rPr>
        <w:t>essage size while Device C could.</w:t>
      </w:r>
    </w:p>
    <w:p w14:paraId="3C0EB167" w14:textId="1AA366A4" w:rsidR="009463A4" w:rsidRPr="00F24C1D" w:rsidRDefault="001E4D65" w:rsidP="00F24C1D">
      <w:pPr>
        <w:pStyle w:val="ListParagraph"/>
        <w:numPr>
          <w:ilvl w:val="0"/>
          <w:numId w:val="29"/>
        </w:numPr>
        <w:rPr>
          <w:rFonts w:ascii="Arial" w:eastAsia="SimSun" w:hAnsi="Arial" w:cs="Arial"/>
          <w:sz w:val="20"/>
          <w:lang w:eastAsia="zh-CN"/>
        </w:rPr>
      </w:pPr>
      <w:r w:rsidRPr="00F24C1D">
        <w:rPr>
          <w:rFonts w:ascii="Arial" w:eastAsia="SimSun" w:hAnsi="Arial" w:cs="Arial"/>
          <w:b/>
          <w:bCs/>
          <w:sz w:val="20"/>
          <w:lang w:eastAsia="zh-CN"/>
        </w:rPr>
        <w:t>FEC impact:</w:t>
      </w:r>
      <w:r w:rsidR="0061671D" w:rsidRPr="00F24C1D">
        <w:rPr>
          <w:rFonts w:ascii="Arial" w:eastAsia="SimSun" w:hAnsi="Arial" w:cs="Arial"/>
          <w:sz w:val="20"/>
          <w:lang w:eastAsia="zh-CN"/>
        </w:rPr>
        <w:t xml:space="preserve"> For Device C, FEC gives a steady ~2–3 dB gain and keeps performance nearly flat vs message length</w:t>
      </w:r>
      <w:r w:rsidR="00596E93" w:rsidRPr="00F24C1D">
        <w:rPr>
          <w:rFonts w:ascii="Arial" w:eastAsia="SimSun" w:hAnsi="Arial" w:cs="Arial"/>
          <w:sz w:val="20"/>
          <w:lang w:eastAsia="zh-CN"/>
        </w:rPr>
        <w:t>. For Device 2b, FEC helps strongly at 1 kbps, but at 7 kbps &amp; 96 bits it shows no gain.</w:t>
      </w:r>
    </w:p>
    <w:p w14:paraId="30A52E00" w14:textId="2C8D9ECE" w:rsidR="001A0200" w:rsidRPr="00404447" w:rsidRDefault="001A0200" w:rsidP="001A0200">
      <w:pPr>
        <w:pStyle w:val="Proposal"/>
        <w:numPr>
          <w:ilvl w:val="0"/>
          <w:numId w:val="0"/>
        </w:numPr>
        <w:tabs>
          <w:tab w:val="clear" w:pos="1701"/>
        </w:tabs>
        <w:jc w:val="left"/>
      </w:pPr>
    </w:p>
    <w:p w14:paraId="6AA8B191" w14:textId="457856B1" w:rsidR="00F979BA" w:rsidRPr="00404447" w:rsidRDefault="00F979BA" w:rsidP="00F979B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lastRenderedPageBreak/>
        <w:t>4</w:t>
      </w:r>
      <w:r w:rsidRPr="00404447">
        <w:rPr>
          <w:rFonts w:ascii="Arial" w:eastAsia="SimSun" w:hAnsi="Arial" w:cs="Times New Roman"/>
          <w:sz w:val="36"/>
          <w:szCs w:val="20"/>
        </w:rPr>
        <w:tab/>
        <w:t>Link-budget evaluat</w:t>
      </w:r>
      <w:r w:rsidR="002D4FE4" w:rsidRPr="00404447">
        <w:rPr>
          <w:rFonts w:ascii="Arial" w:eastAsia="SimSun" w:hAnsi="Arial" w:cs="Times New Roman"/>
          <w:sz w:val="36"/>
          <w:szCs w:val="20"/>
        </w:rPr>
        <w:t>ion results and observations</w:t>
      </w:r>
    </w:p>
    <w:p w14:paraId="7F941048" w14:textId="7819E84C" w:rsidR="00103B9A" w:rsidRPr="00404447" w:rsidRDefault="006E6956" w:rsidP="00693B39">
      <w:pPr>
        <w:rPr>
          <w:rFonts w:ascii="Arial" w:eastAsia="SimSun" w:hAnsi="Arial" w:cs="Arial"/>
          <w:sz w:val="20"/>
          <w:szCs w:val="22"/>
          <w:lang w:eastAsia="zh-CN"/>
        </w:rPr>
      </w:pPr>
      <w:r w:rsidRPr="00404447">
        <w:rPr>
          <w:rFonts w:ascii="Arial" w:eastAsia="SimSun" w:hAnsi="Arial" w:cs="Arial"/>
          <w:sz w:val="20"/>
          <w:szCs w:val="22"/>
          <w:lang w:eastAsia="zh-CN"/>
        </w:rPr>
        <w:t>In this se</w:t>
      </w:r>
      <w:r w:rsidR="00B8255C" w:rsidRPr="00404447">
        <w:rPr>
          <w:rFonts w:ascii="Arial" w:eastAsia="SimSun" w:hAnsi="Arial" w:cs="Arial"/>
          <w:sz w:val="20"/>
          <w:szCs w:val="22"/>
          <w:lang w:eastAsia="zh-CN"/>
        </w:rPr>
        <w:t xml:space="preserve">ction, we have presented our </w:t>
      </w:r>
      <w:r w:rsidR="00D87689" w:rsidRPr="00404447">
        <w:rPr>
          <w:rFonts w:ascii="Arial" w:eastAsia="SimSun" w:hAnsi="Arial" w:cs="Arial"/>
          <w:sz w:val="20"/>
          <w:szCs w:val="22"/>
          <w:lang w:eastAsia="zh-CN"/>
        </w:rPr>
        <w:t>link budget evaluation results considering the following</w:t>
      </w:r>
      <w:r w:rsidR="00693B39" w:rsidRPr="00404447">
        <w:rPr>
          <w:rFonts w:ascii="Arial" w:eastAsia="SimSun" w:hAnsi="Arial" w:cs="Arial"/>
          <w:sz w:val="20"/>
          <w:szCs w:val="22"/>
          <w:lang w:eastAsia="zh-CN"/>
        </w:rPr>
        <w:t xml:space="preserve"> </w:t>
      </w:r>
      <w:r w:rsidR="00D87689" w:rsidRPr="00404447">
        <w:rPr>
          <w:rFonts w:ascii="Arial" w:eastAsia="SimSun" w:hAnsi="Arial" w:cs="Arial"/>
          <w:sz w:val="20"/>
          <w:szCs w:val="22"/>
          <w:lang w:eastAsia="zh-CN"/>
        </w:rPr>
        <w:t>assumptions</w:t>
      </w:r>
      <w:r w:rsidR="00693B39" w:rsidRPr="00404447">
        <w:rPr>
          <w:rFonts w:ascii="Arial" w:eastAsia="SimSun" w:hAnsi="Arial" w:cs="Arial"/>
          <w:sz w:val="20"/>
          <w:szCs w:val="22"/>
          <w:lang w:eastAsia="zh-CN"/>
        </w:rPr>
        <w:t>:</w:t>
      </w:r>
    </w:p>
    <w:p w14:paraId="53212FA7" w14:textId="05113A32" w:rsidR="00DC3FF1" w:rsidRDefault="00DC3FF1" w:rsidP="008975D0">
      <w:pPr>
        <w:pStyle w:val="Caption"/>
        <w:keepNext/>
        <w:jc w:val="center"/>
      </w:pPr>
      <w:r>
        <w:t xml:space="preserve">Table </w:t>
      </w:r>
      <w:r>
        <w:fldChar w:fldCharType="begin"/>
      </w:r>
      <w:r>
        <w:instrText xml:space="preserve"> SEQ Table \* ARABIC </w:instrText>
      </w:r>
      <w:r>
        <w:fldChar w:fldCharType="separate"/>
      </w:r>
      <w:r w:rsidR="005A0981">
        <w:rPr>
          <w:noProof/>
        </w:rPr>
        <w:t>14</w:t>
      </w:r>
      <w:r>
        <w:fldChar w:fldCharType="end"/>
      </w:r>
      <w:r>
        <w:t>: Link budget evaluation assumptions</w:t>
      </w:r>
    </w:p>
    <w:tbl>
      <w:tblPr>
        <w:tblStyle w:val="TableGrid"/>
        <w:tblW w:w="0" w:type="auto"/>
        <w:jc w:val="center"/>
        <w:tblLook w:val="04A0" w:firstRow="1" w:lastRow="0" w:firstColumn="1" w:lastColumn="0" w:noHBand="0" w:noVBand="1"/>
      </w:tblPr>
      <w:tblGrid>
        <w:gridCol w:w="1661"/>
        <w:gridCol w:w="2706"/>
      </w:tblGrid>
      <w:tr w:rsidR="000426F0" w:rsidRPr="00404447" w14:paraId="427FC46A" w14:textId="77777777" w:rsidTr="008975D0">
        <w:trPr>
          <w:jc w:val="center"/>
        </w:trPr>
        <w:tc>
          <w:tcPr>
            <w:tcW w:w="0" w:type="auto"/>
          </w:tcPr>
          <w:p w14:paraId="57CE15B9" w14:textId="03BF6020" w:rsidR="000426F0" w:rsidRPr="00404447" w:rsidRDefault="000426F0" w:rsidP="00693B39">
            <w:pPr>
              <w:rPr>
                <w:rFonts w:ascii="Arial" w:eastAsia="SimSun" w:hAnsi="Arial" w:cs="Arial"/>
                <w:sz w:val="20"/>
                <w:lang w:val="en-US" w:eastAsia="zh-CN"/>
              </w:rPr>
            </w:pPr>
            <w:r w:rsidRPr="00404447">
              <w:rPr>
                <w:rFonts w:ascii="Arial" w:eastAsia="SimSun" w:hAnsi="Arial" w:cs="Arial"/>
                <w:sz w:val="20"/>
                <w:lang w:val="en-US" w:eastAsia="zh-CN"/>
              </w:rPr>
              <w:t xml:space="preserve">Path loss model </w:t>
            </w:r>
          </w:p>
        </w:tc>
        <w:tc>
          <w:tcPr>
            <w:tcW w:w="0" w:type="auto"/>
          </w:tcPr>
          <w:p w14:paraId="18244535" w14:textId="313E42D2" w:rsidR="000426F0" w:rsidRPr="00404447" w:rsidRDefault="000426F0" w:rsidP="00693B39">
            <w:pPr>
              <w:rPr>
                <w:rFonts w:ascii="Arial" w:eastAsia="SimSun" w:hAnsi="Arial" w:cs="Arial"/>
                <w:sz w:val="20"/>
                <w:lang w:val="en-US" w:eastAsia="zh-CN"/>
              </w:rPr>
            </w:pPr>
            <w:proofErr w:type="spellStart"/>
            <w:r w:rsidRPr="00404447">
              <w:rPr>
                <w:rFonts w:ascii="Arial" w:eastAsia="SimSun" w:hAnsi="Arial" w:cs="Arial"/>
                <w:sz w:val="20"/>
                <w:lang w:val="en-US" w:eastAsia="zh-CN"/>
              </w:rPr>
              <w:t>UMa</w:t>
            </w:r>
            <w:proofErr w:type="spellEnd"/>
            <w:r w:rsidR="00AA73EE">
              <w:rPr>
                <w:rFonts w:ascii="Arial" w:eastAsia="SimSun" w:hAnsi="Arial" w:cs="Arial"/>
                <w:sz w:val="20"/>
                <w:lang w:val="en-US" w:eastAsia="zh-CN"/>
              </w:rPr>
              <w:t>/</w:t>
            </w:r>
            <w:proofErr w:type="spellStart"/>
            <w:r w:rsidR="00AA73EE">
              <w:rPr>
                <w:rFonts w:ascii="Arial" w:eastAsia="SimSun" w:hAnsi="Arial" w:cs="Arial"/>
                <w:sz w:val="20"/>
                <w:lang w:val="en-US" w:eastAsia="zh-CN"/>
              </w:rPr>
              <w:t>RMa</w:t>
            </w:r>
            <w:proofErr w:type="spellEnd"/>
          </w:p>
        </w:tc>
      </w:tr>
      <w:tr w:rsidR="000426F0" w:rsidRPr="00404447" w14:paraId="19BB61D0" w14:textId="77777777" w:rsidTr="008975D0">
        <w:trPr>
          <w:jc w:val="center"/>
        </w:trPr>
        <w:tc>
          <w:tcPr>
            <w:tcW w:w="0" w:type="auto"/>
          </w:tcPr>
          <w:p w14:paraId="7CBACDB0" w14:textId="0B175EE3" w:rsidR="000426F0" w:rsidRPr="00404447" w:rsidRDefault="00A36BD6" w:rsidP="00693B39">
            <w:pPr>
              <w:rPr>
                <w:rFonts w:ascii="Arial" w:eastAsia="SimSun" w:hAnsi="Arial" w:cs="Arial"/>
                <w:sz w:val="20"/>
                <w:lang w:val="en-US" w:eastAsia="zh-CN"/>
              </w:rPr>
            </w:pPr>
            <w:r w:rsidRPr="00404447">
              <w:rPr>
                <w:rFonts w:ascii="Arial" w:eastAsia="SimSun" w:hAnsi="Arial" w:cs="Arial"/>
                <w:sz w:val="20"/>
                <w:lang w:val="en-US" w:eastAsia="zh-CN"/>
              </w:rPr>
              <w:t>M value</w:t>
            </w:r>
            <w:r w:rsidR="007B267B" w:rsidRPr="00404447">
              <w:rPr>
                <w:rFonts w:ascii="Arial" w:eastAsia="SimSun" w:hAnsi="Arial" w:cs="Arial"/>
                <w:sz w:val="20"/>
                <w:lang w:val="en-US" w:eastAsia="zh-CN"/>
              </w:rPr>
              <w:t xml:space="preserve"> for R2D</w:t>
            </w:r>
          </w:p>
        </w:tc>
        <w:tc>
          <w:tcPr>
            <w:tcW w:w="0" w:type="auto"/>
          </w:tcPr>
          <w:p w14:paraId="2571CC67" w14:textId="1A9FD95F" w:rsidR="000426F0" w:rsidRPr="00404447" w:rsidRDefault="007B267B" w:rsidP="00693B39">
            <w:pPr>
              <w:rPr>
                <w:rFonts w:ascii="Arial" w:eastAsia="SimSun" w:hAnsi="Arial" w:cs="Arial"/>
                <w:sz w:val="20"/>
                <w:lang w:val="en-US" w:eastAsia="zh-CN"/>
              </w:rPr>
            </w:pPr>
            <w:r w:rsidRPr="00404447">
              <w:rPr>
                <w:rFonts w:ascii="Arial" w:eastAsia="SimSun" w:hAnsi="Arial" w:cs="Arial"/>
                <w:sz w:val="20"/>
                <w:lang w:val="en-US" w:eastAsia="zh-CN"/>
              </w:rPr>
              <w:t>2</w:t>
            </w:r>
          </w:p>
        </w:tc>
      </w:tr>
      <w:tr w:rsidR="005E17CF" w:rsidRPr="00404447" w14:paraId="59B7C2A2" w14:textId="77777777" w:rsidTr="008975D0">
        <w:trPr>
          <w:jc w:val="center"/>
        </w:trPr>
        <w:tc>
          <w:tcPr>
            <w:tcW w:w="0" w:type="auto"/>
          </w:tcPr>
          <w:p w14:paraId="59D18946" w14:textId="50CE7176" w:rsidR="005E17CF" w:rsidRPr="00404447" w:rsidRDefault="005E17CF" w:rsidP="00693B39">
            <w:pPr>
              <w:rPr>
                <w:rFonts w:ascii="Arial" w:eastAsia="SimSun" w:hAnsi="Arial" w:cs="Arial"/>
                <w:sz w:val="20"/>
                <w:lang w:eastAsia="zh-CN"/>
              </w:rPr>
            </w:pPr>
            <w:r>
              <w:rPr>
                <w:rFonts w:ascii="Arial" w:eastAsia="SimSun" w:hAnsi="Arial" w:cs="Arial"/>
                <w:sz w:val="20"/>
                <w:lang w:eastAsia="zh-CN"/>
              </w:rPr>
              <w:t>Data rate</w:t>
            </w:r>
          </w:p>
        </w:tc>
        <w:tc>
          <w:tcPr>
            <w:tcW w:w="0" w:type="auto"/>
          </w:tcPr>
          <w:p w14:paraId="03B58E0A" w14:textId="77777777" w:rsidR="005E17CF" w:rsidRDefault="005E17CF" w:rsidP="00693B39">
            <w:pPr>
              <w:rPr>
                <w:rFonts w:ascii="Arial" w:eastAsia="SimSun" w:hAnsi="Arial" w:cs="Arial"/>
                <w:sz w:val="20"/>
                <w:lang w:eastAsia="zh-CN"/>
              </w:rPr>
            </w:pPr>
            <w:r>
              <w:rPr>
                <w:rFonts w:ascii="Arial" w:eastAsia="SimSun" w:hAnsi="Arial" w:cs="Arial"/>
                <w:sz w:val="20"/>
                <w:lang w:eastAsia="zh-CN"/>
              </w:rPr>
              <w:t xml:space="preserve">7 kbps </w:t>
            </w:r>
          </w:p>
          <w:p w14:paraId="568C26C2" w14:textId="0EAAE54C" w:rsidR="005E17CF" w:rsidRPr="00404447" w:rsidRDefault="008C22F4" w:rsidP="00693B39">
            <w:pPr>
              <w:rPr>
                <w:rFonts w:ascii="Arial" w:eastAsia="SimSun" w:hAnsi="Arial" w:cs="Arial"/>
                <w:sz w:val="20"/>
                <w:lang w:eastAsia="zh-CN"/>
              </w:rPr>
            </w:pPr>
            <w:r>
              <w:rPr>
                <w:rFonts w:ascii="Arial" w:eastAsia="SimSun" w:hAnsi="Arial" w:cs="Arial"/>
                <w:sz w:val="20"/>
                <w:lang w:eastAsia="zh-CN"/>
              </w:rPr>
              <w:t>For R2D with FEC: 7/3 kbps</w:t>
            </w:r>
          </w:p>
        </w:tc>
      </w:tr>
      <w:tr w:rsidR="00DC638D" w:rsidRPr="00404447" w14:paraId="070CE4DC" w14:textId="77777777" w:rsidTr="008975D0">
        <w:trPr>
          <w:jc w:val="center"/>
        </w:trPr>
        <w:tc>
          <w:tcPr>
            <w:tcW w:w="0" w:type="auto"/>
          </w:tcPr>
          <w:p w14:paraId="3573B5A7" w14:textId="7C8B405A" w:rsidR="00DC638D" w:rsidRPr="00404447" w:rsidRDefault="00DC638D" w:rsidP="00693B39">
            <w:pPr>
              <w:rPr>
                <w:rFonts w:ascii="Arial" w:eastAsia="SimSun" w:hAnsi="Arial" w:cs="Arial"/>
                <w:sz w:val="20"/>
                <w:lang w:val="en-US" w:eastAsia="zh-CN"/>
              </w:rPr>
            </w:pPr>
            <w:r w:rsidRPr="00404447">
              <w:rPr>
                <w:rFonts w:ascii="Arial" w:eastAsia="SimSun" w:hAnsi="Arial" w:cs="Arial"/>
                <w:sz w:val="20"/>
                <w:lang w:val="en-US" w:eastAsia="zh-CN"/>
              </w:rPr>
              <w:t>Payload size</w:t>
            </w:r>
          </w:p>
        </w:tc>
        <w:tc>
          <w:tcPr>
            <w:tcW w:w="0" w:type="auto"/>
          </w:tcPr>
          <w:p w14:paraId="330CA46E" w14:textId="05F61FCA" w:rsidR="00DC638D" w:rsidRPr="00404447" w:rsidRDefault="00F8662A" w:rsidP="00693B39">
            <w:pPr>
              <w:rPr>
                <w:rFonts w:ascii="Arial" w:eastAsia="SimSun" w:hAnsi="Arial" w:cs="Arial"/>
                <w:sz w:val="20"/>
                <w:lang w:val="en-US" w:eastAsia="zh-CN"/>
              </w:rPr>
            </w:pPr>
            <w:r>
              <w:rPr>
                <w:rFonts w:ascii="Arial" w:eastAsia="SimSun" w:hAnsi="Arial" w:cs="Arial"/>
                <w:sz w:val="20"/>
                <w:lang w:val="en-US" w:eastAsia="zh-CN"/>
              </w:rPr>
              <w:t>20 bits</w:t>
            </w:r>
          </w:p>
        </w:tc>
      </w:tr>
    </w:tbl>
    <w:p w14:paraId="144DF3D9" w14:textId="77777777" w:rsidR="00693B39" w:rsidRDefault="00693B39" w:rsidP="00693B39">
      <w:pPr>
        <w:rPr>
          <w:rFonts w:ascii="Arial" w:eastAsia="SimSun" w:hAnsi="Arial" w:cs="Arial"/>
          <w:sz w:val="20"/>
          <w:szCs w:val="22"/>
          <w:lang w:eastAsia="zh-CN"/>
        </w:rPr>
      </w:pPr>
    </w:p>
    <w:p w14:paraId="59C27DD9" w14:textId="7D501381" w:rsidR="004E0476" w:rsidRDefault="004E0476" w:rsidP="00693B39">
      <w:pPr>
        <w:rPr>
          <w:rFonts w:ascii="Arial" w:eastAsia="SimSun" w:hAnsi="Arial" w:cs="Arial"/>
          <w:sz w:val="20"/>
          <w:szCs w:val="22"/>
          <w:lang w:eastAsia="zh-CN"/>
        </w:rPr>
      </w:pPr>
      <w:r w:rsidRPr="004E0476">
        <w:rPr>
          <w:rFonts w:ascii="Arial" w:eastAsia="SimSun" w:hAnsi="Arial" w:cs="Arial"/>
          <w:sz w:val="20"/>
          <w:szCs w:val="22"/>
          <w:lang w:eastAsia="zh-CN"/>
        </w:rPr>
        <w:t xml:space="preserve">For the R2D link, regarding the relationship between the M value and the transmission data rate, in the no-FEC case we set M = 2 to achieve a data rate of 7 kbps. For a fair comparison, we fixed M = 2 for the coded case as well. However, with this M value and FEC applied at a rate of R = 1/3, the overall data rate becomes </w:t>
      </w:r>
      <w:r w:rsidR="00FF5F2D">
        <w:rPr>
          <w:rFonts w:ascii="Arial" w:eastAsia="SimSun" w:hAnsi="Arial" w:cs="Arial"/>
          <w:sz w:val="20"/>
          <w:szCs w:val="22"/>
          <w:lang w:eastAsia="zh-CN"/>
        </w:rPr>
        <w:t xml:space="preserve">7/3 </w:t>
      </w:r>
      <w:r w:rsidRPr="004E0476">
        <w:rPr>
          <w:rFonts w:ascii="Arial" w:eastAsia="SimSun" w:hAnsi="Arial" w:cs="Arial"/>
          <w:sz w:val="20"/>
          <w:szCs w:val="22"/>
          <w:lang w:eastAsia="zh-CN"/>
        </w:rPr>
        <w:t>kbps</w:t>
      </w:r>
      <w:r w:rsidR="00FF5F2D">
        <w:rPr>
          <w:rFonts w:ascii="Arial" w:eastAsia="SimSun" w:hAnsi="Arial" w:cs="Arial"/>
          <w:sz w:val="20"/>
          <w:szCs w:val="22"/>
          <w:lang w:eastAsia="zh-CN"/>
        </w:rPr>
        <w:t>.</w:t>
      </w:r>
    </w:p>
    <w:p w14:paraId="0C11716A" w14:textId="11287FFB" w:rsidR="006472D5" w:rsidRDefault="007E07D0" w:rsidP="00693B39">
      <w:pPr>
        <w:rPr>
          <w:rFonts w:ascii="Arial" w:eastAsia="SimSun" w:hAnsi="Arial" w:cs="Arial"/>
          <w:sz w:val="20"/>
          <w:szCs w:val="22"/>
          <w:lang w:eastAsia="zh-CN"/>
        </w:rPr>
      </w:pPr>
      <w:r>
        <w:rPr>
          <w:rFonts w:ascii="Arial" w:eastAsia="SimSun" w:hAnsi="Arial" w:cs="Arial"/>
          <w:sz w:val="20"/>
          <w:szCs w:val="22"/>
          <w:lang w:eastAsia="zh-CN"/>
        </w:rPr>
        <w:t>For the above assumptions, the required SNR is summarized in the following table.</w:t>
      </w:r>
    </w:p>
    <w:p w14:paraId="7AC04540" w14:textId="08DF199F" w:rsidR="00DC3FF1" w:rsidRDefault="00DC3FF1" w:rsidP="008975D0">
      <w:pPr>
        <w:pStyle w:val="Caption"/>
        <w:keepNext/>
        <w:jc w:val="center"/>
      </w:pPr>
      <w:r>
        <w:t xml:space="preserve">Table </w:t>
      </w:r>
      <w:r>
        <w:fldChar w:fldCharType="begin"/>
      </w:r>
      <w:r>
        <w:instrText xml:space="preserve"> SEQ Table \* ARABIC </w:instrText>
      </w:r>
      <w:r>
        <w:fldChar w:fldCharType="separate"/>
      </w:r>
      <w:r w:rsidR="005A0981">
        <w:rPr>
          <w:noProof/>
        </w:rPr>
        <w:t>15</w:t>
      </w:r>
      <w:r>
        <w:fldChar w:fldCharType="end"/>
      </w:r>
      <w:r>
        <w:t>: Required SNR [dB]</w:t>
      </w:r>
    </w:p>
    <w:tbl>
      <w:tblPr>
        <w:tblStyle w:val="GridTable1Light-Accent2"/>
        <w:tblW w:w="0" w:type="auto"/>
        <w:jc w:val="center"/>
        <w:tblLook w:val="04A0" w:firstRow="1" w:lastRow="0" w:firstColumn="1" w:lastColumn="0" w:noHBand="0" w:noVBand="1"/>
      </w:tblPr>
      <w:tblGrid>
        <w:gridCol w:w="1150"/>
        <w:gridCol w:w="628"/>
        <w:gridCol w:w="1017"/>
        <w:gridCol w:w="1095"/>
      </w:tblGrid>
      <w:tr w:rsidR="00860627" w:rsidRPr="007B6BB2" w14:paraId="30AEACFC"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246006A" w14:textId="71ECCA5A" w:rsidR="00860627" w:rsidRPr="007B6BB2" w:rsidRDefault="00860627">
            <w:pPr>
              <w:jc w:val="center"/>
              <w:rPr>
                <w:rFonts w:ascii="Arial" w:eastAsia="SimSun" w:hAnsi="Arial" w:cs="Arial"/>
                <w:sz w:val="20"/>
                <w:lang w:eastAsia="zh-CN"/>
              </w:rPr>
            </w:pPr>
            <w:r w:rsidRPr="007B6BB2">
              <w:rPr>
                <w:rFonts w:ascii="Arial" w:eastAsia="SimSun" w:hAnsi="Arial" w:cs="Arial"/>
                <w:sz w:val="20"/>
                <w:lang w:eastAsia="zh-CN"/>
              </w:rPr>
              <w:t xml:space="preserve">Device </w:t>
            </w:r>
          </w:p>
        </w:tc>
        <w:tc>
          <w:tcPr>
            <w:tcW w:w="0" w:type="auto"/>
          </w:tcPr>
          <w:p w14:paraId="09660C33" w14:textId="293EF44B" w:rsidR="00860627" w:rsidRPr="007B6BB2" w:rsidRDefault="004065E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20"/>
                <w:lang w:eastAsia="zh-CN"/>
              </w:rPr>
            </w:pPr>
            <w:r w:rsidRPr="007B6BB2">
              <w:rPr>
                <w:rFonts w:ascii="Arial" w:eastAsia="SimSun" w:hAnsi="Arial" w:cs="Arial"/>
                <w:sz w:val="20"/>
                <w:lang w:eastAsia="zh-CN"/>
              </w:rPr>
              <w:t>Link</w:t>
            </w:r>
          </w:p>
        </w:tc>
        <w:tc>
          <w:tcPr>
            <w:tcW w:w="0" w:type="auto"/>
          </w:tcPr>
          <w:p w14:paraId="328AD42D" w14:textId="23D196E0" w:rsidR="00860627" w:rsidRPr="007B6BB2" w:rsidRDefault="00860627">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20"/>
                <w:lang w:eastAsia="zh-CN"/>
              </w:rPr>
            </w:pPr>
            <w:r w:rsidRPr="007B6BB2">
              <w:rPr>
                <w:rFonts w:ascii="Arial" w:eastAsia="SimSun" w:hAnsi="Arial" w:cs="Arial"/>
                <w:sz w:val="20"/>
                <w:lang w:eastAsia="zh-CN"/>
              </w:rPr>
              <w:t>FEC</w:t>
            </w:r>
            <w:r w:rsidR="00497F3D">
              <w:rPr>
                <w:rFonts w:ascii="Arial" w:eastAsia="SimSun" w:hAnsi="Arial" w:cs="Arial"/>
                <w:sz w:val="20"/>
                <w:lang w:eastAsia="zh-CN"/>
              </w:rPr>
              <w:t>:</w:t>
            </w:r>
            <w:r w:rsidRPr="007B6BB2">
              <w:rPr>
                <w:rFonts w:ascii="Arial" w:eastAsia="SimSun" w:hAnsi="Arial" w:cs="Arial"/>
                <w:sz w:val="20"/>
                <w:lang w:eastAsia="zh-CN"/>
              </w:rPr>
              <w:t xml:space="preserve"> No</w:t>
            </w:r>
            <w:r w:rsidRPr="007B6BB2">
              <w:rPr>
                <w:rFonts w:ascii="Arial" w:eastAsia="SimSun" w:hAnsi="Arial" w:cs="Arial"/>
                <w:sz w:val="20"/>
                <w:lang w:eastAsia="zh-CN"/>
              </w:rPr>
              <w:br/>
            </w:r>
          </w:p>
        </w:tc>
        <w:tc>
          <w:tcPr>
            <w:tcW w:w="0" w:type="auto"/>
          </w:tcPr>
          <w:p w14:paraId="12FA8AE2" w14:textId="6943642D" w:rsidR="00860627" w:rsidRPr="007B6BB2" w:rsidRDefault="00860627">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20"/>
                <w:lang w:eastAsia="zh-CN"/>
              </w:rPr>
            </w:pPr>
            <w:r w:rsidRPr="007B6BB2">
              <w:rPr>
                <w:rFonts w:ascii="Arial" w:eastAsia="SimSun" w:hAnsi="Arial" w:cs="Arial"/>
                <w:sz w:val="20"/>
                <w:lang w:eastAsia="zh-CN"/>
              </w:rPr>
              <w:t>FEC</w:t>
            </w:r>
            <w:r w:rsidR="00497F3D">
              <w:rPr>
                <w:rFonts w:ascii="Arial" w:eastAsia="SimSun" w:hAnsi="Arial" w:cs="Arial"/>
                <w:sz w:val="20"/>
                <w:lang w:eastAsia="zh-CN"/>
              </w:rPr>
              <w:t>:</w:t>
            </w:r>
            <w:r w:rsidRPr="007B6BB2">
              <w:rPr>
                <w:rFonts w:ascii="Arial" w:eastAsia="SimSun" w:hAnsi="Arial" w:cs="Arial"/>
                <w:sz w:val="20"/>
                <w:lang w:eastAsia="zh-CN"/>
              </w:rPr>
              <w:t xml:space="preserve"> Yes</w:t>
            </w:r>
            <w:r w:rsidRPr="007B6BB2">
              <w:rPr>
                <w:rFonts w:ascii="Arial" w:eastAsia="SimSun" w:hAnsi="Arial" w:cs="Arial"/>
                <w:sz w:val="20"/>
                <w:lang w:eastAsia="zh-CN"/>
              </w:rPr>
              <w:br/>
            </w:r>
          </w:p>
        </w:tc>
      </w:tr>
      <w:tr w:rsidR="00860627" w:rsidRPr="007B6BB2" w14:paraId="7E6B6E0D"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382F11D2" w14:textId="66C3CD95" w:rsidR="00860627" w:rsidRPr="007B6BB2" w:rsidRDefault="00860627">
            <w:pPr>
              <w:jc w:val="center"/>
              <w:rPr>
                <w:rFonts w:ascii="Arial" w:eastAsia="SimSun" w:hAnsi="Arial" w:cs="Arial"/>
                <w:sz w:val="20"/>
                <w:lang w:eastAsia="zh-CN"/>
              </w:rPr>
            </w:pPr>
            <w:r w:rsidRPr="007B6BB2">
              <w:rPr>
                <w:rFonts w:ascii="Arial" w:eastAsia="SimSun" w:hAnsi="Arial" w:cs="Arial"/>
                <w:sz w:val="20"/>
                <w:lang w:eastAsia="zh-CN"/>
              </w:rPr>
              <w:t>Device 2b</w:t>
            </w:r>
          </w:p>
        </w:tc>
        <w:tc>
          <w:tcPr>
            <w:tcW w:w="0" w:type="auto"/>
          </w:tcPr>
          <w:p w14:paraId="749BB5CB" w14:textId="6C684515" w:rsidR="00860627" w:rsidRPr="00075AE9" w:rsidRDefault="004065E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R2D</w:t>
            </w:r>
          </w:p>
        </w:tc>
        <w:tc>
          <w:tcPr>
            <w:tcW w:w="0" w:type="auto"/>
          </w:tcPr>
          <w:p w14:paraId="00CB69B4" w14:textId="5C1BFED2" w:rsidR="00860627" w:rsidRPr="007B6BB2" w:rsidRDefault="00B93FE4">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10.03 dB</w:t>
            </w:r>
          </w:p>
        </w:tc>
        <w:tc>
          <w:tcPr>
            <w:tcW w:w="0" w:type="auto"/>
          </w:tcPr>
          <w:p w14:paraId="16A2CBA6" w14:textId="50D477F4" w:rsidR="00860627" w:rsidRPr="007B6BB2" w:rsidRDefault="00133A03" w:rsidP="008975D0">
            <w:pP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5.52</w:t>
            </w:r>
            <w:r w:rsidR="0001698A">
              <w:rPr>
                <w:rFonts w:ascii="Arial" w:eastAsia="SimSun" w:hAnsi="Arial" w:cs="Arial"/>
                <w:sz w:val="20"/>
                <w:lang w:eastAsia="zh-CN"/>
              </w:rPr>
              <w:t xml:space="preserve"> dB</w:t>
            </w:r>
          </w:p>
        </w:tc>
      </w:tr>
      <w:tr w:rsidR="00860627" w:rsidRPr="007B6BB2" w14:paraId="1E27FCED"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C763E4F" w14:textId="77777777" w:rsidR="00860627" w:rsidRPr="007B6BB2" w:rsidRDefault="00860627">
            <w:pPr>
              <w:jc w:val="center"/>
              <w:rPr>
                <w:rFonts w:ascii="Arial" w:eastAsia="SimSun" w:hAnsi="Arial" w:cs="Arial"/>
                <w:sz w:val="20"/>
                <w:lang w:eastAsia="zh-CN"/>
              </w:rPr>
            </w:pPr>
          </w:p>
        </w:tc>
        <w:tc>
          <w:tcPr>
            <w:tcW w:w="0" w:type="auto"/>
          </w:tcPr>
          <w:p w14:paraId="7F410D66" w14:textId="71CDCA57" w:rsidR="00860627" w:rsidRPr="00075AE9" w:rsidRDefault="00883F3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D2R</w:t>
            </w:r>
          </w:p>
        </w:tc>
        <w:tc>
          <w:tcPr>
            <w:tcW w:w="0" w:type="auto"/>
          </w:tcPr>
          <w:p w14:paraId="7DAC04CD" w14:textId="6133F54C" w:rsidR="00860627" w:rsidRPr="007B6BB2" w:rsidRDefault="00FE45B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18</w:t>
            </w:r>
            <w:r w:rsidR="00040E0F">
              <w:rPr>
                <w:rFonts w:ascii="Arial" w:eastAsia="SimSun" w:hAnsi="Arial" w:cs="Arial"/>
                <w:sz w:val="20"/>
                <w:lang w:eastAsia="zh-CN"/>
              </w:rPr>
              <w:t>.0</w:t>
            </w:r>
            <w:r w:rsidR="000454A0">
              <w:rPr>
                <w:rFonts w:ascii="Arial" w:eastAsia="SimSun" w:hAnsi="Arial" w:cs="Arial"/>
                <w:sz w:val="20"/>
                <w:lang w:eastAsia="zh-CN"/>
              </w:rPr>
              <w:t xml:space="preserve"> dB</w:t>
            </w:r>
          </w:p>
        </w:tc>
        <w:tc>
          <w:tcPr>
            <w:tcW w:w="0" w:type="auto"/>
          </w:tcPr>
          <w:p w14:paraId="4B412B53" w14:textId="014F371C" w:rsidR="00860627" w:rsidRPr="007B6BB2" w:rsidRDefault="00FF72C2">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10.7 dB</w:t>
            </w:r>
          </w:p>
        </w:tc>
      </w:tr>
      <w:tr w:rsidR="00860627" w:rsidRPr="007B6BB2" w14:paraId="5F5BC23C"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7A69F0C0" w14:textId="40E5B1D8" w:rsidR="00860627" w:rsidRPr="007B6BB2" w:rsidRDefault="00860627">
            <w:pPr>
              <w:jc w:val="center"/>
              <w:rPr>
                <w:rFonts w:ascii="Arial" w:eastAsia="SimSun" w:hAnsi="Arial" w:cs="Arial"/>
                <w:sz w:val="20"/>
                <w:lang w:eastAsia="zh-CN"/>
              </w:rPr>
            </w:pPr>
            <w:r w:rsidRPr="007B6BB2">
              <w:rPr>
                <w:rFonts w:ascii="Arial" w:eastAsia="SimSun" w:hAnsi="Arial" w:cs="Arial"/>
                <w:sz w:val="20"/>
                <w:lang w:eastAsia="zh-CN"/>
              </w:rPr>
              <w:t>Device C</w:t>
            </w:r>
          </w:p>
        </w:tc>
        <w:tc>
          <w:tcPr>
            <w:tcW w:w="0" w:type="auto"/>
          </w:tcPr>
          <w:p w14:paraId="6B91001C" w14:textId="485011E5" w:rsidR="00860627" w:rsidRPr="00075AE9" w:rsidRDefault="00883F3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R2D</w:t>
            </w:r>
          </w:p>
        </w:tc>
        <w:tc>
          <w:tcPr>
            <w:tcW w:w="0" w:type="auto"/>
          </w:tcPr>
          <w:p w14:paraId="4D46004B" w14:textId="2EDF342D" w:rsidR="00860627" w:rsidRPr="007B6BB2" w:rsidRDefault="005276D4">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8.69 dB</w:t>
            </w:r>
          </w:p>
        </w:tc>
        <w:tc>
          <w:tcPr>
            <w:tcW w:w="0" w:type="auto"/>
          </w:tcPr>
          <w:p w14:paraId="1186118B" w14:textId="7E794B61" w:rsidR="00860627" w:rsidRPr="007B6BB2" w:rsidRDefault="00302E1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4.23 dB</w:t>
            </w:r>
          </w:p>
        </w:tc>
      </w:tr>
      <w:tr w:rsidR="00860627" w:rsidRPr="007B6BB2" w14:paraId="4B9A73C6"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6DFF3D8" w14:textId="77777777" w:rsidR="00860627" w:rsidRPr="007B6BB2" w:rsidRDefault="00860627">
            <w:pPr>
              <w:jc w:val="center"/>
              <w:rPr>
                <w:rFonts w:ascii="Arial" w:eastAsia="SimSun" w:hAnsi="Arial" w:cs="Arial"/>
                <w:sz w:val="20"/>
                <w:lang w:eastAsia="zh-CN"/>
              </w:rPr>
            </w:pPr>
          </w:p>
        </w:tc>
        <w:tc>
          <w:tcPr>
            <w:tcW w:w="0" w:type="auto"/>
          </w:tcPr>
          <w:p w14:paraId="689A890C" w14:textId="479A0734" w:rsidR="00860627" w:rsidRPr="00075AE9" w:rsidRDefault="00883F3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sz w:val="20"/>
                <w:lang w:eastAsia="zh-CN"/>
              </w:rPr>
            </w:pPr>
            <w:r w:rsidRPr="00075AE9">
              <w:rPr>
                <w:rFonts w:ascii="Arial" w:eastAsia="SimSun" w:hAnsi="Arial" w:cs="Arial"/>
                <w:b/>
                <w:bCs/>
                <w:sz w:val="20"/>
                <w:lang w:eastAsia="zh-CN"/>
              </w:rPr>
              <w:t>D2R</w:t>
            </w:r>
          </w:p>
        </w:tc>
        <w:tc>
          <w:tcPr>
            <w:tcW w:w="0" w:type="auto"/>
          </w:tcPr>
          <w:p w14:paraId="0B888607" w14:textId="07187D04" w:rsidR="00860627" w:rsidRPr="007B6BB2" w:rsidRDefault="00944BF4">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13.1 dB</w:t>
            </w:r>
          </w:p>
        </w:tc>
        <w:tc>
          <w:tcPr>
            <w:tcW w:w="0" w:type="auto"/>
          </w:tcPr>
          <w:p w14:paraId="0F8A66E7" w14:textId="3D779F9F" w:rsidR="00860627" w:rsidRPr="007B6BB2" w:rsidRDefault="00AB3B04">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20"/>
                <w:lang w:eastAsia="zh-CN"/>
              </w:rPr>
            </w:pPr>
            <w:r>
              <w:rPr>
                <w:rFonts w:ascii="Arial" w:eastAsia="SimSun" w:hAnsi="Arial" w:cs="Arial"/>
                <w:sz w:val="20"/>
                <w:lang w:eastAsia="zh-CN"/>
              </w:rPr>
              <w:t>6.3 dB</w:t>
            </w:r>
          </w:p>
        </w:tc>
      </w:tr>
    </w:tbl>
    <w:p w14:paraId="6CA06326" w14:textId="77777777" w:rsidR="007E07D0" w:rsidRDefault="007E07D0" w:rsidP="00693B39">
      <w:pPr>
        <w:rPr>
          <w:rFonts w:ascii="Arial" w:eastAsia="SimSun" w:hAnsi="Arial" w:cs="Arial"/>
          <w:sz w:val="20"/>
          <w:szCs w:val="22"/>
          <w:lang w:eastAsia="zh-CN"/>
        </w:rPr>
      </w:pPr>
    </w:p>
    <w:p w14:paraId="12464E72" w14:textId="77777777" w:rsidR="007E07D0" w:rsidRPr="00404447" w:rsidRDefault="007E07D0" w:rsidP="00693B39">
      <w:pPr>
        <w:rPr>
          <w:rFonts w:ascii="Arial" w:eastAsia="SimSun" w:hAnsi="Arial" w:cs="Arial"/>
          <w:sz w:val="20"/>
          <w:szCs w:val="22"/>
          <w:lang w:eastAsia="zh-CN"/>
        </w:rPr>
      </w:pPr>
    </w:p>
    <w:p w14:paraId="59E8C9CC" w14:textId="216197F9" w:rsidR="00E96961" w:rsidRDefault="00E96961" w:rsidP="00693B39">
      <w:pPr>
        <w:rPr>
          <w:rFonts w:ascii="Arial" w:eastAsia="SimSun" w:hAnsi="Arial" w:cs="Times New Roman"/>
          <w:sz w:val="32"/>
          <w:szCs w:val="20"/>
        </w:rPr>
      </w:pPr>
      <w:r w:rsidRPr="00404447">
        <w:rPr>
          <w:rFonts w:ascii="Arial" w:eastAsia="SimSun" w:hAnsi="Arial" w:cs="Times New Roman"/>
          <w:sz w:val="32"/>
          <w:szCs w:val="20"/>
        </w:rPr>
        <w:t>4.1. Device 2b</w:t>
      </w:r>
    </w:p>
    <w:p w14:paraId="0813275E" w14:textId="314ABCEA" w:rsidR="00CC7810" w:rsidRPr="00CC7810" w:rsidRDefault="00CC7810" w:rsidP="00693B39">
      <w:pPr>
        <w:rPr>
          <w:rFonts w:ascii="Arial" w:eastAsia="SimSun" w:hAnsi="Arial" w:cs="Arial"/>
          <w:b/>
          <w:bCs/>
          <w:sz w:val="20"/>
          <w:u w:val="single"/>
          <w:lang w:eastAsia="zh-CN"/>
        </w:rPr>
      </w:pPr>
      <w:r w:rsidRPr="00CC7810">
        <w:rPr>
          <w:rFonts w:ascii="Arial" w:eastAsia="SimSun" w:hAnsi="Arial" w:cs="Arial"/>
          <w:b/>
          <w:bCs/>
          <w:sz w:val="20"/>
          <w:u w:val="single"/>
          <w:lang w:eastAsia="zh-CN"/>
        </w:rPr>
        <w:t>Standalone</w:t>
      </w:r>
    </w:p>
    <w:p w14:paraId="291165E0" w14:textId="07410865" w:rsidR="00170114" w:rsidRPr="00404447" w:rsidRDefault="002A0BE4" w:rsidP="00693B39">
      <w:pPr>
        <w:rPr>
          <w:rFonts w:ascii="Arial" w:eastAsia="SimSun" w:hAnsi="Arial" w:cs="Arial"/>
          <w:sz w:val="20"/>
          <w:szCs w:val="22"/>
          <w:lang w:eastAsia="zh-CN"/>
        </w:rPr>
      </w:pPr>
      <w:r w:rsidRPr="00404447">
        <w:rPr>
          <w:rFonts w:ascii="Arial" w:eastAsia="SimSun" w:hAnsi="Arial" w:cs="Arial"/>
          <w:sz w:val="20"/>
          <w:szCs w:val="22"/>
          <w:lang w:eastAsia="zh-CN"/>
        </w:rPr>
        <w:t xml:space="preserve">For </w:t>
      </w:r>
      <w:r w:rsidR="00F65415" w:rsidRPr="00404447">
        <w:rPr>
          <w:rFonts w:ascii="Arial" w:eastAsia="SimSun" w:hAnsi="Arial" w:cs="Arial"/>
          <w:sz w:val="20"/>
          <w:szCs w:val="22"/>
          <w:lang w:eastAsia="zh-CN"/>
        </w:rPr>
        <w:t>Device 2b</w:t>
      </w:r>
      <w:r w:rsidR="00D90801">
        <w:rPr>
          <w:rFonts w:ascii="Arial" w:eastAsia="SimSun" w:hAnsi="Arial" w:cs="Arial"/>
          <w:sz w:val="20"/>
          <w:szCs w:val="22"/>
          <w:lang w:eastAsia="zh-CN"/>
        </w:rPr>
        <w:t xml:space="preserve"> and </w:t>
      </w:r>
      <w:r w:rsidR="00CC27D3">
        <w:rPr>
          <w:rFonts w:ascii="Arial" w:eastAsia="SimSun" w:hAnsi="Arial" w:cs="Arial"/>
          <w:sz w:val="20"/>
          <w:szCs w:val="22"/>
          <w:lang w:eastAsia="zh-CN"/>
        </w:rPr>
        <w:t xml:space="preserve">standalone </w:t>
      </w:r>
      <w:r w:rsidR="00D23DEE">
        <w:rPr>
          <w:rFonts w:ascii="Arial" w:eastAsia="SimSun" w:hAnsi="Arial" w:cs="Arial"/>
          <w:sz w:val="20"/>
          <w:szCs w:val="22"/>
          <w:lang w:eastAsia="zh-CN"/>
        </w:rPr>
        <w:t xml:space="preserve">deployment </w:t>
      </w:r>
      <w:r w:rsidR="00CC27D3">
        <w:rPr>
          <w:rFonts w:ascii="Arial" w:eastAsia="SimSun" w:hAnsi="Arial" w:cs="Arial"/>
          <w:sz w:val="20"/>
          <w:szCs w:val="22"/>
          <w:lang w:eastAsia="zh-CN"/>
        </w:rPr>
        <w:t>scenario</w:t>
      </w:r>
      <w:r w:rsidR="00F65415" w:rsidRPr="00404447">
        <w:rPr>
          <w:rFonts w:ascii="Arial" w:eastAsia="SimSun" w:hAnsi="Arial" w:cs="Arial"/>
          <w:sz w:val="20"/>
          <w:szCs w:val="22"/>
          <w:lang w:eastAsia="zh-CN"/>
        </w:rPr>
        <w:t xml:space="preserve">, we have considered </w:t>
      </w:r>
      <w:r w:rsidR="00025E30" w:rsidRPr="00404447">
        <w:rPr>
          <w:rFonts w:ascii="Arial" w:eastAsia="SimSun" w:hAnsi="Arial" w:cs="Arial"/>
          <w:sz w:val="20"/>
          <w:szCs w:val="22"/>
          <w:lang w:eastAsia="zh-CN"/>
        </w:rPr>
        <w:t xml:space="preserve">FEC and NO FEC cases </w:t>
      </w:r>
      <w:r w:rsidR="00C4084F">
        <w:rPr>
          <w:rFonts w:ascii="Arial" w:eastAsia="SimSun" w:hAnsi="Arial" w:cs="Arial"/>
          <w:sz w:val="20"/>
          <w:szCs w:val="22"/>
          <w:lang w:eastAsia="zh-CN"/>
        </w:rPr>
        <w:t xml:space="preserve">for the </w:t>
      </w:r>
      <w:r w:rsidR="00025E30" w:rsidRPr="00404447">
        <w:rPr>
          <w:rFonts w:ascii="Arial" w:eastAsia="SimSun" w:hAnsi="Arial" w:cs="Arial"/>
          <w:sz w:val="20"/>
          <w:szCs w:val="22"/>
          <w:lang w:eastAsia="zh-CN"/>
        </w:rPr>
        <w:t xml:space="preserve">R2D </w:t>
      </w:r>
      <w:r w:rsidR="00EB0DC5" w:rsidRPr="00404447">
        <w:rPr>
          <w:rFonts w:ascii="Arial" w:eastAsia="SimSun" w:hAnsi="Arial" w:cs="Arial"/>
          <w:sz w:val="20"/>
          <w:szCs w:val="22"/>
          <w:lang w:eastAsia="zh-CN"/>
        </w:rPr>
        <w:t>link</w:t>
      </w:r>
      <w:r w:rsidR="00863A7F" w:rsidRPr="00404447">
        <w:rPr>
          <w:rFonts w:ascii="Arial" w:eastAsia="SimSun" w:hAnsi="Arial" w:cs="Arial"/>
          <w:sz w:val="20"/>
          <w:szCs w:val="22"/>
          <w:lang w:eastAsia="zh-CN"/>
        </w:rPr>
        <w:t>, an</w:t>
      </w:r>
      <w:r w:rsidR="00BF253D" w:rsidRPr="00404447">
        <w:rPr>
          <w:rFonts w:ascii="Arial" w:eastAsia="SimSun" w:hAnsi="Arial" w:cs="Arial"/>
          <w:sz w:val="20"/>
          <w:szCs w:val="22"/>
          <w:lang w:eastAsia="zh-CN"/>
        </w:rPr>
        <w:t>d</w:t>
      </w:r>
      <w:r w:rsidR="00863A7F" w:rsidRPr="00404447">
        <w:rPr>
          <w:rFonts w:ascii="Arial" w:eastAsia="SimSun" w:hAnsi="Arial" w:cs="Arial"/>
          <w:sz w:val="20"/>
          <w:szCs w:val="22"/>
          <w:lang w:eastAsia="zh-CN"/>
        </w:rPr>
        <w:t xml:space="preserve"> obtained </w:t>
      </w:r>
      <w:r w:rsidR="00BF253D" w:rsidRPr="00404447">
        <w:rPr>
          <w:rFonts w:ascii="Arial" w:eastAsia="SimSun" w:hAnsi="Arial" w:cs="Arial"/>
          <w:sz w:val="20"/>
          <w:szCs w:val="22"/>
          <w:lang w:eastAsia="zh-CN"/>
        </w:rPr>
        <w:t xml:space="preserve">the </w:t>
      </w:r>
      <w:r w:rsidR="001E0D7A" w:rsidRPr="00404447">
        <w:rPr>
          <w:rFonts w:ascii="Arial" w:eastAsia="SimSun" w:hAnsi="Arial" w:cs="Arial"/>
          <w:sz w:val="20"/>
          <w:szCs w:val="22"/>
          <w:lang w:eastAsia="zh-CN"/>
        </w:rPr>
        <w:t xml:space="preserve">2D distance </w:t>
      </w:r>
      <w:r w:rsidR="00496C81" w:rsidRPr="00AA4C31">
        <w:rPr>
          <w:rFonts w:asciiTheme="minorBidi" w:eastAsia="SimSun" w:hAnsiTheme="minorBidi"/>
          <w:sz w:val="20"/>
          <w:szCs w:val="20"/>
          <w:lang w:eastAsia="zh-CN"/>
        </w:rPr>
        <w:t xml:space="preserve">summarized in </w:t>
      </w:r>
      <w:r w:rsidR="007413B8" w:rsidRPr="00AA4C31">
        <w:rPr>
          <w:rFonts w:asciiTheme="minorBidi" w:eastAsia="SimSun" w:hAnsiTheme="minorBidi"/>
          <w:sz w:val="20"/>
          <w:szCs w:val="20"/>
          <w:highlight w:val="yellow"/>
          <w:lang w:eastAsia="zh-CN"/>
        </w:rPr>
        <w:fldChar w:fldCharType="begin"/>
      </w:r>
      <w:r w:rsidR="007413B8" w:rsidRPr="00AA4C31">
        <w:rPr>
          <w:rFonts w:asciiTheme="minorBidi" w:eastAsia="SimSun" w:hAnsiTheme="minorBidi"/>
          <w:sz w:val="20"/>
          <w:szCs w:val="20"/>
          <w:lang w:eastAsia="zh-CN"/>
        </w:rPr>
        <w:instrText xml:space="preserve"> REF _Ref210033420 \h </w:instrText>
      </w:r>
      <w:r w:rsidR="00AA4C31" w:rsidRPr="00AA4C31">
        <w:rPr>
          <w:rFonts w:asciiTheme="minorBidi" w:eastAsia="SimSun" w:hAnsiTheme="minorBidi"/>
          <w:sz w:val="20"/>
          <w:szCs w:val="20"/>
          <w:highlight w:val="yellow"/>
          <w:lang w:eastAsia="zh-CN"/>
        </w:rPr>
        <w:instrText xml:space="preserve"> \* MERGEFORMAT </w:instrText>
      </w:r>
      <w:r w:rsidR="007413B8" w:rsidRPr="00AA4C31">
        <w:rPr>
          <w:rFonts w:asciiTheme="minorBidi" w:eastAsia="SimSun" w:hAnsiTheme="minorBidi"/>
          <w:sz w:val="20"/>
          <w:szCs w:val="20"/>
          <w:highlight w:val="yellow"/>
          <w:lang w:eastAsia="zh-CN"/>
        </w:rPr>
      </w:r>
      <w:r w:rsidR="007413B8" w:rsidRPr="00AA4C31">
        <w:rPr>
          <w:rFonts w:asciiTheme="minorBidi" w:eastAsia="SimSun" w:hAnsiTheme="minorBidi"/>
          <w:sz w:val="20"/>
          <w:szCs w:val="20"/>
          <w:highlight w:val="yellow"/>
          <w:lang w:eastAsia="zh-CN"/>
        </w:rPr>
        <w:fldChar w:fldCharType="separate"/>
      </w:r>
      <w:r w:rsidR="007413B8" w:rsidRPr="00AA4C31">
        <w:rPr>
          <w:rFonts w:asciiTheme="minorBidi" w:hAnsiTheme="minorBidi"/>
          <w:sz w:val="20"/>
          <w:szCs w:val="20"/>
        </w:rPr>
        <w:t xml:space="preserve">Table </w:t>
      </w:r>
      <w:r w:rsidR="007413B8" w:rsidRPr="00AA4C31">
        <w:rPr>
          <w:rFonts w:asciiTheme="minorBidi" w:hAnsiTheme="minorBidi"/>
          <w:noProof/>
          <w:sz w:val="20"/>
          <w:szCs w:val="20"/>
        </w:rPr>
        <w:t>4</w:t>
      </w:r>
      <w:r w:rsidR="007413B8" w:rsidRPr="00AA4C31">
        <w:rPr>
          <w:rFonts w:asciiTheme="minorBidi" w:eastAsia="SimSun" w:hAnsiTheme="minorBidi"/>
          <w:sz w:val="20"/>
          <w:szCs w:val="20"/>
          <w:highlight w:val="yellow"/>
          <w:lang w:eastAsia="zh-CN"/>
        </w:rPr>
        <w:fldChar w:fldCharType="end"/>
      </w:r>
      <w:r w:rsidR="00AA4C31" w:rsidRPr="00AA4C31">
        <w:rPr>
          <w:rFonts w:asciiTheme="minorBidi" w:eastAsia="SimSun" w:hAnsiTheme="minorBidi"/>
          <w:sz w:val="20"/>
          <w:szCs w:val="20"/>
          <w:lang w:eastAsia="zh-CN"/>
        </w:rPr>
        <w:t xml:space="preserve"> </w:t>
      </w:r>
      <w:r w:rsidR="002F71C8" w:rsidRPr="00AA4C31">
        <w:rPr>
          <w:rFonts w:asciiTheme="minorBidi" w:eastAsia="SimSun" w:hAnsiTheme="minorBidi"/>
          <w:sz w:val="20"/>
          <w:szCs w:val="20"/>
          <w:lang w:eastAsia="zh-CN"/>
        </w:rPr>
        <w:t xml:space="preserve">and </w:t>
      </w:r>
      <w:r w:rsidR="007413B8" w:rsidRPr="00AA4C31">
        <w:rPr>
          <w:rFonts w:asciiTheme="minorBidi" w:eastAsia="SimSun" w:hAnsiTheme="minorBidi"/>
          <w:sz w:val="20"/>
          <w:szCs w:val="20"/>
          <w:lang w:eastAsia="zh-CN"/>
        </w:rPr>
        <w:fldChar w:fldCharType="begin"/>
      </w:r>
      <w:r w:rsidR="007413B8" w:rsidRPr="00AA4C31">
        <w:rPr>
          <w:rFonts w:asciiTheme="minorBidi" w:eastAsia="SimSun" w:hAnsiTheme="minorBidi"/>
          <w:sz w:val="20"/>
          <w:szCs w:val="20"/>
          <w:lang w:eastAsia="zh-CN"/>
        </w:rPr>
        <w:instrText xml:space="preserve"> REF _Ref210033434 \h </w:instrText>
      </w:r>
      <w:r w:rsidR="00AA4C31" w:rsidRPr="00AA4C31">
        <w:rPr>
          <w:rFonts w:asciiTheme="minorBidi" w:eastAsia="SimSun" w:hAnsiTheme="minorBidi"/>
          <w:sz w:val="20"/>
          <w:szCs w:val="20"/>
          <w:lang w:eastAsia="zh-CN"/>
        </w:rPr>
        <w:instrText xml:space="preserve"> \* MERGEFORMAT </w:instrText>
      </w:r>
      <w:r w:rsidR="007413B8" w:rsidRPr="00AA4C31">
        <w:rPr>
          <w:rFonts w:asciiTheme="minorBidi" w:eastAsia="SimSun" w:hAnsiTheme="minorBidi"/>
          <w:sz w:val="20"/>
          <w:szCs w:val="20"/>
          <w:lang w:eastAsia="zh-CN"/>
        </w:rPr>
      </w:r>
      <w:r w:rsidR="007413B8" w:rsidRPr="00AA4C31">
        <w:rPr>
          <w:rFonts w:asciiTheme="minorBidi" w:eastAsia="SimSun" w:hAnsiTheme="minorBidi"/>
          <w:sz w:val="20"/>
          <w:szCs w:val="20"/>
          <w:lang w:eastAsia="zh-CN"/>
        </w:rPr>
        <w:fldChar w:fldCharType="separate"/>
      </w:r>
      <w:r w:rsidR="007413B8" w:rsidRPr="00AA4C31">
        <w:rPr>
          <w:rFonts w:asciiTheme="minorBidi" w:hAnsiTheme="minorBidi"/>
          <w:sz w:val="20"/>
          <w:szCs w:val="20"/>
        </w:rPr>
        <w:t xml:space="preserve">Table </w:t>
      </w:r>
      <w:r w:rsidR="007413B8" w:rsidRPr="00AA4C31">
        <w:rPr>
          <w:rFonts w:asciiTheme="minorBidi" w:hAnsiTheme="minorBidi"/>
          <w:noProof/>
          <w:sz w:val="20"/>
          <w:szCs w:val="20"/>
        </w:rPr>
        <w:t>5</w:t>
      </w:r>
      <w:r w:rsidR="007413B8" w:rsidRPr="00AA4C31">
        <w:rPr>
          <w:rFonts w:asciiTheme="minorBidi" w:eastAsia="SimSun" w:hAnsiTheme="minorBidi"/>
          <w:sz w:val="20"/>
          <w:szCs w:val="20"/>
          <w:lang w:eastAsia="zh-CN"/>
        </w:rPr>
        <w:fldChar w:fldCharType="end"/>
      </w:r>
      <w:r w:rsidR="002F71C8" w:rsidRPr="00AA4C31">
        <w:rPr>
          <w:rFonts w:asciiTheme="minorBidi" w:eastAsia="SimSun" w:hAnsiTheme="minorBidi"/>
          <w:sz w:val="20"/>
          <w:szCs w:val="20"/>
          <w:lang w:eastAsia="zh-CN"/>
        </w:rPr>
        <w:t>,</w:t>
      </w:r>
      <w:r w:rsidR="002F71C8" w:rsidRPr="00404447">
        <w:rPr>
          <w:rFonts w:ascii="Arial" w:eastAsia="SimSun" w:hAnsi="Arial" w:cs="Arial"/>
          <w:sz w:val="20"/>
          <w:szCs w:val="22"/>
          <w:lang w:eastAsia="zh-CN"/>
        </w:rPr>
        <w:t xml:space="preserve"> for penetration rate</w:t>
      </w:r>
      <w:r w:rsidR="008F668C">
        <w:rPr>
          <w:rFonts w:ascii="Arial" w:eastAsia="SimSun" w:hAnsi="Arial" w:cs="Arial"/>
          <w:sz w:val="20"/>
          <w:szCs w:val="22"/>
          <w:lang w:eastAsia="zh-CN"/>
        </w:rPr>
        <w:t>s</w:t>
      </w:r>
      <w:r w:rsidR="003678BA" w:rsidRPr="00404447">
        <w:rPr>
          <w:rFonts w:ascii="Arial" w:eastAsia="SimSun" w:hAnsi="Arial" w:cs="Arial"/>
          <w:sz w:val="20"/>
          <w:szCs w:val="22"/>
          <w:lang w:eastAsia="zh-CN"/>
        </w:rPr>
        <w:t xml:space="preserve"> of 0 and 20dB</w:t>
      </w:r>
      <w:r w:rsidR="00B24ACE" w:rsidRPr="00404447">
        <w:rPr>
          <w:rFonts w:ascii="Arial" w:eastAsia="SimSun" w:hAnsi="Arial" w:cs="Arial"/>
          <w:sz w:val="20"/>
          <w:szCs w:val="22"/>
          <w:lang w:eastAsia="zh-CN"/>
        </w:rPr>
        <w:t>, re</w:t>
      </w:r>
      <w:r w:rsidR="00D00CA2" w:rsidRPr="00404447">
        <w:rPr>
          <w:rFonts w:ascii="Arial" w:eastAsia="SimSun" w:hAnsi="Arial" w:cs="Arial"/>
          <w:sz w:val="20"/>
          <w:szCs w:val="22"/>
          <w:lang w:eastAsia="zh-CN"/>
        </w:rPr>
        <w:t>spectively.</w:t>
      </w:r>
    </w:p>
    <w:p w14:paraId="7F03181F" w14:textId="556C5063" w:rsidR="003D2B04" w:rsidRDefault="003D2B04" w:rsidP="00075AE9">
      <w:pPr>
        <w:pStyle w:val="Caption"/>
        <w:keepNext/>
        <w:jc w:val="center"/>
      </w:pPr>
      <w:bookmarkStart w:id="25" w:name="_Ref210033420"/>
      <w:r>
        <w:t xml:space="preserve">Table </w:t>
      </w:r>
      <w:r>
        <w:fldChar w:fldCharType="begin"/>
      </w:r>
      <w:r>
        <w:instrText xml:space="preserve"> SEQ Table \* ARABIC </w:instrText>
      </w:r>
      <w:r>
        <w:fldChar w:fldCharType="separate"/>
      </w:r>
      <w:r w:rsidR="005A0981">
        <w:rPr>
          <w:noProof/>
        </w:rPr>
        <w:t>16</w:t>
      </w:r>
      <w:r>
        <w:fldChar w:fldCharType="end"/>
      </w:r>
      <w:bookmarkEnd w:id="25"/>
      <w:r>
        <w:t xml:space="preserve">: Coverage distance (m), Device 2b, </w:t>
      </w:r>
      <w:r w:rsidR="00870A7A">
        <w:t>without</w:t>
      </w:r>
      <w:r w:rsidRPr="003D2B04">
        <w:t xml:space="preserve"> penetration loss, OOK for D2R</w:t>
      </w:r>
      <w:r w:rsidR="00437882">
        <w:t>, standa</w:t>
      </w:r>
      <w:r w:rsidR="00132873">
        <w:t>lone</w:t>
      </w:r>
    </w:p>
    <w:tbl>
      <w:tblPr>
        <w:tblStyle w:val="GridTable1Light-Accent2"/>
        <w:tblW w:w="0" w:type="auto"/>
        <w:jc w:val="center"/>
        <w:tblLook w:val="04A0" w:firstRow="1" w:lastRow="0" w:firstColumn="1" w:lastColumn="0" w:noHBand="0" w:noVBand="1"/>
      </w:tblPr>
      <w:tblGrid>
        <w:gridCol w:w="2207"/>
        <w:gridCol w:w="1627"/>
        <w:gridCol w:w="1627"/>
        <w:gridCol w:w="1627"/>
        <w:gridCol w:w="1627"/>
      </w:tblGrid>
      <w:tr w:rsidR="00FC6FEA" w:rsidRPr="00CF0B21" w14:paraId="26E62EE0"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B57713A" w14:textId="77777777" w:rsidR="00FC6FEA" w:rsidRPr="00CF0B21" w:rsidRDefault="00FC6FEA">
            <w:pPr>
              <w:jc w:val="center"/>
              <w:rPr>
                <w:rFonts w:ascii="Arial" w:eastAsia="SimSun" w:hAnsi="Arial" w:cs="Arial"/>
                <w:sz w:val="18"/>
                <w:szCs w:val="22"/>
                <w:lang w:eastAsia="zh-CN"/>
              </w:rPr>
            </w:pPr>
          </w:p>
        </w:tc>
        <w:tc>
          <w:tcPr>
            <w:tcW w:w="0" w:type="auto"/>
            <w:gridSpan w:val="2"/>
          </w:tcPr>
          <w:p w14:paraId="77157406" w14:textId="493EDE6F" w:rsidR="00FC6FEA" w:rsidRPr="00CF0B21" w:rsidRDefault="00FC6FEA">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60D6AE36" w14:textId="2731A65E" w:rsidR="00FC6FEA" w:rsidRPr="00CF0B21" w:rsidRDefault="00FC6FEA">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FC6FEA" w:rsidRPr="00CD7B87" w14:paraId="02505504" w14:textId="1342F644"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B6E5CEC" w14:textId="77777777" w:rsidR="00FC6FEA" w:rsidRPr="00CF0B21" w:rsidRDefault="00FC6FEA" w:rsidP="00FC6FEA">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32731EBB" w14:textId="77777777" w:rsidR="00FC6FEA" w:rsidRPr="007A75C4" w:rsidRDefault="00FC6FEA"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No</w:t>
            </w:r>
            <w:r w:rsidRPr="007A75C4">
              <w:rPr>
                <w:rFonts w:ascii="Arial" w:eastAsia="SimSun" w:hAnsi="Arial" w:cs="Arial"/>
                <w:b/>
                <w:sz w:val="18"/>
                <w:szCs w:val="22"/>
                <w:lang w:eastAsia="zh-CN"/>
              </w:rPr>
              <w:br/>
              <w:t>FEC in D2R: Yes</w:t>
            </w:r>
          </w:p>
        </w:tc>
        <w:tc>
          <w:tcPr>
            <w:tcW w:w="0" w:type="auto"/>
          </w:tcPr>
          <w:p w14:paraId="056EAF86" w14:textId="77777777" w:rsidR="00FC6FEA" w:rsidRPr="007A75C4" w:rsidRDefault="00FC6FEA"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Yes</w:t>
            </w:r>
            <w:r w:rsidRPr="007A75C4">
              <w:rPr>
                <w:rFonts w:ascii="Arial" w:eastAsia="SimSun" w:hAnsi="Arial" w:cs="Arial"/>
                <w:b/>
                <w:sz w:val="18"/>
                <w:szCs w:val="22"/>
                <w:lang w:eastAsia="zh-CN"/>
              </w:rPr>
              <w:br/>
              <w:t>FEC in D2R: Yes</w:t>
            </w:r>
          </w:p>
        </w:tc>
        <w:tc>
          <w:tcPr>
            <w:tcW w:w="0" w:type="auto"/>
          </w:tcPr>
          <w:p w14:paraId="0AEE4495" w14:textId="0027CC36" w:rsidR="00FC6FEA" w:rsidRPr="007A75C4" w:rsidRDefault="00FC6FEA"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No</w:t>
            </w:r>
            <w:r w:rsidRPr="007A75C4">
              <w:rPr>
                <w:rFonts w:ascii="Arial" w:eastAsia="SimSun" w:hAnsi="Arial" w:cs="Arial"/>
                <w:b/>
                <w:sz w:val="18"/>
                <w:szCs w:val="22"/>
                <w:lang w:eastAsia="zh-CN"/>
              </w:rPr>
              <w:br/>
              <w:t>FEC in D2R: Yes</w:t>
            </w:r>
          </w:p>
        </w:tc>
        <w:tc>
          <w:tcPr>
            <w:tcW w:w="0" w:type="auto"/>
          </w:tcPr>
          <w:p w14:paraId="71C9AC3E" w14:textId="11D1DBB5" w:rsidR="00FC6FEA" w:rsidRPr="007A75C4" w:rsidRDefault="00FC6FEA"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Yes</w:t>
            </w:r>
            <w:r w:rsidRPr="007A75C4">
              <w:rPr>
                <w:rFonts w:ascii="Arial" w:eastAsia="SimSun" w:hAnsi="Arial" w:cs="Arial"/>
                <w:b/>
                <w:sz w:val="18"/>
                <w:szCs w:val="22"/>
                <w:lang w:eastAsia="zh-CN"/>
              </w:rPr>
              <w:br/>
              <w:t>FEC in D2R: Yes</w:t>
            </w:r>
          </w:p>
        </w:tc>
      </w:tr>
      <w:tr w:rsidR="00354BE3" w:rsidRPr="00CD7B87" w14:paraId="2F942703" w14:textId="6A56A3EE"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5EDA29CE" w14:textId="140BBB3B"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1C7CA9C3" w14:textId="2BF75162"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112.5</w:t>
            </w:r>
            <w:r w:rsidRPr="00CF0B21">
              <w:rPr>
                <w:rFonts w:ascii="Arial" w:eastAsia="SimSun" w:hAnsi="Arial" w:cs="Arial"/>
                <w:sz w:val="18"/>
                <w:szCs w:val="22"/>
                <w:lang w:eastAsia="zh-CN"/>
              </w:rPr>
              <w:t xml:space="preserve"> m</w:t>
            </w:r>
          </w:p>
        </w:tc>
        <w:tc>
          <w:tcPr>
            <w:tcW w:w="0" w:type="auto"/>
          </w:tcPr>
          <w:p w14:paraId="75894E77" w14:textId="723B7FB8"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112.5</w:t>
            </w:r>
            <w:r w:rsidRPr="00CF0B21">
              <w:rPr>
                <w:rFonts w:ascii="Arial" w:eastAsia="SimSun" w:hAnsi="Arial" w:cs="Arial"/>
                <w:sz w:val="18"/>
                <w:szCs w:val="22"/>
                <w:lang w:eastAsia="zh-CN"/>
              </w:rPr>
              <w:t xml:space="preserve"> m</w:t>
            </w:r>
          </w:p>
        </w:tc>
        <w:tc>
          <w:tcPr>
            <w:tcW w:w="0" w:type="auto"/>
          </w:tcPr>
          <w:p w14:paraId="18DBC87D" w14:textId="032E8C16"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119.8</w:t>
            </w:r>
            <w:r>
              <w:rPr>
                <w:rFonts w:ascii="Arial" w:eastAsia="SimSun" w:hAnsi="Arial" w:cs="Arial"/>
                <w:sz w:val="18"/>
                <w:lang w:eastAsia="zh-CN"/>
              </w:rPr>
              <w:t xml:space="preserve"> m</w:t>
            </w:r>
          </w:p>
        </w:tc>
        <w:tc>
          <w:tcPr>
            <w:tcW w:w="0" w:type="auto"/>
          </w:tcPr>
          <w:p w14:paraId="42A733E2" w14:textId="5E8C848C"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119.8</w:t>
            </w:r>
            <w:r>
              <w:rPr>
                <w:rFonts w:ascii="Arial" w:eastAsia="SimSun" w:hAnsi="Arial" w:cs="Arial"/>
                <w:sz w:val="18"/>
                <w:lang w:eastAsia="zh-CN"/>
              </w:rPr>
              <w:t xml:space="preserve"> m</w:t>
            </w:r>
          </w:p>
        </w:tc>
      </w:tr>
      <w:tr w:rsidR="00354BE3" w:rsidRPr="00CD7B87" w14:paraId="3E4E4349" w14:textId="2AC84482"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61A97AA0" w14:textId="31D1282E"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43E750CE" w14:textId="35476676"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205.9</w:t>
            </w:r>
            <w:r w:rsidRPr="00CF0B21">
              <w:rPr>
                <w:rFonts w:ascii="Arial" w:eastAsia="SimSun" w:hAnsi="Arial" w:cs="Arial"/>
                <w:sz w:val="18"/>
                <w:szCs w:val="22"/>
                <w:lang w:eastAsia="zh-CN"/>
              </w:rPr>
              <w:t xml:space="preserve"> m</w:t>
            </w:r>
          </w:p>
        </w:tc>
        <w:tc>
          <w:tcPr>
            <w:tcW w:w="0" w:type="auto"/>
          </w:tcPr>
          <w:p w14:paraId="1C13CA8D" w14:textId="7CF5E578"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205.9</w:t>
            </w:r>
            <w:r w:rsidRPr="00CF0B21">
              <w:rPr>
                <w:rFonts w:ascii="Arial" w:eastAsia="SimSun" w:hAnsi="Arial" w:cs="Arial"/>
                <w:sz w:val="18"/>
                <w:szCs w:val="22"/>
                <w:lang w:eastAsia="zh-CN"/>
              </w:rPr>
              <w:t xml:space="preserve"> m</w:t>
            </w:r>
          </w:p>
        </w:tc>
        <w:tc>
          <w:tcPr>
            <w:tcW w:w="0" w:type="auto"/>
          </w:tcPr>
          <w:p w14:paraId="5FF8E6D2" w14:textId="781DBB67"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351.8 m</w:t>
            </w:r>
          </w:p>
        </w:tc>
        <w:tc>
          <w:tcPr>
            <w:tcW w:w="0" w:type="auto"/>
          </w:tcPr>
          <w:p w14:paraId="6ABBFDF2" w14:textId="725DC4F0"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351.8 m</w:t>
            </w:r>
          </w:p>
        </w:tc>
      </w:tr>
    </w:tbl>
    <w:p w14:paraId="2284E9AD" w14:textId="77777777" w:rsidR="00A30A91" w:rsidRPr="00404447" w:rsidRDefault="00A30A91" w:rsidP="00A30A91">
      <w:pPr>
        <w:rPr>
          <w:rFonts w:ascii="Arial" w:eastAsia="SimSun" w:hAnsi="Arial" w:cs="Arial"/>
          <w:sz w:val="20"/>
          <w:szCs w:val="22"/>
          <w:lang w:eastAsia="zh-CN"/>
        </w:rPr>
      </w:pPr>
    </w:p>
    <w:p w14:paraId="0C213DE0" w14:textId="300B17F8" w:rsidR="003D2B04" w:rsidRDefault="003D2B04" w:rsidP="00075AE9">
      <w:pPr>
        <w:pStyle w:val="Caption"/>
        <w:keepNext/>
        <w:jc w:val="center"/>
      </w:pPr>
      <w:bookmarkStart w:id="26" w:name="_Ref210033434"/>
      <w:r>
        <w:t xml:space="preserve">Table </w:t>
      </w:r>
      <w:r>
        <w:fldChar w:fldCharType="begin"/>
      </w:r>
      <w:r>
        <w:instrText xml:space="preserve"> SEQ Table \* ARABIC </w:instrText>
      </w:r>
      <w:r>
        <w:fldChar w:fldCharType="separate"/>
      </w:r>
      <w:r w:rsidR="005A0981">
        <w:rPr>
          <w:noProof/>
        </w:rPr>
        <w:t>17</w:t>
      </w:r>
      <w:r>
        <w:fldChar w:fldCharType="end"/>
      </w:r>
      <w:bookmarkEnd w:id="26"/>
      <w:r>
        <w:t xml:space="preserve">: </w:t>
      </w:r>
      <w:r w:rsidRPr="00AC3DC4">
        <w:t xml:space="preserve">Coverage distance (m), Device 2b, </w:t>
      </w:r>
      <w:r>
        <w:t xml:space="preserve">with </w:t>
      </w:r>
      <w:r w:rsidRPr="00AC3DC4">
        <w:t>penetration loss, OOK for D2R</w:t>
      </w:r>
      <w:r w:rsidR="00132873">
        <w:t>, standalone</w:t>
      </w:r>
    </w:p>
    <w:tbl>
      <w:tblPr>
        <w:tblStyle w:val="GridTable1Light-Accent2"/>
        <w:tblW w:w="0" w:type="auto"/>
        <w:jc w:val="center"/>
        <w:tblLook w:val="04A0" w:firstRow="1" w:lastRow="0" w:firstColumn="1" w:lastColumn="0" w:noHBand="0" w:noVBand="1"/>
      </w:tblPr>
      <w:tblGrid>
        <w:gridCol w:w="2207"/>
        <w:gridCol w:w="1627"/>
        <w:gridCol w:w="1627"/>
        <w:gridCol w:w="1627"/>
        <w:gridCol w:w="1627"/>
      </w:tblGrid>
      <w:tr w:rsidR="00106305" w:rsidRPr="00CF0B21" w14:paraId="29FD70E1"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44B0C6E" w14:textId="77777777" w:rsidR="00106305" w:rsidRPr="00CF0B21" w:rsidRDefault="00106305">
            <w:pPr>
              <w:jc w:val="center"/>
              <w:rPr>
                <w:rFonts w:ascii="Arial" w:eastAsia="SimSun" w:hAnsi="Arial" w:cs="Arial"/>
                <w:sz w:val="18"/>
                <w:szCs w:val="22"/>
                <w:lang w:eastAsia="zh-CN"/>
              </w:rPr>
            </w:pPr>
          </w:p>
        </w:tc>
        <w:tc>
          <w:tcPr>
            <w:tcW w:w="0" w:type="auto"/>
            <w:gridSpan w:val="2"/>
          </w:tcPr>
          <w:p w14:paraId="00E54A67" w14:textId="1E7132CF" w:rsidR="00106305" w:rsidRPr="00CF0B21" w:rsidRDefault="00106305">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55333ECF" w14:textId="5680DF01" w:rsidR="00106305" w:rsidRPr="00CF0B21" w:rsidRDefault="00106305">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FC6FEA" w:rsidRPr="00CF0B21" w14:paraId="345AB5D3" w14:textId="0088F8DA"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9940109" w14:textId="77777777" w:rsidR="00FC6FEA" w:rsidRPr="00CF0B21" w:rsidRDefault="00FC6FEA" w:rsidP="00FC6FEA">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519E0C49" w14:textId="77777777" w:rsidR="00FC6FEA" w:rsidRPr="007A75C4" w:rsidRDefault="00FC6FEA"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No</w:t>
            </w:r>
            <w:r w:rsidRPr="007A75C4">
              <w:rPr>
                <w:rFonts w:ascii="Arial" w:eastAsia="SimSun" w:hAnsi="Arial" w:cs="Arial"/>
                <w:b/>
                <w:sz w:val="18"/>
                <w:szCs w:val="22"/>
                <w:lang w:eastAsia="zh-CN"/>
              </w:rPr>
              <w:br/>
              <w:t>FEC in D2R: Yes</w:t>
            </w:r>
          </w:p>
        </w:tc>
        <w:tc>
          <w:tcPr>
            <w:tcW w:w="0" w:type="auto"/>
          </w:tcPr>
          <w:p w14:paraId="374A3186" w14:textId="77777777" w:rsidR="00FC6FEA" w:rsidRPr="007A75C4" w:rsidRDefault="00FC6FEA"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Yes</w:t>
            </w:r>
            <w:r w:rsidRPr="007A75C4">
              <w:rPr>
                <w:rFonts w:ascii="Arial" w:eastAsia="SimSun" w:hAnsi="Arial" w:cs="Arial"/>
                <w:b/>
                <w:sz w:val="18"/>
                <w:szCs w:val="22"/>
                <w:lang w:eastAsia="zh-CN"/>
              </w:rPr>
              <w:br/>
              <w:t>FEC in D2R: Yes</w:t>
            </w:r>
          </w:p>
        </w:tc>
        <w:tc>
          <w:tcPr>
            <w:tcW w:w="0" w:type="auto"/>
          </w:tcPr>
          <w:p w14:paraId="21BF8163" w14:textId="75A49896" w:rsidR="00FC6FEA" w:rsidRPr="007A75C4" w:rsidRDefault="00FC6FEA"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No</w:t>
            </w:r>
            <w:r w:rsidRPr="007A75C4">
              <w:rPr>
                <w:rFonts w:ascii="Arial" w:eastAsia="SimSun" w:hAnsi="Arial" w:cs="Arial"/>
                <w:b/>
                <w:sz w:val="18"/>
                <w:szCs w:val="22"/>
                <w:lang w:eastAsia="zh-CN"/>
              </w:rPr>
              <w:br/>
              <w:t>FEC in D2R: Yes</w:t>
            </w:r>
          </w:p>
        </w:tc>
        <w:tc>
          <w:tcPr>
            <w:tcW w:w="0" w:type="auto"/>
          </w:tcPr>
          <w:p w14:paraId="4AD383AA" w14:textId="467EA715" w:rsidR="00FC6FEA" w:rsidRPr="007A75C4" w:rsidRDefault="00FC6FEA" w:rsidP="00FC6FEA">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Yes</w:t>
            </w:r>
            <w:r w:rsidRPr="007A75C4">
              <w:rPr>
                <w:rFonts w:ascii="Arial" w:eastAsia="SimSun" w:hAnsi="Arial" w:cs="Arial"/>
                <w:b/>
                <w:sz w:val="18"/>
                <w:szCs w:val="22"/>
                <w:lang w:eastAsia="zh-CN"/>
              </w:rPr>
              <w:br/>
              <w:t>FEC in D2R: Yes</w:t>
            </w:r>
          </w:p>
        </w:tc>
      </w:tr>
      <w:tr w:rsidR="00354BE3" w:rsidRPr="00CF0B21" w14:paraId="321B5E3F" w14:textId="54F2C12B"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16FE38D2" w14:textId="66900E98"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0E69FDCA" w14:textId="16A435B9"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26.4</w:t>
            </w:r>
            <w:r w:rsidRPr="00CF0B21">
              <w:rPr>
                <w:rFonts w:ascii="Arial" w:eastAsia="SimSun" w:hAnsi="Arial" w:cs="Arial"/>
                <w:sz w:val="18"/>
                <w:szCs w:val="22"/>
                <w:lang w:eastAsia="zh-CN"/>
              </w:rPr>
              <w:t xml:space="preserve"> m</w:t>
            </w:r>
          </w:p>
        </w:tc>
        <w:tc>
          <w:tcPr>
            <w:tcW w:w="0" w:type="auto"/>
          </w:tcPr>
          <w:p w14:paraId="1339F93D" w14:textId="65DAC80C"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26.4</w:t>
            </w:r>
            <w:r w:rsidRPr="00CF0B21">
              <w:rPr>
                <w:rFonts w:ascii="Arial" w:eastAsia="SimSun" w:hAnsi="Arial" w:cs="Arial"/>
                <w:sz w:val="18"/>
                <w:szCs w:val="22"/>
                <w:lang w:eastAsia="zh-CN"/>
              </w:rPr>
              <w:t xml:space="preserve"> m</w:t>
            </w:r>
          </w:p>
        </w:tc>
        <w:tc>
          <w:tcPr>
            <w:tcW w:w="0" w:type="auto"/>
          </w:tcPr>
          <w:p w14:paraId="7FE96409" w14:textId="104BAF3D"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48.7 m</w:t>
            </w:r>
          </w:p>
        </w:tc>
        <w:tc>
          <w:tcPr>
            <w:tcW w:w="0" w:type="auto"/>
          </w:tcPr>
          <w:p w14:paraId="37AFB02C" w14:textId="2D8C0537"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48.7 m</w:t>
            </w:r>
          </w:p>
        </w:tc>
      </w:tr>
      <w:tr w:rsidR="00354BE3" w:rsidRPr="00CF0B21" w14:paraId="3C95E6DE" w14:textId="37DED828"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5EFB5C7E" w14:textId="3F15D8C1" w:rsidR="00354BE3" w:rsidRPr="00CF0B21" w:rsidRDefault="00354BE3" w:rsidP="00354BE3">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79FBB26E" w14:textId="153EDBC9"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59.3</w:t>
            </w:r>
            <w:r w:rsidRPr="00CF0B21">
              <w:rPr>
                <w:rFonts w:ascii="Arial" w:eastAsia="SimSun" w:hAnsi="Arial" w:cs="Arial"/>
                <w:sz w:val="18"/>
                <w:szCs w:val="22"/>
                <w:lang w:eastAsia="zh-CN"/>
              </w:rPr>
              <w:t xml:space="preserve"> m</w:t>
            </w:r>
          </w:p>
        </w:tc>
        <w:tc>
          <w:tcPr>
            <w:tcW w:w="0" w:type="auto"/>
          </w:tcPr>
          <w:p w14:paraId="47F92890" w14:textId="57B54FEF"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59.3</w:t>
            </w:r>
            <w:r w:rsidRPr="00CF0B21">
              <w:rPr>
                <w:rFonts w:ascii="Arial" w:eastAsia="SimSun" w:hAnsi="Arial" w:cs="Arial"/>
                <w:sz w:val="18"/>
                <w:szCs w:val="22"/>
                <w:lang w:eastAsia="zh-CN"/>
              </w:rPr>
              <w:t xml:space="preserve"> m</w:t>
            </w:r>
          </w:p>
        </w:tc>
        <w:tc>
          <w:tcPr>
            <w:tcW w:w="0" w:type="auto"/>
          </w:tcPr>
          <w:p w14:paraId="7B1736F7" w14:textId="18CEED11"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101.9 m</w:t>
            </w:r>
          </w:p>
        </w:tc>
        <w:tc>
          <w:tcPr>
            <w:tcW w:w="0" w:type="auto"/>
          </w:tcPr>
          <w:p w14:paraId="44A4AA06" w14:textId="70E091F5" w:rsidR="00354BE3" w:rsidRPr="00CF0B21" w:rsidRDefault="00354BE3" w:rsidP="00354BE3">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101.9 m</w:t>
            </w:r>
          </w:p>
        </w:tc>
      </w:tr>
    </w:tbl>
    <w:p w14:paraId="63F77FCA" w14:textId="77777777" w:rsidR="00EB048C" w:rsidRDefault="00EB048C" w:rsidP="00693B39">
      <w:pPr>
        <w:rPr>
          <w:rFonts w:ascii="Arial" w:eastAsia="SimSun" w:hAnsi="Arial" w:cs="Arial"/>
          <w:sz w:val="20"/>
          <w:szCs w:val="22"/>
          <w:lang w:eastAsia="zh-CN"/>
        </w:rPr>
      </w:pPr>
    </w:p>
    <w:p w14:paraId="39D6BB76" w14:textId="77777777" w:rsidR="009679C0" w:rsidRPr="0007138D" w:rsidRDefault="009679C0" w:rsidP="0007138D"/>
    <w:p w14:paraId="42F57B0D" w14:textId="690D5F06" w:rsidR="0007138D" w:rsidRPr="00CC7810" w:rsidRDefault="0007138D" w:rsidP="0007138D">
      <w:pPr>
        <w:rPr>
          <w:rFonts w:ascii="Arial" w:eastAsia="SimSun" w:hAnsi="Arial" w:cs="Arial"/>
          <w:b/>
          <w:bCs/>
          <w:sz w:val="20"/>
          <w:u w:val="single"/>
          <w:lang w:eastAsia="zh-CN"/>
        </w:rPr>
      </w:pPr>
      <w:r>
        <w:rPr>
          <w:rFonts w:ascii="Arial" w:eastAsia="SimSun" w:hAnsi="Arial" w:cs="Arial"/>
          <w:b/>
          <w:bCs/>
          <w:sz w:val="20"/>
          <w:u w:val="single"/>
          <w:lang w:eastAsia="zh-CN"/>
        </w:rPr>
        <w:t>In band</w:t>
      </w:r>
    </w:p>
    <w:p w14:paraId="105400E8" w14:textId="3AF23AD8" w:rsidR="009915C5" w:rsidRDefault="00D23DEE" w:rsidP="00693B39">
      <w:pPr>
        <w:rPr>
          <w:rFonts w:ascii="Arial" w:eastAsia="SimSun" w:hAnsi="Arial" w:cs="Arial"/>
          <w:sz w:val="20"/>
          <w:szCs w:val="22"/>
          <w:lang w:eastAsia="zh-CN"/>
        </w:rPr>
      </w:pPr>
      <w:r>
        <w:rPr>
          <w:rFonts w:ascii="Arial" w:eastAsia="SimSun" w:hAnsi="Arial" w:cs="Arial"/>
          <w:sz w:val="20"/>
          <w:szCs w:val="22"/>
          <w:lang w:eastAsia="zh-CN"/>
        </w:rPr>
        <w:t xml:space="preserve">We have also considered the </w:t>
      </w:r>
      <w:r w:rsidR="00CB3073">
        <w:rPr>
          <w:rFonts w:ascii="Arial" w:eastAsia="SimSun" w:hAnsi="Arial" w:cs="Arial"/>
          <w:sz w:val="20"/>
          <w:szCs w:val="22"/>
          <w:lang w:eastAsia="zh-CN"/>
        </w:rPr>
        <w:t>in-band</w:t>
      </w:r>
      <w:r>
        <w:rPr>
          <w:rFonts w:ascii="Arial" w:eastAsia="SimSun" w:hAnsi="Arial" w:cs="Arial"/>
          <w:sz w:val="20"/>
          <w:szCs w:val="22"/>
          <w:lang w:eastAsia="zh-CN"/>
        </w:rPr>
        <w:t xml:space="preserve"> </w:t>
      </w:r>
      <w:r w:rsidR="00CB3073">
        <w:rPr>
          <w:rFonts w:ascii="Arial" w:eastAsia="SimSun" w:hAnsi="Arial" w:cs="Arial"/>
          <w:sz w:val="20"/>
          <w:szCs w:val="22"/>
          <w:lang w:eastAsia="zh-CN"/>
        </w:rPr>
        <w:t xml:space="preserve">deployment </w:t>
      </w:r>
      <w:r>
        <w:rPr>
          <w:rFonts w:ascii="Arial" w:eastAsia="SimSun" w:hAnsi="Arial" w:cs="Arial"/>
          <w:sz w:val="20"/>
          <w:szCs w:val="22"/>
          <w:lang w:eastAsia="zh-CN"/>
        </w:rPr>
        <w:t xml:space="preserve">scenario with BS Tx power </w:t>
      </w:r>
      <w:r w:rsidR="0057098B">
        <w:rPr>
          <w:rFonts w:ascii="Arial" w:eastAsia="SimSun" w:hAnsi="Arial" w:cs="Arial"/>
          <w:sz w:val="20"/>
          <w:szCs w:val="22"/>
          <w:lang w:eastAsia="zh-CN"/>
        </w:rPr>
        <w:t>of 33 dB</w:t>
      </w:r>
      <w:r w:rsidR="000F7E02">
        <w:rPr>
          <w:rFonts w:ascii="Arial" w:eastAsia="SimSun" w:hAnsi="Arial" w:cs="Arial"/>
          <w:sz w:val="20"/>
          <w:szCs w:val="22"/>
          <w:lang w:eastAsia="zh-CN"/>
        </w:rPr>
        <w:t>m</w:t>
      </w:r>
      <w:r w:rsidR="0057098B">
        <w:rPr>
          <w:rFonts w:ascii="Arial" w:eastAsia="SimSun" w:hAnsi="Arial" w:cs="Arial"/>
          <w:sz w:val="20"/>
          <w:szCs w:val="22"/>
          <w:lang w:eastAsia="zh-CN"/>
        </w:rPr>
        <w:t>,</w:t>
      </w:r>
      <w:r w:rsidR="00856A87">
        <w:rPr>
          <w:rFonts w:ascii="Arial" w:eastAsia="SimSun" w:hAnsi="Arial" w:cs="Arial"/>
          <w:sz w:val="20"/>
          <w:szCs w:val="22"/>
          <w:lang w:eastAsia="zh-CN"/>
        </w:rPr>
        <w:t xml:space="preserve"> our results are </w:t>
      </w:r>
      <w:r w:rsidR="00593745">
        <w:rPr>
          <w:rFonts w:ascii="Arial" w:eastAsia="SimSun" w:hAnsi="Arial" w:cs="Arial"/>
          <w:sz w:val="20"/>
          <w:szCs w:val="22"/>
          <w:lang w:eastAsia="zh-CN"/>
        </w:rPr>
        <w:t xml:space="preserve">summarized in </w:t>
      </w:r>
      <w:r w:rsidR="002A18B6" w:rsidRPr="001848EA">
        <w:rPr>
          <w:rFonts w:asciiTheme="minorBidi" w:eastAsia="SimSun" w:hAnsiTheme="minorBidi"/>
          <w:sz w:val="20"/>
          <w:szCs w:val="20"/>
          <w:lang w:eastAsia="zh-CN"/>
        </w:rPr>
        <w:fldChar w:fldCharType="begin"/>
      </w:r>
      <w:r w:rsidR="002A18B6" w:rsidRPr="001848EA">
        <w:rPr>
          <w:rFonts w:asciiTheme="minorBidi" w:eastAsia="SimSun" w:hAnsiTheme="minorBidi"/>
          <w:sz w:val="20"/>
          <w:szCs w:val="20"/>
          <w:lang w:eastAsia="zh-CN"/>
        </w:rPr>
        <w:instrText xml:space="preserve"> REF _Ref210123176 \h </w:instrText>
      </w:r>
      <w:r w:rsidR="001848EA" w:rsidRPr="001848EA">
        <w:rPr>
          <w:rFonts w:asciiTheme="minorBidi" w:eastAsia="SimSun" w:hAnsiTheme="minorBidi"/>
          <w:sz w:val="20"/>
          <w:szCs w:val="20"/>
          <w:lang w:eastAsia="zh-CN"/>
        </w:rPr>
        <w:instrText xml:space="preserve"> \* MERGEFORMAT </w:instrText>
      </w:r>
      <w:r w:rsidR="002A18B6" w:rsidRPr="001848EA">
        <w:rPr>
          <w:rFonts w:asciiTheme="minorBidi" w:eastAsia="SimSun" w:hAnsiTheme="minorBidi"/>
          <w:sz w:val="20"/>
          <w:szCs w:val="20"/>
          <w:lang w:eastAsia="zh-CN"/>
        </w:rPr>
      </w:r>
      <w:r w:rsidR="002A18B6" w:rsidRPr="001848EA">
        <w:rPr>
          <w:rFonts w:asciiTheme="minorBidi" w:eastAsia="SimSun" w:hAnsiTheme="minorBidi"/>
          <w:sz w:val="20"/>
          <w:szCs w:val="20"/>
          <w:lang w:eastAsia="zh-CN"/>
        </w:rPr>
        <w:fldChar w:fldCharType="separate"/>
      </w:r>
      <w:r w:rsidR="002A18B6" w:rsidRPr="001848EA">
        <w:rPr>
          <w:rFonts w:asciiTheme="minorBidi" w:hAnsiTheme="minorBidi"/>
          <w:sz w:val="20"/>
          <w:szCs w:val="20"/>
        </w:rPr>
        <w:t xml:space="preserve">Table </w:t>
      </w:r>
      <w:r w:rsidR="002A18B6" w:rsidRPr="001848EA">
        <w:rPr>
          <w:rFonts w:asciiTheme="minorBidi" w:hAnsiTheme="minorBidi"/>
          <w:noProof/>
          <w:sz w:val="20"/>
          <w:szCs w:val="20"/>
        </w:rPr>
        <w:t>7</w:t>
      </w:r>
      <w:r w:rsidR="002A18B6" w:rsidRPr="001848EA">
        <w:rPr>
          <w:rFonts w:asciiTheme="minorBidi" w:eastAsia="SimSun" w:hAnsiTheme="minorBidi"/>
          <w:sz w:val="20"/>
          <w:szCs w:val="20"/>
          <w:lang w:eastAsia="zh-CN"/>
        </w:rPr>
        <w:fldChar w:fldCharType="end"/>
      </w:r>
      <w:r w:rsidR="00BB5FB7" w:rsidRPr="001848EA">
        <w:rPr>
          <w:rFonts w:asciiTheme="minorBidi" w:eastAsia="SimSun" w:hAnsiTheme="minorBidi"/>
          <w:sz w:val="20"/>
          <w:szCs w:val="20"/>
          <w:lang w:eastAsia="zh-CN"/>
        </w:rPr>
        <w:t xml:space="preserve"> and </w:t>
      </w:r>
      <w:r w:rsidR="00BB5FB7" w:rsidRPr="001848EA">
        <w:rPr>
          <w:rFonts w:asciiTheme="minorBidi" w:eastAsia="SimSun" w:hAnsiTheme="minorBidi"/>
          <w:sz w:val="20"/>
          <w:szCs w:val="20"/>
          <w:lang w:eastAsia="zh-CN"/>
        </w:rPr>
        <w:fldChar w:fldCharType="begin"/>
      </w:r>
      <w:r w:rsidR="00BB5FB7" w:rsidRPr="001848EA">
        <w:rPr>
          <w:rFonts w:asciiTheme="minorBidi" w:eastAsia="SimSun" w:hAnsiTheme="minorBidi"/>
          <w:sz w:val="20"/>
          <w:szCs w:val="20"/>
          <w:lang w:eastAsia="zh-CN"/>
        </w:rPr>
        <w:instrText xml:space="preserve"> REF _Ref210123226 \h </w:instrText>
      </w:r>
      <w:r w:rsidR="001848EA" w:rsidRPr="001848EA">
        <w:rPr>
          <w:rFonts w:asciiTheme="minorBidi" w:eastAsia="SimSun" w:hAnsiTheme="minorBidi"/>
          <w:sz w:val="20"/>
          <w:szCs w:val="20"/>
          <w:lang w:eastAsia="zh-CN"/>
        </w:rPr>
        <w:instrText xml:space="preserve"> \* MERGEFORMAT </w:instrText>
      </w:r>
      <w:r w:rsidR="00BB5FB7" w:rsidRPr="001848EA">
        <w:rPr>
          <w:rFonts w:asciiTheme="minorBidi" w:eastAsia="SimSun" w:hAnsiTheme="minorBidi"/>
          <w:sz w:val="20"/>
          <w:szCs w:val="20"/>
          <w:lang w:eastAsia="zh-CN"/>
        </w:rPr>
      </w:r>
      <w:r w:rsidR="00BB5FB7" w:rsidRPr="001848EA">
        <w:rPr>
          <w:rFonts w:asciiTheme="minorBidi" w:eastAsia="SimSun" w:hAnsiTheme="minorBidi"/>
          <w:sz w:val="20"/>
          <w:szCs w:val="20"/>
          <w:lang w:eastAsia="zh-CN"/>
        </w:rPr>
        <w:fldChar w:fldCharType="separate"/>
      </w:r>
      <w:r w:rsidR="00BB5FB7" w:rsidRPr="001848EA">
        <w:rPr>
          <w:rFonts w:asciiTheme="minorBidi" w:hAnsiTheme="minorBidi"/>
          <w:sz w:val="20"/>
          <w:szCs w:val="20"/>
        </w:rPr>
        <w:t xml:space="preserve">Table </w:t>
      </w:r>
      <w:r w:rsidR="00BB5FB7" w:rsidRPr="001848EA">
        <w:rPr>
          <w:rFonts w:asciiTheme="minorBidi" w:hAnsiTheme="minorBidi"/>
          <w:noProof/>
          <w:sz w:val="20"/>
          <w:szCs w:val="20"/>
        </w:rPr>
        <w:t>8</w:t>
      </w:r>
      <w:r w:rsidR="00BB5FB7" w:rsidRPr="001848EA">
        <w:rPr>
          <w:rFonts w:asciiTheme="minorBidi" w:eastAsia="SimSun" w:hAnsiTheme="minorBidi"/>
          <w:sz w:val="20"/>
          <w:szCs w:val="20"/>
          <w:lang w:eastAsia="zh-CN"/>
        </w:rPr>
        <w:fldChar w:fldCharType="end"/>
      </w:r>
      <w:r w:rsidR="00BB5FB7" w:rsidRPr="001848EA">
        <w:rPr>
          <w:rFonts w:asciiTheme="minorBidi" w:eastAsia="SimSun" w:hAnsiTheme="minorBidi"/>
          <w:sz w:val="20"/>
          <w:szCs w:val="20"/>
          <w:lang w:eastAsia="zh-CN"/>
        </w:rPr>
        <w:t>,</w:t>
      </w:r>
      <w:r w:rsidR="00BB5FB7">
        <w:rPr>
          <w:rFonts w:ascii="Arial" w:eastAsia="SimSun" w:hAnsi="Arial" w:cs="Arial"/>
          <w:sz w:val="20"/>
          <w:szCs w:val="22"/>
          <w:lang w:eastAsia="zh-CN"/>
        </w:rPr>
        <w:t xml:space="preserve"> respectively for </w:t>
      </w:r>
      <w:r w:rsidR="008F668C" w:rsidRPr="00404447">
        <w:rPr>
          <w:rFonts w:ascii="Arial" w:eastAsia="SimSun" w:hAnsi="Arial" w:cs="Arial"/>
          <w:sz w:val="20"/>
          <w:szCs w:val="22"/>
          <w:lang w:eastAsia="zh-CN"/>
        </w:rPr>
        <w:t>penetration rate</w:t>
      </w:r>
      <w:r w:rsidR="008F668C">
        <w:rPr>
          <w:rFonts w:ascii="Arial" w:eastAsia="SimSun" w:hAnsi="Arial" w:cs="Arial"/>
          <w:sz w:val="20"/>
          <w:szCs w:val="22"/>
          <w:lang w:eastAsia="zh-CN"/>
        </w:rPr>
        <w:t>s</w:t>
      </w:r>
      <w:r w:rsidR="008F668C" w:rsidRPr="00404447">
        <w:rPr>
          <w:rFonts w:ascii="Arial" w:eastAsia="SimSun" w:hAnsi="Arial" w:cs="Arial"/>
          <w:sz w:val="20"/>
          <w:szCs w:val="22"/>
          <w:lang w:eastAsia="zh-CN"/>
        </w:rPr>
        <w:t xml:space="preserve"> of 0 and 20dB</w:t>
      </w:r>
      <w:r w:rsidR="008F668C">
        <w:rPr>
          <w:rFonts w:ascii="Arial" w:eastAsia="SimSun" w:hAnsi="Arial" w:cs="Arial"/>
          <w:sz w:val="20"/>
          <w:szCs w:val="22"/>
          <w:lang w:eastAsia="zh-CN"/>
        </w:rPr>
        <w:t>.</w:t>
      </w:r>
    </w:p>
    <w:p w14:paraId="29B7EE41" w14:textId="452F22EE" w:rsidR="005323AB" w:rsidRDefault="005323AB" w:rsidP="005323AB">
      <w:pPr>
        <w:pStyle w:val="Caption"/>
        <w:keepNext/>
        <w:jc w:val="center"/>
      </w:pPr>
    </w:p>
    <w:p w14:paraId="795D08E3" w14:textId="76725673" w:rsidR="00D65091" w:rsidRDefault="00D65091" w:rsidP="00D65091">
      <w:pPr>
        <w:pStyle w:val="Caption"/>
        <w:keepNext/>
        <w:jc w:val="center"/>
      </w:pPr>
      <w:bookmarkStart w:id="27" w:name="_Ref210123176"/>
      <w:r>
        <w:t xml:space="preserve">Table </w:t>
      </w:r>
      <w:r>
        <w:fldChar w:fldCharType="begin"/>
      </w:r>
      <w:r>
        <w:instrText xml:space="preserve"> SEQ Table \* ARABIC </w:instrText>
      </w:r>
      <w:r>
        <w:fldChar w:fldCharType="separate"/>
      </w:r>
      <w:r w:rsidR="005A0981">
        <w:rPr>
          <w:noProof/>
        </w:rPr>
        <w:t>18</w:t>
      </w:r>
      <w:r>
        <w:fldChar w:fldCharType="end"/>
      </w:r>
      <w:bookmarkEnd w:id="27"/>
      <w:r>
        <w:t xml:space="preserve">: </w:t>
      </w:r>
      <w:r w:rsidRPr="001A25D1">
        <w:t>Coverage distance (m), Device 2b, without penetration loss, OOK for D2R, in band</w:t>
      </w:r>
    </w:p>
    <w:tbl>
      <w:tblPr>
        <w:tblStyle w:val="GridTable1Light-Accent2"/>
        <w:tblW w:w="0" w:type="auto"/>
        <w:jc w:val="center"/>
        <w:tblLook w:val="04A0" w:firstRow="1" w:lastRow="0" w:firstColumn="1" w:lastColumn="0" w:noHBand="0" w:noVBand="1"/>
      </w:tblPr>
      <w:tblGrid>
        <w:gridCol w:w="2207"/>
        <w:gridCol w:w="1627"/>
        <w:gridCol w:w="1627"/>
        <w:gridCol w:w="1627"/>
        <w:gridCol w:w="1627"/>
      </w:tblGrid>
      <w:tr w:rsidR="005323AB" w:rsidRPr="00CF0B21" w14:paraId="5984646E"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3BEC0A" w14:textId="77777777" w:rsidR="005323AB" w:rsidRPr="00CF0B21" w:rsidRDefault="005323AB">
            <w:pPr>
              <w:jc w:val="center"/>
              <w:rPr>
                <w:rFonts w:ascii="Arial" w:eastAsia="SimSun" w:hAnsi="Arial" w:cs="Arial"/>
                <w:sz w:val="18"/>
                <w:szCs w:val="22"/>
                <w:lang w:eastAsia="zh-CN"/>
              </w:rPr>
            </w:pPr>
          </w:p>
        </w:tc>
        <w:tc>
          <w:tcPr>
            <w:tcW w:w="0" w:type="auto"/>
            <w:gridSpan w:val="2"/>
          </w:tcPr>
          <w:p w14:paraId="65DAE67D"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19C945B8"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5323AB" w:rsidRPr="00CF0B21" w14:paraId="37C1F42D"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70DBFD4" w14:textId="77777777" w:rsidR="005323AB" w:rsidRPr="00CF0B21" w:rsidRDefault="005323AB">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7585091F" w14:textId="77777777" w:rsidR="005323AB" w:rsidRPr="007A75C4"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No</w:t>
            </w:r>
            <w:r w:rsidRPr="007A75C4">
              <w:rPr>
                <w:rFonts w:ascii="Arial" w:eastAsia="SimSun" w:hAnsi="Arial" w:cs="Arial"/>
                <w:b/>
                <w:sz w:val="18"/>
                <w:szCs w:val="22"/>
                <w:lang w:eastAsia="zh-CN"/>
              </w:rPr>
              <w:br/>
              <w:t>FEC in D2R: Yes</w:t>
            </w:r>
          </w:p>
        </w:tc>
        <w:tc>
          <w:tcPr>
            <w:tcW w:w="0" w:type="auto"/>
          </w:tcPr>
          <w:p w14:paraId="0BBBD3B0" w14:textId="77777777" w:rsidR="005323AB" w:rsidRPr="007A75C4"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Yes</w:t>
            </w:r>
            <w:r w:rsidRPr="007A75C4">
              <w:rPr>
                <w:rFonts w:ascii="Arial" w:eastAsia="SimSun" w:hAnsi="Arial" w:cs="Arial"/>
                <w:b/>
                <w:sz w:val="18"/>
                <w:szCs w:val="22"/>
                <w:lang w:eastAsia="zh-CN"/>
              </w:rPr>
              <w:br/>
              <w:t>FEC in D2R: Yes</w:t>
            </w:r>
          </w:p>
        </w:tc>
        <w:tc>
          <w:tcPr>
            <w:tcW w:w="0" w:type="auto"/>
          </w:tcPr>
          <w:p w14:paraId="3FB4D04B" w14:textId="77777777" w:rsidR="005323AB" w:rsidRPr="007A75C4"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No</w:t>
            </w:r>
            <w:r w:rsidRPr="007A75C4">
              <w:rPr>
                <w:rFonts w:ascii="Arial" w:eastAsia="SimSun" w:hAnsi="Arial" w:cs="Arial"/>
                <w:b/>
                <w:sz w:val="18"/>
                <w:szCs w:val="22"/>
                <w:lang w:eastAsia="zh-CN"/>
              </w:rPr>
              <w:br/>
              <w:t>FEC in D2R: Yes</w:t>
            </w:r>
          </w:p>
        </w:tc>
        <w:tc>
          <w:tcPr>
            <w:tcW w:w="0" w:type="auto"/>
          </w:tcPr>
          <w:p w14:paraId="16A7A06B" w14:textId="77777777" w:rsidR="005323AB" w:rsidRPr="007A75C4"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Yes</w:t>
            </w:r>
            <w:r w:rsidRPr="007A75C4">
              <w:rPr>
                <w:rFonts w:ascii="Arial" w:eastAsia="SimSun" w:hAnsi="Arial" w:cs="Arial"/>
                <w:b/>
                <w:sz w:val="18"/>
                <w:szCs w:val="22"/>
                <w:lang w:eastAsia="zh-CN"/>
              </w:rPr>
              <w:br/>
              <w:t>FEC in D2R: Yes</w:t>
            </w:r>
          </w:p>
        </w:tc>
      </w:tr>
      <w:tr w:rsidR="005571DF" w:rsidRPr="00CF0B21" w14:paraId="6ACD8E0D"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26C12AE1" w14:textId="77777777" w:rsidR="005571DF" w:rsidRPr="00CF0B21" w:rsidRDefault="005571DF" w:rsidP="005571DF">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5B96CCFB" w14:textId="026F37A5"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112.5</w:t>
            </w:r>
            <w:r w:rsidRPr="00CF0B21">
              <w:rPr>
                <w:rFonts w:ascii="Arial" w:eastAsia="SimSun" w:hAnsi="Arial" w:cs="Arial"/>
                <w:sz w:val="18"/>
                <w:szCs w:val="22"/>
                <w:lang w:eastAsia="zh-CN"/>
              </w:rPr>
              <w:t xml:space="preserve"> m</w:t>
            </w:r>
          </w:p>
        </w:tc>
        <w:tc>
          <w:tcPr>
            <w:tcW w:w="0" w:type="auto"/>
          </w:tcPr>
          <w:p w14:paraId="4342B1D1" w14:textId="2A531199"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112.5</w:t>
            </w:r>
            <w:r w:rsidRPr="00CF0B21">
              <w:rPr>
                <w:rFonts w:ascii="Arial" w:eastAsia="SimSun" w:hAnsi="Arial" w:cs="Arial"/>
                <w:sz w:val="18"/>
                <w:szCs w:val="22"/>
                <w:lang w:eastAsia="zh-CN"/>
              </w:rPr>
              <w:t xml:space="preserve"> m</w:t>
            </w:r>
          </w:p>
        </w:tc>
        <w:tc>
          <w:tcPr>
            <w:tcW w:w="0" w:type="auto"/>
          </w:tcPr>
          <w:p w14:paraId="70AC89B2" w14:textId="303E4036"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119.8</w:t>
            </w:r>
            <w:r>
              <w:rPr>
                <w:rFonts w:ascii="Arial" w:eastAsia="SimSun" w:hAnsi="Arial" w:cs="Arial"/>
                <w:sz w:val="18"/>
                <w:lang w:eastAsia="zh-CN"/>
              </w:rPr>
              <w:t xml:space="preserve"> m</w:t>
            </w:r>
          </w:p>
        </w:tc>
        <w:tc>
          <w:tcPr>
            <w:tcW w:w="0" w:type="auto"/>
          </w:tcPr>
          <w:p w14:paraId="262B6BA6" w14:textId="16C8309B"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119.8</w:t>
            </w:r>
            <w:r>
              <w:rPr>
                <w:rFonts w:ascii="Arial" w:eastAsia="SimSun" w:hAnsi="Arial" w:cs="Arial"/>
                <w:sz w:val="18"/>
                <w:lang w:eastAsia="zh-CN"/>
              </w:rPr>
              <w:t xml:space="preserve"> m</w:t>
            </w:r>
          </w:p>
        </w:tc>
      </w:tr>
      <w:tr w:rsidR="005571DF" w:rsidRPr="00CF0B21" w14:paraId="1B1CF4F1"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6ACF8540" w14:textId="77777777" w:rsidR="005571DF" w:rsidRPr="00CF0B21" w:rsidRDefault="005571DF" w:rsidP="005571DF">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3637E442" w14:textId="12CDEE30"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205.9</w:t>
            </w:r>
            <w:r w:rsidRPr="00CF0B21">
              <w:rPr>
                <w:rFonts w:ascii="Arial" w:eastAsia="SimSun" w:hAnsi="Arial" w:cs="Arial"/>
                <w:sz w:val="18"/>
                <w:szCs w:val="22"/>
                <w:lang w:eastAsia="zh-CN"/>
              </w:rPr>
              <w:t xml:space="preserve"> m</w:t>
            </w:r>
          </w:p>
        </w:tc>
        <w:tc>
          <w:tcPr>
            <w:tcW w:w="0" w:type="auto"/>
          </w:tcPr>
          <w:p w14:paraId="193C8322" w14:textId="7F751E11"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205.9</w:t>
            </w:r>
            <w:r w:rsidRPr="00CF0B21">
              <w:rPr>
                <w:rFonts w:ascii="Arial" w:eastAsia="SimSun" w:hAnsi="Arial" w:cs="Arial"/>
                <w:sz w:val="18"/>
                <w:szCs w:val="22"/>
                <w:lang w:eastAsia="zh-CN"/>
              </w:rPr>
              <w:t xml:space="preserve"> m</w:t>
            </w:r>
          </w:p>
        </w:tc>
        <w:tc>
          <w:tcPr>
            <w:tcW w:w="0" w:type="auto"/>
          </w:tcPr>
          <w:p w14:paraId="417F69F2" w14:textId="1EF17D1B"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351.8 m</w:t>
            </w:r>
          </w:p>
        </w:tc>
        <w:tc>
          <w:tcPr>
            <w:tcW w:w="0" w:type="auto"/>
          </w:tcPr>
          <w:p w14:paraId="50104467" w14:textId="4B5715F1"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351.8 m</w:t>
            </w:r>
          </w:p>
        </w:tc>
      </w:tr>
    </w:tbl>
    <w:p w14:paraId="744735D4" w14:textId="7710B10C" w:rsidR="005323AB" w:rsidRDefault="005323AB" w:rsidP="001848EA">
      <w:pPr>
        <w:pStyle w:val="Caption"/>
        <w:keepNext/>
      </w:pPr>
    </w:p>
    <w:p w14:paraId="01682432" w14:textId="6B924777" w:rsidR="00BB5FB7" w:rsidRDefault="00BB5FB7" w:rsidP="00BB5FB7">
      <w:pPr>
        <w:pStyle w:val="Caption"/>
        <w:keepNext/>
        <w:jc w:val="center"/>
      </w:pPr>
      <w:bookmarkStart w:id="28" w:name="_Ref210123226"/>
      <w:r>
        <w:t xml:space="preserve">Table </w:t>
      </w:r>
      <w:r>
        <w:fldChar w:fldCharType="begin"/>
      </w:r>
      <w:r>
        <w:instrText xml:space="preserve"> SEQ Table \* ARABIC </w:instrText>
      </w:r>
      <w:r>
        <w:fldChar w:fldCharType="separate"/>
      </w:r>
      <w:r w:rsidR="005A0981">
        <w:rPr>
          <w:noProof/>
        </w:rPr>
        <w:t>19</w:t>
      </w:r>
      <w:r>
        <w:fldChar w:fldCharType="end"/>
      </w:r>
      <w:bookmarkEnd w:id="28"/>
      <w:r>
        <w:t xml:space="preserve">: </w:t>
      </w:r>
      <w:r w:rsidRPr="005B0E51">
        <w:t>Coverage distance (m), Device 2b, with penetration loss, OOK for D2R, in band</w:t>
      </w:r>
    </w:p>
    <w:tbl>
      <w:tblPr>
        <w:tblStyle w:val="GridTable1Light-Accent2"/>
        <w:tblW w:w="0" w:type="auto"/>
        <w:jc w:val="center"/>
        <w:tblLook w:val="04A0" w:firstRow="1" w:lastRow="0" w:firstColumn="1" w:lastColumn="0" w:noHBand="0" w:noVBand="1"/>
      </w:tblPr>
      <w:tblGrid>
        <w:gridCol w:w="2207"/>
        <w:gridCol w:w="1627"/>
        <w:gridCol w:w="1627"/>
        <w:gridCol w:w="1627"/>
        <w:gridCol w:w="1627"/>
      </w:tblGrid>
      <w:tr w:rsidR="005323AB" w:rsidRPr="00CF0B21" w14:paraId="1B015C4F"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E8F761" w14:textId="77777777" w:rsidR="005323AB" w:rsidRPr="00CF0B21" w:rsidRDefault="005323AB">
            <w:pPr>
              <w:jc w:val="center"/>
              <w:rPr>
                <w:rFonts w:ascii="Arial" w:eastAsia="SimSun" w:hAnsi="Arial" w:cs="Arial"/>
                <w:sz w:val="18"/>
                <w:szCs w:val="22"/>
                <w:lang w:eastAsia="zh-CN"/>
              </w:rPr>
            </w:pPr>
          </w:p>
        </w:tc>
        <w:tc>
          <w:tcPr>
            <w:tcW w:w="0" w:type="auto"/>
            <w:gridSpan w:val="2"/>
          </w:tcPr>
          <w:p w14:paraId="06673DB3"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41B6C070"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5323AB" w:rsidRPr="00CF0B21" w14:paraId="39B27480" w14:textId="7777777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3F1174" w14:textId="77777777" w:rsidR="005323AB" w:rsidRPr="00CF0B21" w:rsidRDefault="005323AB">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748D3EF1" w14:textId="77777777" w:rsidR="005323AB" w:rsidRPr="007A75C4"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No</w:t>
            </w:r>
            <w:r w:rsidRPr="007A75C4">
              <w:rPr>
                <w:rFonts w:ascii="Arial" w:eastAsia="SimSun" w:hAnsi="Arial" w:cs="Arial"/>
                <w:b/>
                <w:sz w:val="18"/>
                <w:szCs w:val="22"/>
                <w:lang w:eastAsia="zh-CN"/>
              </w:rPr>
              <w:br/>
              <w:t>FEC in D2R: Yes</w:t>
            </w:r>
          </w:p>
        </w:tc>
        <w:tc>
          <w:tcPr>
            <w:tcW w:w="0" w:type="auto"/>
          </w:tcPr>
          <w:p w14:paraId="69B49F68" w14:textId="77777777" w:rsidR="005323AB" w:rsidRPr="007A75C4"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Yes</w:t>
            </w:r>
            <w:r w:rsidRPr="007A75C4">
              <w:rPr>
                <w:rFonts w:ascii="Arial" w:eastAsia="SimSun" w:hAnsi="Arial" w:cs="Arial"/>
                <w:b/>
                <w:sz w:val="18"/>
                <w:szCs w:val="22"/>
                <w:lang w:eastAsia="zh-CN"/>
              </w:rPr>
              <w:br/>
              <w:t>FEC in D2R: Yes</w:t>
            </w:r>
          </w:p>
        </w:tc>
        <w:tc>
          <w:tcPr>
            <w:tcW w:w="0" w:type="auto"/>
          </w:tcPr>
          <w:p w14:paraId="51543C5C" w14:textId="77777777" w:rsidR="005323AB" w:rsidRPr="007A75C4"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No</w:t>
            </w:r>
            <w:r w:rsidRPr="007A75C4">
              <w:rPr>
                <w:rFonts w:ascii="Arial" w:eastAsia="SimSun" w:hAnsi="Arial" w:cs="Arial"/>
                <w:b/>
                <w:sz w:val="18"/>
                <w:szCs w:val="22"/>
                <w:lang w:eastAsia="zh-CN"/>
              </w:rPr>
              <w:br/>
              <w:t>FEC in D2R: Yes</w:t>
            </w:r>
          </w:p>
        </w:tc>
        <w:tc>
          <w:tcPr>
            <w:tcW w:w="0" w:type="auto"/>
          </w:tcPr>
          <w:p w14:paraId="279C7E9F" w14:textId="77777777" w:rsidR="005323AB" w:rsidRPr="007A75C4"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7A75C4">
              <w:rPr>
                <w:rFonts w:ascii="Arial" w:eastAsia="SimSun" w:hAnsi="Arial" w:cs="Arial"/>
                <w:b/>
                <w:sz w:val="18"/>
                <w:szCs w:val="22"/>
                <w:lang w:eastAsia="zh-CN"/>
              </w:rPr>
              <w:t>FEC in R2D: Yes</w:t>
            </w:r>
            <w:r w:rsidRPr="007A75C4">
              <w:rPr>
                <w:rFonts w:ascii="Arial" w:eastAsia="SimSun" w:hAnsi="Arial" w:cs="Arial"/>
                <w:b/>
                <w:sz w:val="18"/>
                <w:szCs w:val="22"/>
                <w:lang w:eastAsia="zh-CN"/>
              </w:rPr>
              <w:br/>
              <w:t>FEC in D2R: Yes</w:t>
            </w:r>
          </w:p>
        </w:tc>
      </w:tr>
      <w:tr w:rsidR="005571DF" w:rsidRPr="00CF0B21" w14:paraId="58287423"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0E2C2B12" w14:textId="77777777" w:rsidR="005571DF" w:rsidRPr="00CF0B21" w:rsidRDefault="005571DF" w:rsidP="005571DF">
            <w:pPr>
              <w:jc w:val="center"/>
              <w:rPr>
                <w:rFonts w:ascii="Arial" w:eastAsia="SimSun" w:hAnsi="Arial" w:cs="Arial"/>
                <w:sz w:val="18"/>
                <w:szCs w:val="22"/>
                <w:lang w:eastAsia="zh-CN"/>
              </w:rPr>
            </w:pPr>
            <w:r w:rsidRPr="00CF0B21">
              <w:rPr>
                <w:rFonts w:ascii="Arial" w:eastAsia="SimSun" w:hAnsi="Arial" w:cs="Arial"/>
                <w:sz w:val="18"/>
                <w:szCs w:val="22"/>
                <w:lang w:eastAsia="zh-CN"/>
              </w:rPr>
              <w:t>-20</w:t>
            </w:r>
          </w:p>
        </w:tc>
        <w:tc>
          <w:tcPr>
            <w:tcW w:w="0" w:type="auto"/>
          </w:tcPr>
          <w:p w14:paraId="4F7CF97A" w14:textId="138C5FBC"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26.4</w:t>
            </w:r>
            <w:r w:rsidRPr="00CF0B21">
              <w:rPr>
                <w:rFonts w:ascii="Arial" w:eastAsia="SimSun" w:hAnsi="Arial" w:cs="Arial"/>
                <w:sz w:val="18"/>
                <w:szCs w:val="22"/>
                <w:lang w:eastAsia="zh-CN"/>
              </w:rPr>
              <w:t xml:space="preserve"> m</w:t>
            </w:r>
          </w:p>
        </w:tc>
        <w:tc>
          <w:tcPr>
            <w:tcW w:w="0" w:type="auto"/>
          </w:tcPr>
          <w:p w14:paraId="087B900B" w14:textId="2FF66D0E"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26.4</w:t>
            </w:r>
            <w:r w:rsidRPr="00CF0B21">
              <w:rPr>
                <w:rFonts w:ascii="Arial" w:eastAsia="SimSun" w:hAnsi="Arial" w:cs="Arial"/>
                <w:sz w:val="18"/>
                <w:szCs w:val="22"/>
                <w:lang w:eastAsia="zh-CN"/>
              </w:rPr>
              <w:t xml:space="preserve"> m</w:t>
            </w:r>
          </w:p>
        </w:tc>
        <w:tc>
          <w:tcPr>
            <w:tcW w:w="0" w:type="auto"/>
          </w:tcPr>
          <w:p w14:paraId="0751BDDB" w14:textId="322E774B"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48.7 m</w:t>
            </w:r>
          </w:p>
        </w:tc>
        <w:tc>
          <w:tcPr>
            <w:tcW w:w="0" w:type="auto"/>
          </w:tcPr>
          <w:p w14:paraId="65ED3573" w14:textId="3E9D47F1"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48.7 m</w:t>
            </w:r>
          </w:p>
        </w:tc>
      </w:tr>
      <w:tr w:rsidR="005571DF" w:rsidRPr="00CF0B21" w14:paraId="642C7A7A" w14:textId="77777777">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tcPr>
          <w:p w14:paraId="22FC4A1E" w14:textId="77777777" w:rsidR="005571DF" w:rsidRPr="00CF0B21" w:rsidRDefault="005571DF" w:rsidP="005571DF">
            <w:pPr>
              <w:jc w:val="center"/>
              <w:rPr>
                <w:rFonts w:ascii="Arial" w:eastAsia="SimSun" w:hAnsi="Arial" w:cs="Arial"/>
                <w:sz w:val="18"/>
                <w:szCs w:val="22"/>
                <w:lang w:eastAsia="zh-CN"/>
              </w:rPr>
            </w:pPr>
            <w:r w:rsidRPr="00CF0B21">
              <w:rPr>
                <w:rFonts w:ascii="Arial" w:eastAsia="SimSun" w:hAnsi="Arial" w:cs="Arial"/>
                <w:sz w:val="18"/>
                <w:szCs w:val="22"/>
                <w:lang w:eastAsia="zh-CN"/>
              </w:rPr>
              <w:t>-10</w:t>
            </w:r>
          </w:p>
        </w:tc>
        <w:tc>
          <w:tcPr>
            <w:tcW w:w="0" w:type="auto"/>
          </w:tcPr>
          <w:p w14:paraId="43B42DDA" w14:textId="686F90E7"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59.3</w:t>
            </w:r>
            <w:r w:rsidRPr="00CF0B21">
              <w:rPr>
                <w:rFonts w:ascii="Arial" w:eastAsia="SimSun" w:hAnsi="Arial" w:cs="Arial"/>
                <w:sz w:val="18"/>
                <w:szCs w:val="22"/>
                <w:lang w:eastAsia="zh-CN"/>
              </w:rPr>
              <w:t xml:space="preserve"> m</w:t>
            </w:r>
          </w:p>
        </w:tc>
        <w:tc>
          <w:tcPr>
            <w:tcW w:w="0" w:type="auto"/>
          </w:tcPr>
          <w:p w14:paraId="724FCC93" w14:textId="1150D6D8"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59.3</w:t>
            </w:r>
            <w:r w:rsidRPr="00CF0B21">
              <w:rPr>
                <w:rFonts w:ascii="Arial" w:eastAsia="SimSun" w:hAnsi="Arial" w:cs="Arial"/>
                <w:sz w:val="18"/>
                <w:szCs w:val="22"/>
                <w:lang w:eastAsia="zh-CN"/>
              </w:rPr>
              <w:t xml:space="preserve"> m</w:t>
            </w:r>
          </w:p>
        </w:tc>
        <w:tc>
          <w:tcPr>
            <w:tcW w:w="0" w:type="auto"/>
          </w:tcPr>
          <w:p w14:paraId="7A680F12" w14:textId="0437A02B"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101.9 m</w:t>
            </w:r>
          </w:p>
        </w:tc>
        <w:tc>
          <w:tcPr>
            <w:tcW w:w="0" w:type="auto"/>
          </w:tcPr>
          <w:p w14:paraId="0517267F" w14:textId="7E693FAA" w:rsidR="005571DF" w:rsidRPr="00CF0B21" w:rsidRDefault="005571DF" w:rsidP="005571DF">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101.9 m</w:t>
            </w:r>
          </w:p>
        </w:tc>
      </w:tr>
    </w:tbl>
    <w:p w14:paraId="196377D5" w14:textId="77777777" w:rsidR="005323AB" w:rsidRDefault="005323AB" w:rsidP="005323AB">
      <w:pPr>
        <w:rPr>
          <w:rFonts w:ascii="Arial" w:eastAsia="SimSun" w:hAnsi="Arial" w:cs="Arial"/>
          <w:sz w:val="20"/>
          <w:szCs w:val="22"/>
          <w:lang w:eastAsia="zh-CN"/>
        </w:rPr>
      </w:pPr>
    </w:p>
    <w:p w14:paraId="5857B569" w14:textId="49182686" w:rsidR="00E96961" w:rsidRPr="00404447" w:rsidRDefault="00463FBC" w:rsidP="00693B39">
      <w:pPr>
        <w:rPr>
          <w:rFonts w:ascii="Arial" w:eastAsia="SimSun" w:hAnsi="Arial" w:cs="Arial"/>
          <w:sz w:val="20"/>
          <w:szCs w:val="22"/>
          <w:lang w:eastAsia="zh-CN"/>
        </w:rPr>
      </w:pPr>
      <w:r w:rsidRPr="00463FBC">
        <w:rPr>
          <w:rFonts w:ascii="Arial" w:eastAsia="SimSun" w:hAnsi="Arial" w:cs="Arial"/>
          <w:sz w:val="20"/>
          <w:szCs w:val="22"/>
          <w:lang w:eastAsia="zh-CN"/>
        </w:rPr>
        <w:t>For Device 2b, since the transmission power is very low, the bottleneck in all considered scenarios is the D2R link. As the overall coverage is determined by this bottleneck, changing the BS transmission power for the in-band case does not impact the coverage, and the coverage for the in-band and standalone cases is identical.</w:t>
      </w:r>
    </w:p>
    <w:p w14:paraId="5E640E5C" w14:textId="6627E28D" w:rsidR="00E96961" w:rsidRPr="00404447" w:rsidRDefault="00E96961" w:rsidP="00693B39">
      <w:pPr>
        <w:rPr>
          <w:rFonts w:ascii="Arial" w:eastAsia="SimSun" w:hAnsi="Arial" w:cs="Times New Roman"/>
          <w:sz w:val="32"/>
          <w:szCs w:val="20"/>
        </w:rPr>
      </w:pPr>
      <w:r w:rsidRPr="00404447">
        <w:rPr>
          <w:rFonts w:ascii="Arial" w:eastAsia="SimSun" w:hAnsi="Arial" w:cs="Times New Roman"/>
          <w:sz w:val="32"/>
          <w:szCs w:val="20"/>
        </w:rPr>
        <w:t>4.2. Device C</w:t>
      </w:r>
    </w:p>
    <w:p w14:paraId="34EB289E" w14:textId="0F05FC2A" w:rsidR="00D00CA2" w:rsidRPr="00404447" w:rsidRDefault="00D00CA2" w:rsidP="00D00CA2">
      <w:pPr>
        <w:rPr>
          <w:rFonts w:ascii="Arial" w:eastAsia="SimSun" w:hAnsi="Arial" w:cs="Arial"/>
          <w:sz w:val="20"/>
          <w:szCs w:val="22"/>
          <w:lang w:eastAsia="zh-CN"/>
        </w:rPr>
      </w:pPr>
      <w:r w:rsidRPr="00404447">
        <w:rPr>
          <w:rFonts w:ascii="Arial" w:eastAsia="SimSun" w:hAnsi="Arial" w:cs="Arial"/>
          <w:sz w:val="20"/>
          <w:szCs w:val="22"/>
          <w:lang w:eastAsia="zh-CN"/>
        </w:rPr>
        <w:t xml:space="preserve">For Device </w:t>
      </w:r>
      <w:r w:rsidR="00350F4D">
        <w:rPr>
          <w:rFonts w:ascii="Arial" w:eastAsia="SimSun" w:hAnsi="Arial" w:cs="Arial"/>
          <w:sz w:val="20"/>
          <w:szCs w:val="22"/>
          <w:lang w:eastAsia="zh-CN"/>
        </w:rPr>
        <w:t>C,</w:t>
      </w:r>
      <w:r w:rsidRPr="00404447">
        <w:rPr>
          <w:rFonts w:ascii="Arial" w:eastAsia="SimSun" w:hAnsi="Arial" w:cs="Arial"/>
          <w:sz w:val="20"/>
          <w:szCs w:val="22"/>
          <w:lang w:eastAsia="zh-CN"/>
        </w:rPr>
        <w:t xml:space="preserve"> we have</w:t>
      </w:r>
      <w:r w:rsidR="00350F4D">
        <w:rPr>
          <w:rFonts w:ascii="Arial" w:eastAsia="SimSun" w:hAnsi="Arial" w:cs="Arial"/>
          <w:sz w:val="20"/>
          <w:szCs w:val="22"/>
          <w:lang w:eastAsia="zh-CN"/>
        </w:rPr>
        <w:t xml:space="preserve"> also</w:t>
      </w:r>
      <w:r w:rsidRPr="00404447">
        <w:rPr>
          <w:rFonts w:ascii="Arial" w:eastAsia="SimSun" w:hAnsi="Arial" w:cs="Arial"/>
          <w:sz w:val="20"/>
          <w:szCs w:val="22"/>
          <w:lang w:eastAsia="zh-CN"/>
        </w:rPr>
        <w:t xml:space="preserve"> considered FEC and NO FEC cases for R2D </w:t>
      </w:r>
      <w:proofErr w:type="gramStart"/>
      <w:r w:rsidRPr="00404447">
        <w:rPr>
          <w:rFonts w:ascii="Arial" w:eastAsia="SimSun" w:hAnsi="Arial" w:cs="Arial"/>
          <w:sz w:val="20"/>
          <w:szCs w:val="22"/>
          <w:lang w:eastAsia="zh-CN"/>
        </w:rPr>
        <w:t>link, and</w:t>
      </w:r>
      <w:proofErr w:type="gramEnd"/>
      <w:r w:rsidRPr="00404447">
        <w:rPr>
          <w:rFonts w:ascii="Arial" w:eastAsia="SimSun" w:hAnsi="Arial" w:cs="Arial"/>
          <w:sz w:val="20"/>
          <w:szCs w:val="22"/>
          <w:lang w:eastAsia="zh-CN"/>
        </w:rPr>
        <w:t xml:space="preserve"> obtained the 2D distance</w:t>
      </w:r>
      <w:r w:rsidR="00906AF0">
        <w:rPr>
          <w:rFonts w:ascii="Arial" w:eastAsia="SimSun" w:hAnsi="Arial" w:cs="Arial"/>
          <w:sz w:val="20"/>
          <w:szCs w:val="22"/>
          <w:lang w:eastAsia="zh-CN"/>
        </w:rPr>
        <w:t>. Our results are</w:t>
      </w:r>
      <w:r w:rsidRPr="00404447">
        <w:rPr>
          <w:rFonts w:ascii="Arial" w:eastAsia="SimSun" w:hAnsi="Arial" w:cs="Arial"/>
          <w:sz w:val="20"/>
          <w:szCs w:val="22"/>
          <w:lang w:eastAsia="zh-CN"/>
        </w:rPr>
        <w:t xml:space="preserve"> summarized in </w:t>
      </w:r>
      <w:r w:rsidR="009A3082" w:rsidRPr="00906AF0">
        <w:rPr>
          <w:rFonts w:ascii="Arial" w:eastAsia="SimSun" w:hAnsi="Arial" w:cs="Arial"/>
          <w:sz w:val="20"/>
          <w:szCs w:val="22"/>
          <w:lang w:eastAsia="zh-CN"/>
        </w:rPr>
        <w:fldChar w:fldCharType="begin"/>
      </w:r>
      <w:r w:rsidR="009A3082">
        <w:rPr>
          <w:rFonts w:ascii="Arial" w:eastAsia="SimSun" w:hAnsi="Arial" w:cs="Arial"/>
          <w:sz w:val="20"/>
          <w:szCs w:val="22"/>
          <w:lang w:eastAsia="zh-CN"/>
        </w:rPr>
        <w:instrText xml:space="preserve"> REF _Ref210033484 \h </w:instrText>
      </w:r>
      <w:r w:rsidR="00906AF0">
        <w:rPr>
          <w:rFonts w:ascii="Arial" w:eastAsia="SimSun" w:hAnsi="Arial" w:cs="Arial"/>
          <w:sz w:val="20"/>
          <w:szCs w:val="22"/>
          <w:lang w:eastAsia="zh-CN"/>
        </w:rPr>
        <w:instrText xml:space="preserve"> \* MERGEFORMAT </w:instrText>
      </w:r>
      <w:r w:rsidR="009A3082" w:rsidRPr="00906AF0">
        <w:rPr>
          <w:rFonts w:ascii="Arial" w:eastAsia="SimSun" w:hAnsi="Arial" w:cs="Arial"/>
          <w:sz w:val="20"/>
          <w:szCs w:val="22"/>
          <w:lang w:eastAsia="zh-CN"/>
        </w:rPr>
      </w:r>
      <w:r w:rsidR="009A3082" w:rsidRPr="00906AF0">
        <w:rPr>
          <w:rFonts w:ascii="Arial" w:eastAsia="SimSun" w:hAnsi="Arial" w:cs="Arial"/>
          <w:sz w:val="20"/>
          <w:szCs w:val="22"/>
          <w:lang w:eastAsia="zh-CN"/>
        </w:rPr>
        <w:fldChar w:fldCharType="separate"/>
      </w:r>
      <w:r w:rsidR="009A3082" w:rsidRPr="00906AF0">
        <w:rPr>
          <w:rFonts w:ascii="Arial" w:eastAsia="SimSun" w:hAnsi="Arial" w:cs="Arial"/>
          <w:sz w:val="20"/>
          <w:szCs w:val="22"/>
          <w:lang w:eastAsia="zh-CN"/>
        </w:rPr>
        <w:t>Table 6</w:t>
      </w:r>
      <w:r w:rsidR="009A3082" w:rsidRPr="00906AF0">
        <w:rPr>
          <w:rFonts w:ascii="Arial" w:eastAsia="SimSun" w:hAnsi="Arial" w:cs="Arial"/>
          <w:sz w:val="20"/>
          <w:szCs w:val="22"/>
          <w:lang w:eastAsia="zh-CN"/>
        </w:rPr>
        <w:fldChar w:fldCharType="end"/>
      </w:r>
      <w:r w:rsidR="00906AF0">
        <w:rPr>
          <w:rFonts w:ascii="Arial" w:eastAsia="SimSun" w:hAnsi="Arial" w:cs="Arial"/>
          <w:sz w:val="20"/>
          <w:szCs w:val="22"/>
          <w:lang w:eastAsia="zh-CN"/>
        </w:rPr>
        <w:t xml:space="preserve"> </w:t>
      </w:r>
      <w:r w:rsidRPr="00404447">
        <w:rPr>
          <w:rFonts w:ascii="Arial" w:eastAsia="SimSun" w:hAnsi="Arial" w:cs="Arial"/>
          <w:sz w:val="20"/>
          <w:szCs w:val="22"/>
          <w:lang w:eastAsia="zh-CN"/>
        </w:rPr>
        <w:t xml:space="preserve">and </w:t>
      </w:r>
      <w:r w:rsidR="009A3082">
        <w:rPr>
          <w:rFonts w:ascii="Arial" w:eastAsia="SimSun" w:hAnsi="Arial" w:cs="Arial"/>
          <w:sz w:val="20"/>
          <w:szCs w:val="22"/>
          <w:lang w:eastAsia="zh-CN"/>
        </w:rPr>
        <w:fldChar w:fldCharType="begin"/>
      </w:r>
      <w:r w:rsidR="009A3082">
        <w:rPr>
          <w:rFonts w:ascii="Arial" w:eastAsia="SimSun" w:hAnsi="Arial" w:cs="Arial"/>
          <w:sz w:val="20"/>
          <w:szCs w:val="22"/>
          <w:lang w:eastAsia="zh-CN"/>
        </w:rPr>
        <w:instrText xml:space="preserve"> REF _Ref210033492 \h </w:instrText>
      </w:r>
      <w:r w:rsidR="00906AF0">
        <w:rPr>
          <w:rFonts w:ascii="Arial" w:eastAsia="SimSun" w:hAnsi="Arial" w:cs="Arial"/>
          <w:sz w:val="20"/>
          <w:szCs w:val="22"/>
          <w:lang w:eastAsia="zh-CN"/>
        </w:rPr>
        <w:instrText xml:space="preserve"> \* MERGEFORMAT </w:instrText>
      </w:r>
      <w:r w:rsidR="009A3082">
        <w:rPr>
          <w:rFonts w:ascii="Arial" w:eastAsia="SimSun" w:hAnsi="Arial" w:cs="Arial"/>
          <w:sz w:val="20"/>
          <w:szCs w:val="22"/>
          <w:lang w:eastAsia="zh-CN"/>
        </w:rPr>
      </w:r>
      <w:r w:rsidR="009A3082">
        <w:rPr>
          <w:rFonts w:ascii="Arial" w:eastAsia="SimSun" w:hAnsi="Arial" w:cs="Arial"/>
          <w:sz w:val="20"/>
          <w:szCs w:val="22"/>
          <w:lang w:eastAsia="zh-CN"/>
        </w:rPr>
        <w:fldChar w:fldCharType="separate"/>
      </w:r>
      <w:r w:rsidR="009A3082" w:rsidRPr="00906AF0">
        <w:rPr>
          <w:rFonts w:ascii="Arial" w:eastAsia="SimSun" w:hAnsi="Arial" w:cs="Arial"/>
          <w:sz w:val="20"/>
          <w:szCs w:val="22"/>
          <w:lang w:eastAsia="zh-CN"/>
        </w:rPr>
        <w:t>Table 7</w:t>
      </w:r>
      <w:r w:rsidR="009A3082">
        <w:rPr>
          <w:rFonts w:ascii="Arial" w:eastAsia="SimSun" w:hAnsi="Arial" w:cs="Arial"/>
          <w:sz w:val="20"/>
          <w:szCs w:val="22"/>
          <w:lang w:eastAsia="zh-CN"/>
        </w:rPr>
        <w:fldChar w:fldCharType="end"/>
      </w:r>
      <w:r w:rsidRPr="00404447">
        <w:rPr>
          <w:rFonts w:ascii="Arial" w:eastAsia="SimSun" w:hAnsi="Arial" w:cs="Arial"/>
          <w:sz w:val="20"/>
          <w:szCs w:val="22"/>
          <w:lang w:eastAsia="zh-CN"/>
        </w:rPr>
        <w:t>, for penetration rate</w:t>
      </w:r>
      <w:r w:rsidR="00906AF0">
        <w:rPr>
          <w:rFonts w:ascii="Arial" w:eastAsia="SimSun" w:hAnsi="Arial" w:cs="Arial"/>
          <w:sz w:val="20"/>
          <w:szCs w:val="22"/>
          <w:lang w:eastAsia="zh-CN"/>
        </w:rPr>
        <w:t>s</w:t>
      </w:r>
      <w:r w:rsidRPr="00404447">
        <w:rPr>
          <w:rFonts w:ascii="Arial" w:eastAsia="SimSun" w:hAnsi="Arial" w:cs="Arial"/>
          <w:sz w:val="20"/>
          <w:szCs w:val="22"/>
          <w:lang w:eastAsia="zh-CN"/>
        </w:rPr>
        <w:t xml:space="preserve"> of 0 and 20dB, respectively.</w:t>
      </w:r>
    </w:p>
    <w:p w14:paraId="69FEECEE" w14:textId="01582996" w:rsidR="008D6B69" w:rsidRDefault="008D6B69" w:rsidP="00075AE9">
      <w:pPr>
        <w:pStyle w:val="Caption"/>
        <w:keepNext/>
        <w:jc w:val="center"/>
      </w:pPr>
    </w:p>
    <w:p w14:paraId="551822CC" w14:textId="43665F1A" w:rsidR="00906AF0" w:rsidRDefault="00906AF0" w:rsidP="00906AF0">
      <w:pPr>
        <w:pStyle w:val="Caption"/>
        <w:keepNext/>
        <w:jc w:val="center"/>
      </w:pPr>
      <w:r>
        <w:t xml:space="preserve">Table </w:t>
      </w:r>
      <w:r>
        <w:fldChar w:fldCharType="begin"/>
      </w:r>
      <w:r>
        <w:instrText xml:space="preserve"> SEQ Table \* ARABIC </w:instrText>
      </w:r>
      <w:r>
        <w:fldChar w:fldCharType="separate"/>
      </w:r>
      <w:r w:rsidR="005A0981">
        <w:rPr>
          <w:noProof/>
        </w:rPr>
        <w:t>20</w:t>
      </w:r>
      <w:r>
        <w:fldChar w:fldCharType="end"/>
      </w:r>
      <w:r>
        <w:t xml:space="preserve">: </w:t>
      </w:r>
      <w:r w:rsidRPr="009F7C78">
        <w:t>Coverage distance (m), Device C, without penetration loss, OOK for D2R, standalone</w:t>
      </w:r>
    </w:p>
    <w:tbl>
      <w:tblPr>
        <w:tblStyle w:val="GridTable1Light-Accent2"/>
        <w:tblW w:w="0" w:type="auto"/>
        <w:jc w:val="center"/>
        <w:tblLook w:val="04A0" w:firstRow="1" w:lastRow="0" w:firstColumn="1" w:lastColumn="0" w:noHBand="0" w:noVBand="1"/>
      </w:tblPr>
      <w:tblGrid>
        <w:gridCol w:w="2207"/>
        <w:gridCol w:w="1627"/>
        <w:gridCol w:w="1627"/>
        <w:gridCol w:w="1627"/>
        <w:gridCol w:w="1627"/>
      </w:tblGrid>
      <w:tr w:rsidR="00CF0B21" w:rsidRPr="00CF0B21" w14:paraId="7E57BECA" w14:textId="77777777" w:rsidTr="0040569D">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0" w:type="auto"/>
          </w:tcPr>
          <w:p w14:paraId="4DD6C0FA" w14:textId="77777777" w:rsidR="00C02B17" w:rsidRPr="00CF0B21" w:rsidRDefault="00C02B17" w:rsidP="002D171E">
            <w:pPr>
              <w:jc w:val="center"/>
              <w:rPr>
                <w:rFonts w:ascii="Arial" w:eastAsia="SimSun" w:hAnsi="Arial" w:cs="Arial"/>
                <w:sz w:val="18"/>
                <w:szCs w:val="22"/>
                <w:lang w:eastAsia="zh-CN"/>
              </w:rPr>
            </w:pPr>
          </w:p>
        </w:tc>
        <w:tc>
          <w:tcPr>
            <w:tcW w:w="0" w:type="auto"/>
            <w:gridSpan w:val="2"/>
          </w:tcPr>
          <w:p w14:paraId="5CF7BD15" w14:textId="2E1A63C1" w:rsidR="00C02B17" w:rsidRPr="00CF0B21" w:rsidRDefault="00C02B17" w:rsidP="002D171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3B8F2A54" w14:textId="3B1E20ED" w:rsidR="00C02B17" w:rsidRPr="00CF0B21" w:rsidRDefault="00C02B17" w:rsidP="002D171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555146" w:rsidRPr="00555146" w14:paraId="4B01986B" w14:textId="5C81F85C" w:rsidTr="0040569D">
        <w:trPr>
          <w:trHeight w:val="447"/>
          <w:jc w:val="center"/>
        </w:trPr>
        <w:tc>
          <w:tcPr>
            <w:cnfStyle w:val="001000000000" w:firstRow="0" w:lastRow="0" w:firstColumn="1" w:lastColumn="0" w:oddVBand="0" w:evenVBand="0" w:oddHBand="0" w:evenHBand="0" w:firstRowFirstColumn="0" w:firstRowLastColumn="0" w:lastRowFirstColumn="0" w:lastRowLastColumn="0"/>
            <w:tcW w:w="0" w:type="auto"/>
          </w:tcPr>
          <w:p w14:paraId="4B4E622B" w14:textId="09D949CB" w:rsidR="009C0731" w:rsidRPr="00CF0B21" w:rsidRDefault="009C0731" w:rsidP="00AE6CC0">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6C8941A1" w14:textId="66AF1A37" w:rsidR="009C0731" w:rsidRPr="00CF0B21" w:rsidRDefault="009C0731"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No</w:t>
            </w:r>
            <w:r w:rsidRPr="00CF0B21">
              <w:rPr>
                <w:rFonts w:ascii="Arial" w:eastAsia="SimSun" w:hAnsi="Arial" w:cs="Arial"/>
                <w:b/>
                <w:sz w:val="18"/>
                <w:szCs w:val="22"/>
                <w:lang w:eastAsia="zh-CN"/>
              </w:rPr>
              <w:br/>
              <w:t>FEC in D2R: Yes</w:t>
            </w:r>
          </w:p>
        </w:tc>
        <w:tc>
          <w:tcPr>
            <w:tcW w:w="0" w:type="auto"/>
          </w:tcPr>
          <w:p w14:paraId="68A7B512" w14:textId="55EE6CFF" w:rsidR="009C0731" w:rsidRPr="00CF0B21" w:rsidRDefault="009C0731"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Yes</w:t>
            </w:r>
            <w:r w:rsidRPr="00CF0B21">
              <w:rPr>
                <w:rFonts w:ascii="Arial" w:eastAsia="SimSun" w:hAnsi="Arial" w:cs="Arial"/>
                <w:b/>
                <w:sz w:val="18"/>
                <w:szCs w:val="22"/>
                <w:lang w:eastAsia="zh-CN"/>
              </w:rPr>
              <w:br/>
              <w:t>FEC in D2R: Yes</w:t>
            </w:r>
          </w:p>
        </w:tc>
        <w:tc>
          <w:tcPr>
            <w:tcW w:w="0" w:type="auto"/>
          </w:tcPr>
          <w:p w14:paraId="7F28534A" w14:textId="74FCB8B3" w:rsidR="009C0731" w:rsidRPr="00CF0B21" w:rsidRDefault="009C0731"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No</w:t>
            </w:r>
            <w:r w:rsidRPr="00CF0B21">
              <w:rPr>
                <w:rFonts w:ascii="Arial" w:eastAsia="SimSun" w:hAnsi="Arial" w:cs="Arial"/>
                <w:b/>
                <w:sz w:val="18"/>
                <w:szCs w:val="22"/>
                <w:lang w:eastAsia="zh-CN"/>
              </w:rPr>
              <w:br/>
              <w:t>FEC in D2R: Yes</w:t>
            </w:r>
          </w:p>
        </w:tc>
        <w:tc>
          <w:tcPr>
            <w:tcW w:w="0" w:type="auto"/>
          </w:tcPr>
          <w:p w14:paraId="0121C2D5" w14:textId="03847505" w:rsidR="009C0731" w:rsidRPr="00CF0B21" w:rsidRDefault="009C0731" w:rsidP="002D171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Yes</w:t>
            </w:r>
            <w:r w:rsidRPr="00CF0B21">
              <w:rPr>
                <w:rFonts w:ascii="Arial" w:eastAsia="SimSun" w:hAnsi="Arial" w:cs="Arial"/>
                <w:b/>
                <w:sz w:val="18"/>
                <w:szCs w:val="22"/>
                <w:lang w:eastAsia="zh-CN"/>
              </w:rPr>
              <w:br/>
              <w:t>FEC in D2R: Yes</w:t>
            </w:r>
          </w:p>
        </w:tc>
      </w:tr>
      <w:tr w:rsidR="009F56F6" w:rsidRPr="00CF0B21" w14:paraId="37642E11" w14:textId="7F76EBE3"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74130BE" w14:textId="35BC72E9"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-3</w:t>
            </w:r>
          </w:p>
        </w:tc>
        <w:tc>
          <w:tcPr>
            <w:tcW w:w="0" w:type="auto"/>
            <w:vAlign w:val="center"/>
          </w:tcPr>
          <w:p w14:paraId="49527FA1" w14:textId="5FCBDC48"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405.1</w:t>
            </w:r>
            <w:r w:rsidRPr="00CF0B21">
              <w:rPr>
                <w:rFonts w:ascii="Arial" w:eastAsia="SimSun" w:hAnsi="Arial" w:cs="Arial"/>
                <w:sz w:val="18"/>
                <w:szCs w:val="22"/>
                <w:lang w:eastAsia="zh-CN"/>
              </w:rPr>
              <w:t xml:space="preserve"> m</w:t>
            </w:r>
          </w:p>
        </w:tc>
        <w:tc>
          <w:tcPr>
            <w:tcW w:w="0" w:type="auto"/>
            <w:vAlign w:val="center"/>
          </w:tcPr>
          <w:p w14:paraId="7CF70CC4" w14:textId="3BAE79C6"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405.1</w:t>
            </w:r>
            <w:r w:rsidRPr="00CF0B21">
              <w:rPr>
                <w:rFonts w:ascii="Arial" w:eastAsia="SimSun" w:hAnsi="Arial" w:cs="Arial"/>
                <w:sz w:val="18"/>
                <w:szCs w:val="22"/>
                <w:lang w:eastAsia="zh-CN"/>
              </w:rPr>
              <w:t xml:space="preserve"> m</w:t>
            </w:r>
          </w:p>
        </w:tc>
        <w:tc>
          <w:tcPr>
            <w:tcW w:w="0" w:type="auto"/>
            <w:vAlign w:val="center"/>
          </w:tcPr>
          <w:p w14:paraId="03DE9A86" w14:textId="2273283B"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696.5</w:t>
            </w:r>
            <w:r w:rsidRPr="00CF0B21">
              <w:rPr>
                <w:rFonts w:ascii="Arial" w:eastAsia="SimSun" w:hAnsi="Arial" w:cs="Arial"/>
                <w:sz w:val="18"/>
                <w:szCs w:val="22"/>
                <w:lang w:eastAsia="zh-CN"/>
              </w:rPr>
              <w:t xml:space="preserve"> m</w:t>
            </w:r>
          </w:p>
        </w:tc>
        <w:tc>
          <w:tcPr>
            <w:tcW w:w="0" w:type="auto"/>
            <w:vAlign w:val="center"/>
          </w:tcPr>
          <w:p w14:paraId="104459D1" w14:textId="09C80ADA"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696.5</w:t>
            </w:r>
            <w:r w:rsidRPr="00CF0B21">
              <w:rPr>
                <w:rFonts w:ascii="Arial" w:eastAsia="SimSun" w:hAnsi="Arial" w:cs="Arial"/>
                <w:sz w:val="18"/>
                <w:szCs w:val="22"/>
                <w:lang w:eastAsia="zh-CN"/>
              </w:rPr>
              <w:t xml:space="preserve"> m</w:t>
            </w:r>
          </w:p>
        </w:tc>
      </w:tr>
      <w:tr w:rsidR="009F56F6" w:rsidRPr="00CF0B21" w14:paraId="33D648DE" w14:textId="04C1C83A"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948114E" w14:textId="1991382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4DC859A6" w14:textId="7CDDFB95"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483.6</w:t>
            </w:r>
            <w:r w:rsidRPr="00CF0B21">
              <w:rPr>
                <w:rFonts w:ascii="Arial" w:eastAsia="SimSun" w:hAnsi="Arial" w:cs="Arial"/>
                <w:sz w:val="18"/>
                <w:szCs w:val="22"/>
                <w:lang w:eastAsia="zh-CN"/>
              </w:rPr>
              <w:t xml:space="preserve"> m </w:t>
            </w:r>
          </w:p>
        </w:tc>
        <w:tc>
          <w:tcPr>
            <w:tcW w:w="0" w:type="auto"/>
            <w:vAlign w:val="center"/>
          </w:tcPr>
          <w:p w14:paraId="1A241AD6" w14:textId="3C2283F0"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483.6</w:t>
            </w:r>
            <w:r w:rsidRPr="00CF0B21">
              <w:rPr>
                <w:rFonts w:ascii="Arial" w:eastAsia="SimSun" w:hAnsi="Arial" w:cs="Arial"/>
                <w:sz w:val="18"/>
                <w:szCs w:val="22"/>
                <w:lang w:eastAsia="zh-CN"/>
              </w:rPr>
              <w:t xml:space="preserve"> m </w:t>
            </w:r>
          </w:p>
        </w:tc>
        <w:tc>
          <w:tcPr>
            <w:tcW w:w="0" w:type="auto"/>
            <w:vAlign w:val="center"/>
          </w:tcPr>
          <w:p w14:paraId="0737C209" w14:textId="6F9756E2"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833.2</w:t>
            </w:r>
            <w:r w:rsidRPr="00CF0B21">
              <w:rPr>
                <w:rFonts w:ascii="Arial" w:eastAsia="SimSun" w:hAnsi="Arial" w:cs="Arial"/>
                <w:sz w:val="18"/>
                <w:szCs w:val="22"/>
                <w:lang w:eastAsia="zh-CN"/>
              </w:rPr>
              <w:t xml:space="preserve"> m </w:t>
            </w:r>
          </w:p>
        </w:tc>
        <w:tc>
          <w:tcPr>
            <w:tcW w:w="0" w:type="auto"/>
            <w:vAlign w:val="center"/>
          </w:tcPr>
          <w:p w14:paraId="192B0162" w14:textId="0C85BB73"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833.2</w:t>
            </w:r>
            <w:r w:rsidRPr="00CF0B21">
              <w:rPr>
                <w:rFonts w:ascii="Arial" w:eastAsia="SimSun" w:hAnsi="Arial" w:cs="Arial"/>
                <w:sz w:val="18"/>
                <w:szCs w:val="22"/>
                <w:lang w:eastAsia="zh-CN"/>
              </w:rPr>
              <w:t xml:space="preserve"> m </w:t>
            </w:r>
          </w:p>
        </w:tc>
      </w:tr>
      <w:tr w:rsidR="009F56F6" w:rsidRPr="00CF0B21" w14:paraId="19A537F4" w14:textId="71CB2C1F"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EB64F08" w14:textId="7323EC08" w:rsidR="009F56F6" w:rsidRPr="00D340A3" w:rsidRDefault="009F56F6" w:rsidP="009F56F6">
            <w:pPr>
              <w:jc w:val="center"/>
              <w:rPr>
                <w:rFonts w:ascii="Arial" w:eastAsia="SimSun" w:hAnsi="Arial" w:cs="Arial"/>
                <w:color w:val="FF0000"/>
                <w:sz w:val="18"/>
                <w:szCs w:val="22"/>
                <w:lang w:eastAsia="zh-CN"/>
              </w:rPr>
            </w:pPr>
            <w:r w:rsidRPr="00D340A3">
              <w:rPr>
                <w:rFonts w:ascii="Arial" w:eastAsia="SimSun" w:hAnsi="Arial" w:cs="Arial"/>
                <w:color w:val="FF0000"/>
                <w:sz w:val="18"/>
                <w:szCs w:val="22"/>
                <w:lang w:eastAsia="zh-CN"/>
              </w:rPr>
              <w:t>5</w:t>
            </w:r>
          </w:p>
        </w:tc>
        <w:tc>
          <w:tcPr>
            <w:tcW w:w="0" w:type="auto"/>
            <w:vAlign w:val="center"/>
          </w:tcPr>
          <w:p w14:paraId="489A558E" w14:textId="19116333" w:rsidR="009F56F6" w:rsidRPr="00D340A3"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D340A3">
              <w:rPr>
                <w:rFonts w:ascii="Arial" w:eastAsia="SimSun" w:hAnsi="Arial" w:cs="Arial"/>
                <w:color w:val="FF0000"/>
                <w:sz w:val="18"/>
                <w:szCs w:val="22"/>
                <w:lang w:eastAsia="zh-CN"/>
              </w:rPr>
              <w:t xml:space="preserve">649.7 m </w:t>
            </w:r>
          </w:p>
        </w:tc>
        <w:tc>
          <w:tcPr>
            <w:tcW w:w="0" w:type="auto"/>
            <w:vAlign w:val="center"/>
          </w:tcPr>
          <w:p w14:paraId="63D0FB3B" w14:textId="273B61C3" w:rsidR="009F56F6" w:rsidRPr="00D340A3"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D340A3">
              <w:rPr>
                <w:rFonts w:ascii="Arial" w:eastAsia="SimSun" w:hAnsi="Arial" w:cs="Arial"/>
                <w:color w:val="FF0000"/>
                <w:sz w:val="18"/>
                <w:szCs w:val="22"/>
                <w:lang w:eastAsia="zh-CN"/>
              </w:rPr>
              <w:t xml:space="preserve">649.7 m </w:t>
            </w:r>
          </w:p>
        </w:tc>
        <w:tc>
          <w:tcPr>
            <w:tcW w:w="0" w:type="auto"/>
            <w:vAlign w:val="center"/>
          </w:tcPr>
          <w:p w14:paraId="3F6DFECE" w14:textId="25FC912C" w:rsidR="009F56F6" w:rsidRPr="00D340A3"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D340A3">
              <w:rPr>
                <w:rFonts w:ascii="Arial" w:eastAsia="SimSun" w:hAnsi="Arial" w:cs="Arial"/>
                <w:color w:val="FF0000"/>
                <w:sz w:val="18"/>
                <w:szCs w:val="22"/>
                <w:lang w:eastAsia="zh-CN"/>
              </w:rPr>
              <w:t xml:space="preserve">1122 m </w:t>
            </w:r>
          </w:p>
        </w:tc>
        <w:tc>
          <w:tcPr>
            <w:tcW w:w="0" w:type="auto"/>
            <w:vAlign w:val="center"/>
          </w:tcPr>
          <w:p w14:paraId="1A688704" w14:textId="7C4E2BF8" w:rsidR="009F56F6" w:rsidRPr="00D340A3"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D340A3">
              <w:rPr>
                <w:rFonts w:ascii="Arial" w:eastAsia="SimSun" w:hAnsi="Arial" w:cs="Arial"/>
                <w:color w:val="FF0000"/>
                <w:sz w:val="18"/>
                <w:szCs w:val="22"/>
                <w:lang w:eastAsia="zh-CN"/>
              </w:rPr>
              <w:t xml:space="preserve">1122 m </w:t>
            </w:r>
          </w:p>
        </w:tc>
      </w:tr>
    </w:tbl>
    <w:p w14:paraId="5C013C22" w14:textId="1E748FC9" w:rsidR="00472A7F" w:rsidRDefault="00472A7F" w:rsidP="00075AE9">
      <w:pPr>
        <w:pStyle w:val="Caption"/>
        <w:keepNext/>
        <w:jc w:val="center"/>
      </w:pPr>
      <w:bookmarkStart w:id="29" w:name="_Ref210033492"/>
      <w:r>
        <w:t xml:space="preserve">Table </w:t>
      </w:r>
      <w:r>
        <w:fldChar w:fldCharType="begin"/>
      </w:r>
      <w:r>
        <w:instrText xml:space="preserve"> SEQ Table \* ARABIC </w:instrText>
      </w:r>
      <w:r>
        <w:fldChar w:fldCharType="separate"/>
      </w:r>
      <w:r w:rsidR="005A0981">
        <w:rPr>
          <w:noProof/>
        </w:rPr>
        <w:t>21</w:t>
      </w:r>
      <w:r>
        <w:fldChar w:fldCharType="end"/>
      </w:r>
      <w:bookmarkEnd w:id="29"/>
      <w:r>
        <w:t xml:space="preserve">: </w:t>
      </w:r>
      <w:r w:rsidRPr="006C4064">
        <w:t xml:space="preserve">Coverage distance (m), Device </w:t>
      </w:r>
      <w:r>
        <w:t>C</w:t>
      </w:r>
      <w:r w:rsidRPr="006C4064">
        <w:t>, with penetration loss, OOK for D2R</w:t>
      </w:r>
      <w:r w:rsidR="00132873">
        <w:t>, standalone</w:t>
      </w:r>
    </w:p>
    <w:tbl>
      <w:tblPr>
        <w:tblStyle w:val="GridTable1Light-Accent2"/>
        <w:tblW w:w="0" w:type="auto"/>
        <w:jc w:val="center"/>
        <w:tblLook w:val="04A0" w:firstRow="1" w:lastRow="0" w:firstColumn="1" w:lastColumn="0" w:noHBand="0" w:noVBand="1"/>
      </w:tblPr>
      <w:tblGrid>
        <w:gridCol w:w="2207"/>
        <w:gridCol w:w="1627"/>
        <w:gridCol w:w="1627"/>
        <w:gridCol w:w="1627"/>
        <w:gridCol w:w="1627"/>
      </w:tblGrid>
      <w:tr w:rsidR="00555146" w:rsidRPr="00CF0B21" w14:paraId="3AA00F81" w14:textId="77777777" w:rsidTr="0040569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C35EAD2" w14:textId="77777777" w:rsidR="00FE4335" w:rsidRPr="00CF0B21" w:rsidRDefault="00FE4335" w:rsidP="008020BE">
            <w:pPr>
              <w:jc w:val="center"/>
              <w:rPr>
                <w:rFonts w:ascii="Arial" w:eastAsia="SimSun" w:hAnsi="Arial" w:cs="Arial"/>
                <w:sz w:val="18"/>
                <w:szCs w:val="22"/>
                <w:lang w:eastAsia="zh-CN"/>
              </w:rPr>
            </w:pPr>
          </w:p>
        </w:tc>
        <w:tc>
          <w:tcPr>
            <w:tcW w:w="0" w:type="auto"/>
            <w:gridSpan w:val="2"/>
            <w:vAlign w:val="center"/>
          </w:tcPr>
          <w:p w14:paraId="36D8F9E5" w14:textId="5B0E2FC8" w:rsidR="00FE4335" w:rsidRPr="00CF0B21" w:rsidRDefault="00FE4335" w:rsidP="00FE4335">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vAlign w:val="center"/>
          </w:tcPr>
          <w:p w14:paraId="038C5B87" w14:textId="5255ED28" w:rsidR="00FE4335" w:rsidRPr="00CF0B21" w:rsidRDefault="00FE4335" w:rsidP="008020B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555146" w:rsidRPr="00555146" w14:paraId="1DD63CDC" w14:textId="1FAB5588"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D381A76" w14:textId="77777777" w:rsidR="008020BE" w:rsidRPr="00CF0B21" w:rsidRDefault="008020BE" w:rsidP="008020BE">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29AEC87D" w14:textId="77777777" w:rsidR="008020BE" w:rsidRPr="00CF0B21" w:rsidRDefault="008020BE" w:rsidP="008020B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No</w:t>
            </w:r>
            <w:r w:rsidRPr="00CF0B21">
              <w:rPr>
                <w:rFonts w:ascii="Arial" w:eastAsia="SimSun" w:hAnsi="Arial" w:cs="Arial"/>
                <w:b/>
                <w:sz w:val="18"/>
                <w:szCs w:val="22"/>
                <w:lang w:eastAsia="zh-CN"/>
              </w:rPr>
              <w:br/>
              <w:t>FEC in D2R: Yes</w:t>
            </w:r>
          </w:p>
        </w:tc>
        <w:tc>
          <w:tcPr>
            <w:tcW w:w="0" w:type="auto"/>
          </w:tcPr>
          <w:p w14:paraId="314E2460" w14:textId="77777777" w:rsidR="008020BE" w:rsidRPr="00CF0B21" w:rsidRDefault="008020BE" w:rsidP="008020B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Yes</w:t>
            </w:r>
            <w:r w:rsidRPr="00CF0B21">
              <w:rPr>
                <w:rFonts w:ascii="Arial" w:eastAsia="SimSun" w:hAnsi="Arial" w:cs="Arial"/>
                <w:b/>
                <w:sz w:val="18"/>
                <w:szCs w:val="22"/>
                <w:lang w:eastAsia="zh-CN"/>
              </w:rPr>
              <w:br/>
              <w:t>FEC in D2R: Yes</w:t>
            </w:r>
          </w:p>
        </w:tc>
        <w:tc>
          <w:tcPr>
            <w:tcW w:w="0" w:type="auto"/>
          </w:tcPr>
          <w:p w14:paraId="0AFD064B" w14:textId="0A870B03" w:rsidR="008020BE" w:rsidRPr="00CF0B21" w:rsidRDefault="008020BE" w:rsidP="008020B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No</w:t>
            </w:r>
            <w:r w:rsidRPr="00CF0B21">
              <w:rPr>
                <w:rFonts w:ascii="Arial" w:eastAsia="SimSun" w:hAnsi="Arial" w:cs="Arial"/>
                <w:b/>
                <w:sz w:val="18"/>
                <w:szCs w:val="22"/>
                <w:lang w:eastAsia="zh-CN"/>
              </w:rPr>
              <w:br/>
              <w:t>FEC in D2R: Yes</w:t>
            </w:r>
          </w:p>
        </w:tc>
        <w:tc>
          <w:tcPr>
            <w:tcW w:w="0" w:type="auto"/>
          </w:tcPr>
          <w:p w14:paraId="27E73474" w14:textId="79BE378C" w:rsidR="008020BE" w:rsidRPr="00CF0B21" w:rsidRDefault="008020BE" w:rsidP="008020B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Yes</w:t>
            </w:r>
            <w:r w:rsidRPr="00CF0B21">
              <w:rPr>
                <w:rFonts w:ascii="Arial" w:eastAsia="SimSun" w:hAnsi="Arial" w:cs="Arial"/>
                <w:b/>
                <w:sz w:val="18"/>
                <w:szCs w:val="22"/>
                <w:lang w:eastAsia="zh-CN"/>
              </w:rPr>
              <w:br/>
              <w:t>FEC in D2R: Yes</w:t>
            </w:r>
          </w:p>
        </w:tc>
      </w:tr>
      <w:tr w:rsidR="009F56F6" w:rsidRPr="00555146" w14:paraId="4191D037" w14:textId="689F381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EE9906D" w14:textId="7777777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lastRenderedPageBreak/>
              <w:t>-3</w:t>
            </w:r>
          </w:p>
        </w:tc>
        <w:tc>
          <w:tcPr>
            <w:tcW w:w="0" w:type="auto"/>
            <w:vAlign w:val="center"/>
          </w:tcPr>
          <w:p w14:paraId="0B41C172" w14:textId="1CA0F294"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122.6</w:t>
            </w:r>
            <w:r w:rsidRPr="00CF0B21">
              <w:rPr>
                <w:rFonts w:ascii="Arial" w:eastAsia="SimSun" w:hAnsi="Arial" w:cs="Arial"/>
                <w:sz w:val="18"/>
                <w:szCs w:val="22"/>
                <w:lang w:eastAsia="zh-CN"/>
              </w:rPr>
              <w:t xml:space="preserve"> m</w:t>
            </w:r>
          </w:p>
        </w:tc>
        <w:tc>
          <w:tcPr>
            <w:tcW w:w="0" w:type="auto"/>
            <w:vAlign w:val="center"/>
          </w:tcPr>
          <w:p w14:paraId="74A6E450" w14:textId="35476AC2"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122.6</w:t>
            </w:r>
            <w:r w:rsidRPr="00CF0B21">
              <w:rPr>
                <w:rFonts w:ascii="Arial" w:eastAsia="SimSun" w:hAnsi="Arial" w:cs="Arial"/>
                <w:sz w:val="18"/>
                <w:szCs w:val="22"/>
                <w:lang w:eastAsia="zh-CN"/>
              </w:rPr>
              <w:t xml:space="preserve"> m</w:t>
            </w:r>
          </w:p>
        </w:tc>
        <w:tc>
          <w:tcPr>
            <w:tcW w:w="0" w:type="auto"/>
            <w:vAlign w:val="center"/>
          </w:tcPr>
          <w:p w14:paraId="3F37AB9D" w14:textId="5E8EE64D"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209.0</w:t>
            </w:r>
            <w:r w:rsidRPr="00CF0B21">
              <w:rPr>
                <w:rFonts w:ascii="Arial" w:eastAsia="SimSun" w:hAnsi="Arial" w:cs="Arial"/>
                <w:sz w:val="18"/>
                <w:szCs w:val="22"/>
                <w:lang w:eastAsia="zh-CN"/>
              </w:rPr>
              <w:t xml:space="preserve"> m</w:t>
            </w:r>
          </w:p>
        </w:tc>
        <w:tc>
          <w:tcPr>
            <w:tcW w:w="0" w:type="auto"/>
            <w:vAlign w:val="center"/>
          </w:tcPr>
          <w:p w14:paraId="55BF7708" w14:textId="46F6F853"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209.0</w:t>
            </w:r>
            <w:r w:rsidRPr="00CF0B21">
              <w:rPr>
                <w:rFonts w:ascii="Arial" w:eastAsia="SimSun" w:hAnsi="Arial" w:cs="Arial"/>
                <w:sz w:val="18"/>
                <w:szCs w:val="22"/>
                <w:lang w:eastAsia="zh-CN"/>
              </w:rPr>
              <w:t xml:space="preserve"> m</w:t>
            </w:r>
          </w:p>
        </w:tc>
      </w:tr>
      <w:tr w:rsidR="009F56F6" w:rsidRPr="00555146" w14:paraId="3849CFCA" w14:textId="7F44C30C"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1EDB143" w14:textId="7777777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74A978FA" w14:textId="6E00BF4F"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 xml:space="preserve">147.1 </w:t>
            </w:r>
            <w:r w:rsidRPr="00CF0B21">
              <w:rPr>
                <w:rFonts w:ascii="Arial" w:eastAsia="SimSun" w:hAnsi="Arial" w:cs="Arial"/>
                <w:sz w:val="18"/>
                <w:szCs w:val="22"/>
                <w:lang w:eastAsia="zh-CN"/>
              </w:rPr>
              <w:t xml:space="preserve">m </w:t>
            </w:r>
          </w:p>
        </w:tc>
        <w:tc>
          <w:tcPr>
            <w:tcW w:w="0" w:type="auto"/>
            <w:vAlign w:val="center"/>
          </w:tcPr>
          <w:p w14:paraId="24930C41" w14:textId="54C46136"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 xml:space="preserve">147.1 </w:t>
            </w:r>
            <w:r w:rsidRPr="00CF0B21">
              <w:rPr>
                <w:rFonts w:ascii="Arial" w:eastAsia="SimSun" w:hAnsi="Arial" w:cs="Arial"/>
                <w:sz w:val="18"/>
                <w:szCs w:val="22"/>
                <w:lang w:eastAsia="zh-CN"/>
              </w:rPr>
              <w:t xml:space="preserve">m </w:t>
            </w:r>
          </w:p>
        </w:tc>
        <w:tc>
          <w:tcPr>
            <w:tcW w:w="0" w:type="auto"/>
            <w:vAlign w:val="center"/>
          </w:tcPr>
          <w:p w14:paraId="0BFB8F2F" w14:textId="214FCDE4"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250.9</w:t>
            </w:r>
            <w:r w:rsidRPr="00CF0B21">
              <w:rPr>
                <w:rFonts w:ascii="Arial" w:eastAsia="SimSun" w:hAnsi="Arial" w:cs="Arial"/>
                <w:sz w:val="18"/>
                <w:szCs w:val="22"/>
                <w:lang w:eastAsia="zh-CN"/>
              </w:rPr>
              <w:t xml:space="preserve"> m </w:t>
            </w:r>
          </w:p>
        </w:tc>
        <w:tc>
          <w:tcPr>
            <w:tcW w:w="0" w:type="auto"/>
            <w:vAlign w:val="center"/>
          </w:tcPr>
          <w:p w14:paraId="4CB0C03C" w14:textId="4C32E823"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250.9</w:t>
            </w:r>
            <w:r w:rsidRPr="00CF0B21">
              <w:rPr>
                <w:rFonts w:ascii="Arial" w:eastAsia="SimSun" w:hAnsi="Arial" w:cs="Arial"/>
                <w:sz w:val="18"/>
                <w:szCs w:val="22"/>
                <w:lang w:eastAsia="zh-CN"/>
              </w:rPr>
              <w:t xml:space="preserve"> m </w:t>
            </w:r>
          </w:p>
        </w:tc>
      </w:tr>
      <w:tr w:rsidR="009F56F6" w:rsidRPr="00555146" w14:paraId="1AC4781A" w14:textId="59FB4318"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2B53860" w14:textId="77777777" w:rsidR="009F56F6" w:rsidRPr="00CF0B21" w:rsidRDefault="009F56F6" w:rsidP="009F56F6">
            <w:pPr>
              <w:jc w:val="center"/>
              <w:rPr>
                <w:rFonts w:ascii="Arial" w:eastAsia="SimSun" w:hAnsi="Arial" w:cs="Arial"/>
                <w:sz w:val="18"/>
                <w:szCs w:val="22"/>
                <w:lang w:eastAsia="zh-CN"/>
              </w:rPr>
            </w:pPr>
            <w:r w:rsidRPr="00CF0B21">
              <w:rPr>
                <w:rFonts w:ascii="Arial" w:eastAsia="SimSun" w:hAnsi="Arial" w:cs="Arial"/>
                <w:sz w:val="18"/>
                <w:szCs w:val="22"/>
                <w:lang w:eastAsia="zh-CN"/>
              </w:rPr>
              <w:t>5</w:t>
            </w:r>
          </w:p>
        </w:tc>
        <w:tc>
          <w:tcPr>
            <w:tcW w:w="0" w:type="auto"/>
            <w:vAlign w:val="center"/>
          </w:tcPr>
          <w:p w14:paraId="2C887C5A" w14:textId="4F928DD0"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198.7</w:t>
            </w:r>
            <w:r w:rsidRPr="00CF0B21">
              <w:rPr>
                <w:rFonts w:ascii="Arial" w:eastAsia="SimSun" w:hAnsi="Arial" w:cs="Arial"/>
                <w:sz w:val="18"/>
                <w:szCs w:val="22"/>
                <w:lang w:eastAsia="zh-CN"/>
              </w:rPr>
              <w:t xml:space="preserve"> m </w:t>
            </w:r>
          </w:p>
        </w:tc>
        <w:tc>
          <w:tcPr>
            <w:tcW w:w="0" w:type="auto"/>
            <w:vAlign w:val="center"/>
          </w:tcPr>
          <w:p w14:paraId="0B175FD7" w14:textId="785B1882"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198.7</w:t>
            </w:r>
            <w:r w:rsidRPr="00CF0B21">
              <w:rPr>
                <w:rFonts w:ascii="Arial" w:eastAsia="SimSun" w:hAnsi="Arial" w:cs="Arial"/>
                <w:sz w:val="18"/>
                <w:szCs w:val="22"/>
                <w:lang w:eastAsia="zh-CN"/>
              </w:rPr>
              <w:t xml:space="preserve"> m </w:t>
            </w:r>
          </w:p>
        </w:tc>
        <w:tc>
          <w:tcPr>
            <w:tcW w:w="0" w:type="auto"/>
            <w:vAlign w:val="center"/>
          </w:tcPr>
          <w:p w14:paraId="1749E223" w14:textId="180464DF"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339.4</w:t>
            </w:r>
            <w:r w:rsidRPr="00CF0B21">
              <w:rPr>
                <w:rFonts w:ascii="Arial" w:eastAsia="SimSun" w:hAnsi="Arial" w:cs="Arial"/>
                <w:sz w:val="18"/>
                <w:szCs w:val="22"/>
                <w:lang w:eastAsia="zh-CN"/>
              </w:rPr>
              <w:t xml:space="preserve"> m </w:t>
            </w:r>
          </w:p>
        </w:tc>
        <w:tc>
          <w:tcPr>
            <w:tcW w:w="0" w:type="auto"/>
            <w:vAlign w:val="center"/>
          </w:tcPr>
          <w:p w14:paraId="08751A35" w14:textId="2350E491" w:rsidR="009F56F6" w:rsidRPr="00CF0B21" w:rsidRDefault="009F56F6" w:rsidP="009F56F6">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339.4</w:t>
            </w:r>
            <w:r w:rsidRPr="00CF0B21">
              <w:rPr>
                <w:rFonts w:ascii="Arial" w:eastAsia="SimSun" w:hAnsi="Arial" w:cs="Arial"/>
                <w:sz w:val="18"/>
                <w:szCs w:val="22"/>
                <w:lang w:eastAsia="zh-CN"/>
              </w:rPr>
              <w:t xml:space="preserve"> m </w:t>
            </w:r>
          </w:p>
        </w:tc>
      </w:tr>
    </w:tbl>
    <w:p w14:paraId="137A7076" w14:textId="77777777" w:rsidR="008F75F6" w:rsidRDefault="008F75F6" w:rsidP="008F75F6">
      <w:pPr>
        <w:rPr>
          <w:rFonts w:ascii="Arial" w:eastAsia="SimSun" w:hAnsi="Arial" w:cs="Arial"/>
          <w:b/>
          <w:sz w:val="20"/>
          <w:u w:val="single"/>
          <w:lang w:eastAsia="zh-CN"/>
        </w:rPr>
      </w:pPr>
    </w:p>
    <w:p w14:paraId="3FAC0BEB" w14:textId="16F36BC7" w:rsidR="008F75F6" w:rsidRPr="00CC7810" w:rsidRDefault="008F75F6" w:rsidP="008F75F6">
      <w:pPr>
        <w:rPr>
          <w:rFonts w:ascii="Arial" w:eastAsia="SimSun" w:hAnsi="Arial" w:cs="Arial"/>
          <w:b/>
          <w:bCs/>
          <w:sz w:val="20"/>
          <w:u w:val="single"/>
          <w:lang w:eastAsia="zh-CN"/>
        </w:rPr>
      </w:pPr>
      <w:r>
        <w:rPr>
          <w:rFonts w:ascii="Arial" w:eastAsia="SimSun" w:hAnsi="Arial" w:cs="Arial"/>
          <w:b/>
          <w:bCs/>
          <w:sz w:val="20"/>
          <w:u w:val="single"/>
          <w:lang w:eastAsia="zh-CN"/>
        </w:rPr>
        <w:t>In band</w:t>
      </w:r>
    </w:p>
    <w:p w14:paraId="46520186" w14:textId="77777777" w:rsidR="008F75F6" w:rsidRDefault="008F75F6" w:rsidP="008F75F6">
      <w:pPr>
        <w:rPr>
          <w:rFonts w:ascii="Arial" w:eastAsia="SimSun" w:hAnsi="Arial" w:cs="Arial"/>
          <w:sz w:val="20"/>
          <w:szCs w:val="22"/>
          <w:lang w:eastAsia="zh-CN"/>
        </w:rPr>
      </w:pPr>
      <w:r>
        <w:rPr>
          <w:rFonts w:ascii="Arial" w:eastAsia="SimSun" w:hAnsi="Arial" w:cs="Arial"/>
          <w:sz w:val="20"/>
          <w:szCs w:val="22"/>
          <w:lang w:eastAsia="zh-CN"/>
        </w:rPr>
        <w:t xml:space="preserve">We have also considered the in-band deployment scenario with BS Tx power of 33 dBm, our results are summarized in </w:t>
      </w:r>
      <w:r w:rsidRPr="001848EA">
        <w:rPr>
          <w:rFonts w:asciiTheme="minorBidi" w:eastAsia="SimSun" w:hAnsiTheme="minorBidi"/>
          <w:sz w:val="20"/>
          <w:szCs w:val="20"/>
          <w:lang w:eastAsia="zh-CN"/>
        </w:rPr>
        <w:fldChar w:fldCharType="begin"/>
      </w:r>
      <w:r w:rsidRPr="001848EA">
        <w:rPr>
          <w:rFonts w:asciiTheme="minorBidi" w:eastAsia="SimSun" w:hAnsiTheme="minorBidi"/>
          <w:sz w:val="20"/>
          <w:szCs w:val="20"/>
          <w:lang w:eastAsia="zh-CN"/>
        </w:rPr>
        <w:instrText xml:space="preserve"> REF _Ref210123176 \h  \* MERGEFORMAT </w:instrText>
      </w:r>
      <w:r w:rsidRPr="001848EA">
        <w:rPr>
          <w:rFonts w:asciiTheme="minorBidi" w:eastAsia="SimSun" w:hAnsiTheme="minorBidi"/>
          <w:sz w:val="20"/>
          <w:szCs w:val="20"/>
          <w:lang w:eastAsia="zh-CN"/>
        </w:rPr>
      </w:r>
      <w:r w:rsidRPr="001848EA">
        <w:rPr>
          <w:rFonts w:asciiTheme="minorBidi" w:eastAsia="SimSun" w:hAnsiTheme="minorBidi"/>
          <w:sz w:val="20"/>
          <w:szCs w:val="20"/>
          <w:lang w:eastAsia="zh-CN"/>
        </w:rPr>
        <w:fldChar w:fldCharType="separate"/>
      </w:r>
      <w:r w:rsidRPr="001848EA">
        <w:rPr>
          <w:rFonts w:asciiTheme="minorBidi" w:hAnsiTheme="minorBidi"/>
          <w:sz w:val="20"/>
          <w:szCs w:val="20"/>
        </w:rPr>
        <w:t xml:space="preserve">Table </w:t>
      </w:r>
      <w:r w:rsidRPr="001848EA">
        <w:rPr>
          <w:rFonts w:asciiTheme="minorBidi" w:hAnsiTheme="minorBidi"/>
          <w:noProof/>
          <w:sz w:val="20"/>
          <w:szCs w:val="20"/>
        </w:rPr>
        <w:t>7</w:t>
      </w:r>
      <w:r w:rsidRPr="001848EA">
        <w:rPr>
          <w:rFonts w:asciiTheme="minorBidi" w:eastAsia="SimSun" w:hAnsiTheme="minorBidi"/>
          <w:sz w:val="20"/>
          <w:szCs w:val="20"/>
          <w:lang w:eastAsia="zh-CN"/>
        </w:rPr>
        <w:fldChar w:fldCharType="end"/>
      </w:r>
      <w:r w:rsidRPr="001848EA">
        <w:rPr>
          <w:rFonts w:asciiTheme="minorBidi" w:eastAsia="SimSun" w:hAnsiTheme="minorBidi"/>
          <w:sz w:val="20"/>
          <w:szCs w:val="20"/>
          <w:lang w:eastAsia="zh-CN"/>
        </w:rPr>
        <w:t xml:space="preserve"> and </w:t>
      </w:r>
      <w:r w:rsidRPr="001848EA">
        <w:rPr>
          <w:rFonts w:asciiTheme="minorBidi" w:eastAsia="SimSun" w:hAnsiTheme="minorBidi"/>
          <w:sz w:val="20"/>
          <w:szCs w:val="20"/>
          <w:lang w:eastAsia="zh-CN"/>
        </w:rPr>
        <w:fldChar w:fldCharType="begin"/>
      </w:r>
      <w:r w:rsidRPr="001848EA">
        <w:rPr>
          <w:rFonts w:asciiTheme="minorBidi" w:eastAsia="SimSun" w:hAnsiTheme="minorBidi"/>
          <w:sz w:val="20"/>
          <w:szCs w:val="20"/>
          <w:lang w:eastAsia="zh-CN"/>
        </w:rPr>
        <w:instrText xml:space="preserve"> REF _Ref210123226 \h  \* MERGEFORMAT </w:instrText>
      </w:r>
      <w:r w:rsidRPr="001848EA">
        <w:rPr>
          <w:rFonts w:asciiTheme="minorBidi" w:eastAsia="SimSun" w:hAnsiTheme="minorBidi"/>
          <w:sz w:val="20"/>
          <w:szCs w:val="20"/>
          <w:lang w:eastAsia="zh-CN"/>
        </w:rPr>
      </w:r>
      <w:r w:rsidRPr="001848EA">
        <w:rPr>
          <w:rFonts w:asciiTheme="minorBidi" w:eastAsia="SimSun" w:hAnsiTheme="minorBidi"/>
          <w:sz w:val="20"/>
          <w:szCs w:val="20"/>
          <w:lang w:eastAsia="zh-CN"/>
        </w:rPr>
        <w:fldChar w:fldCharType="separate"/>
      </w:r>
      <w:r w:rsidRPr="001848EA">
        <w:rPr>
          <w:rFonts w:asciiTheme="minorBidi" w:hAnsiTheme="minorBidi"/>
          <w:sz w:val="20"/>
          <w:szCs w:val="20"/>
        </w:rPr>
        <w:t xml:space="preserve">Table </w:t>
      </w:r>
      <w:r w:rsidRPr="001848EA">
        <w:rPr>
          <w:rFonts w:asciiTheme="minorBidi" w:hAnsiTheme="minorBidi"/>
          <w:noProof/>
          <w:sz w:val="20"/>
          <w:szCs w:val="20"/>
        </w:rPr>
        <w:t>8</w:t>
      </w:r>
      <w:r w:rsidRPr="001848EA">
        <w:rPr>
          <w:rFonts w:asciiTheme="minorBidi" w:eastAsia="SimSun" w:hAnsiTheme="minorBidi"/>
          <w:sz w:val="20"/>
          <w:szCs w:val="20"/>
          <w:lang w:eastAsia="zh-CN"/>
        </w:rPr>
        <w:fldChar w:fldCharType="end"/>
      </w:r>
      <w:r w:rsidRPr="001848EA">
        <w:rPr>
          <w:rFonts w:asciiTheme="minorBidi" w:eastAsia="SimSun" w:hAnsiTheme="minorBidi"/>
          <w:sz w:val="20"/>
          <w:szCs w:val="20"/>
          <w:lang w:eastAsia="zh-CN"/>
        </w:rPr>
        <w:t>,</w:t>
      </w:r>
      <w:r>
        <w:rPr>
          <w:rFonts w:ascii="Arial" w:eastAsia="SimSun" w:hAnsi="Arial" w:cs="Arial"/>
          <w:sz w:val="20"/>
          <w:szCs w:val="22"/>
          <w:lang w:eastAsia="zh-CN"/>
        </w:rPr>
        <w:t xml:space="preserve"> respectively for </w:t>
      </w:r>
      <w:r w:rsidRPr="00404447">
        <w:rPr>
          <w:rFonts w:ascii="Arial" w:eastAsia="SimSun" w:hAnsi="Arial" w:cs="Arial"/>
          <w:sz w:val="20"/>
          <w:szCs w:val="22"/>
          <w:lang w:eastAsia="zh-CN"/>
        </w:rPr>
        <w:t>penetration rate</w:t>
      </w:r>
      <w:r>
        <w:rPr>
          <w:rFonts w:ascii="Arial" w:eastAsia="SimSun" w:hAnsi="Arial" w:cs="Arial"/>
          <w:sz w:val="20"/>
          <w:szCs w:val="22"/>
          <w:lang w:eastAsia="zh-CN"/>
        </w:rPr>
        <w:t>s</w:t>
      </w:r>
      <w:r w:rsidRPr="00404447">
        <w:rPr>
          <w:rFonts w:ascii="Arial" w:eastAsia="SimSun" w:hAnsi="Arial" w:cs="Arial"/>
          <w:sz w:val="20"/>
          <w:szCs w:val="22"/>
          <w:lang w:eastAsia="zh-CN"/>
        </w:rPr>
        <w:t xml:space="preserve"> of 0 and 20dB</w:t>
      </w:r>
      <w:r>
        <w:rPr>
          <w:rFonts w:ascii="Arial" w:eastAsia="SimSun" w:hAnsi="Arial" w:cs="Arial"/>
          <w:sz w:val="20"/>
          <w:szCs w:val="22"/>
          <w:lang w:eastAsia="zh-CN"/>
        </w:rPr>
        <w:t>.</w:t>
      </w:r>
    </w:p>
    <w:p w14:paraId="45281EB2" w14:textId="5EF41DEC" w:rsidR="004C0323" w:rsidRDefault="004C0323" w:rsidP="00FA4C79">
      <w:pPr>
        <w:pStyle w:val="Observation"/>
        <w:rPr>
          <w:lang w:eastAsia="zh-CN"/>
        </w:rPr>
      </w:pPr>
    </w:p>
    <w:p w14:paraId="57DA96CA" w14:textId="0C1FA143" w:rsidR="005323AB" w:rsidRDefault="005323AB" w:rsidP="005323AB">
      <w:pPr>
        <w:pStyle w:val="Caption"/>
        <w:keepNext/>
        <w:jc w:val="center"/>
      </w:pPr>
      <w:r>
        <w:t xml:space="preserve">Table </w:t>
      </w:r>
      <w:r>
        <w:fldChar w:fldCharType="begin"/>
      </w:r>
      <w:r>
        <w:instrText xml:space="preserve"> SEQ Table \* ARABIC </w:instrText>
      </w:r>
      <w:r>
        <w:fldChar w:fldCharType="separate"/>
      </w:r>
      <w:r w:rsidR="005A0981">
        <w:rPr>
          <w:noProof/>
        </w:rPr>
        <w:t>22</w:t>
      </w:r>
      <w:r>
        <w:fldChar w:fldCharType="end"/>
      </w:r>
      <w:r>
        <w:t xml:space="preserve">: </w:t>
      </w:r>
      <w:r w:rsidRPr="005F72CF">
        <w:t xml:space="preserve">Coverage distance (m), </w:t>
      </w:r>
      <w:r>
        <w:t>Device C</w:t>
      </w:r>
      <w:r w:rsidRPr="005F72CF">
        <w:t xml:space="preserve">, </w:t>
      </w:r>
      <w:r>
        <w:t>without</w:t>
      </w:r>
      <w:r w:rsidRPr="005F72CF">
        <w:t xml:space="preserve"> penetration loss, OOK for D2R</w:t>
      </w:r>
      <w:r>
        <w:t>, in band</w:t>
      </w:r>
    </w:p>
    <w:tbl>
      <w:tblPr>
        <w:tblStyle w:val="GridTable1Light-Accent2"/>
        <w:tblW w:w="0" w:type="auto"/>
        <w:jc w:val="center"/>
        <w:tblLook w:val="04A0" w:firstRow="1" w:lastRow="0" w:firstColumn="1" w:lastColumn="0" w:noHBand="0" w:noVBand="1"/>
      </w:tblPr>
      <w:tblGrid>
        <w:gridCol w:w="2207"/>
        <w:gridCol w:w="1627"/>
        <w:gridCol w:w="1627"/>
        <w:gridCol w:w="1627"/>
        <w:gridCol w:w="1627"/>
      </w:tblGrid>
      <w:tr w:rsidR="005323AB" w:rsidRPr="00CF0B21" w14:paraId="0D87E799" w14:textId="77777777" w:rsidTr="0040569D">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0" w:type="auto"/>
          </w:tcPr>
          <w:p w14:paraId="77D7AFA7" w14:textId="77777777" w:rsidR="005323AB" w:rsidRPr="00CF0B21" w:rsidRDefault="005323AB">
            <w:pPr>
              <w:jc w:val="center"/>
              <w:rPr>
                <w:rFonts w:ascii="Arial" w:eastAsia="SimSun" w:hAnsi="Arial" w:cs="Arial"/>
                <w:sz w:val="18"/>
                <w:szCs w:val="22"/>
                <w:lang w:eastAsia="zh-CN"/>
              </w:rPr>
            </w:pPr>
          </w:p>
        </w:tc>
        <w:tc>
          <w:tcPr>
            <w:tcW w:w="0" w:type="auto"/>
            <w:gridSpan w:val="2"/>
          </w:tcPr>
          <w:p w14:paraId="287A8591"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tcPr>
          <w:p w14:paraId="7F62D4BA"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RMa</w:t>
            </w:r>
            <w:proofErr w:type="spellEnd"/>
          </w:p>
        </w:tc>
      </w:tr>
      <w:tr w:rsidR="005323AB" w:rsidRPr="00555146" w14:paraId="1AF5F446" w14:textId="77777777" w:rsidTr="0040569D">
        <w:trPr>
          <w:trHeight w:val="447"/>
          <w:jc w:val="center"/>
        </w:trPr>
        <w:tc>
          <w:tcPr>
            <w:cnfStyle w:val="001000000000" w:firstRow="0" w:lastRow="0" w:firstColumn="1" w:lastColumn="0" w:oddVBand="0" w:evenVBand="0" w:oddHBand="0" w:evenHBand="0" w:firstRowFirstColumn="0" w:firstRowLastColumn="0" w:lastRowFirstColumn="0" w:lastRowLastColumn="0"/>
            <w:tcW w:w="0" w:type="auto"/>
          </w:tcPr>
          <w:p w14:paraId="31CC8E28" w14:textId="77777777" w:rsidR="005323AB" w:rsidRPr="00CF0B21" w:rsidRDefault="005323AB">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0F766981" w14:textId="77777777" w:rsidR="005323AB" w:rsidRPr="00CF0B21"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No</w:t>
            </w:r>
            <w:r w:rsidRPr="00CF0B21">
              <w:rPr>
                <w:rFonts w:ascii="Arial" w:eastAsia="SimSun" w:hAnsi="Arial" w:cs="Arial"/>
                <w:b/>
                <w:sz w:val="18"/>
                <w:szCs w:val="22"/>
                <w:lang w:eastAsia="zh-CN"/>
              </w:rPr>
              <w:br/>
              <w:t>FEC in D2R: Yes</w:t>
            </w:r>
          </w:p>
        </w:tc>
        <w:tc>
          <w:tcPr>
            <w:tcW w:w="0" w:type="auto"/>
          </w:tcPr>
          <w:p w14:paraId="4CBA2C97" w14:textId="77777777" w:rsidR="005323AB" w:rsidRPr="00CF0B21"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Yes</w:t>
            </w:r>
            <w:r w:rsidRPr="00CF0B21">
              <w:rPr>
                <w:rFonts w:ascii="Arial" w:eastAsia="SimSun" w:hAnsi="Arial" w:cs="Arial"/>
                <w:b/>
                <w:sz w:val="18"/>
                <w:szCs w:val="22"/>
                <w:lang w:eastAsia="zh-CN"/>
              </w:rPr>
              <w:br/>
              <w:t>FEC in D2R: Yes</w:t>
            </w:r>
          </w:p>
        </w:tc>
        <w:tc>
          <w:tcPr>
            <w:tcW w:w="0" w:type="auto"/>
          </w:tcPr>
          <w:p w14:paraId="1D4D7593" w14:textId="77777777" w:rsidR="005323AB" w:rsidRPr="00CF0B21"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No</w:t>
            </w:r>
            <w:r w:rsidRPr="00CF0B21">
              <w:rPr>
                <w:rFonts w:ascii="Arial" w:eastAsia="SimSun" w:hAnsi="Arial" w:cs="Arial"/>
                <w:b/>
                <w:sz w:val="18"/>
                <w:szCs w:val="22"/>
                <w:lang w:eastAsia="zh-CN"/>
              </w:rPr>
              <w:br/>
              <w:t>FEC in D2R: Yes</w:t>
            </w:r>
          </w:p>
        </w:tc>
        <w:tc>
          <w:tcPr>
            <w:tcW w:w="0" w:type="auto"/>
          </w:tcPr>
          <w:p w14:paraId="3FA43E47" w14:textId="77777777" w:rsidR="005323AB" w:rsidRPr="00CF0B21"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Yes</w:t>
            </w:r>
            <w:r w:rsidRPr="00CF0B21">
              <w:rPr>
                <w:rFonts w:ascii="Arial" w:eastAsia="SimSun" w:hAnsi="Arial" w:cs="Arial"/>
                <w:b/>
                <w:sz w:val="18"/>
                <w:szCs w:val="22"/>
                <w:lang w:eastAsia="zh-CN"/>
              </w:rPr>
              <w:br/>
              <w:t>FEC in D2R: Yes</w:t>
            </w:r>
          </w:p>
        </w:tc>
      </w:tr>
      <w:tr w:rsidR="00B62B7C" w:rsidRPr="00CF0B21" w14:paraId="1C593A68" w14:textId="7777777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68A8EA08" w14:textId="77777777" w:rsidR="00B62B7C" w:rsidRPr="00CF0B21" w:rsidRDefault="00B62B7C" w:rsidP="00B62B7C">
            <w:pPr>
              <w:jc w:val="center"/>
              <w:rPr>
                <w:rFonts w:ascii="Arial" w:eastAsia="SimSun" w:hAnsi="Arial" w:cs="Arial"/>
                <w:sz w:val="18"/>
                <w:szCs w:val="22"/>
                <w:lang w:eastAsia="zh-CN"/>
              </w:rPr>
            </w:pPr>
            <w:r w:rsidRPr="00CF0B21">
              <w:rPr>
                <w:rFonts w:ascii="Arial" w:eastAsia="SimSun" w:hAnsi="Arial" w:cs="Arial"/>
                <w:sz w:val="18"/>
                <w:szCs w:val="22"/>
                <w:lang w:eastAsia="zh-CN"/>
              </w:rPr>
              <w:t>-3</w:t>
            </w:r>
          </w:p>
        </w:tc>
        <w:tc>
          <w:tcPr>
            <w:tcW w:w="0" w:type="auto"/>
            <w:vAlign w:val="center"/>
          </w:tcPr>
          <w:p w14:paraId="3327357C" w14:textId="738EEA2D" w:rsidR="00B62B7C" w:rsidRPr="00CF0B21"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405.1</w:t>
            </w:r>
            <w:r w:rsidRPr="00CF0B21">
              <w:rPr>
                <w:rFonts w:ascii="Arial" w:eastAsia="SimSun" w:hAnsi="Arial" w:cs="Arial"/>
                <w:sz w:val="18"/>
                <w:szCs w:val="22"/>
                <w:lang w:eastAsia="zh-CN"/>
              </w:rPr>
              <w:t xml:space="preserve"> m</w:t>
            </w:r>
          </w:p>
        </w:tc>
        <w:tc>
          <w:tcPr>
            <w:tcW w:w="0" w:type="auto"/>
            <w:vAlign w:val="center"/>
          </w:tcPr>
          <w:p w14:paraId="023BA434" w14:textId="156A4D36" w:rsidR="00B62B7C" w:rsidRPr="00CF0B21"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405.1</w:t>
            </w:r>
            <w:r w:rsidRPr="00CF0B21">
              <w:rPr>
                <w:rFonts w:ascii="Arial" w:eastAsia="SimSun" w:hAnsi="Arial" w:cs="Arial"/>
                <w:sz w:val="18"/>
                <w:szCs w:val="22"/>
                <w:lang w:eastAsia="zh-CN"/>
              </w:rPr>
              <w:t xml:space="preserve"> m</w:t>
            </w:r>
          </w:p>
        </w:tc>
        <w:tc>
          <w:tcPr>
            <w:tcW w:w="0" w:type="auto"/>
            <w:vAlign w:val="center"/>
          </w:tcPr>
          <w:p w14:paraId="4516FD50" w14:textId="27284261" w:rsidR="00B62B7C" w:rsidRPr="00CF0B21"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696.5</w:t>
            </w:r>
            <w:r w:rsidRPr="00CF0B21">
              <w:rPr>
                <w:rFonts w:ascii="Arial" w:eastAsia="SimSun" w:hAnsi="Arial" w:cs="Arial"/>
                <w:sz w:val="18"/>
                <w:szCs w:val="22"/>
                <w:lang w:eastAsia="zh-CN"/>
              </w:rPr>
              <w:t xml:space="preserve"> m</w:t>
            </w:r>
          </w:p>
        </w:tc>
        <w:tc>
          <w:tcPr>
            <w:tcW w:w="0" w:type="auto"/>
            <w:vAlign w:val="center"/>
          </w:tcPr>
          <w:p w14:paraId="1E00B62A" w14:textId="1C4D50AF" w:rsidR="00B62B7C" w:rsidRPr="00CF0B21"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696.5</w:t>
            </w:r>
            <w:r w:rsidRPr="00CF0B21">
              <w:rPr>
                <w:rFonts w:ascii="Arial" w:eastAsia="SimSun" w:hAnsi="Arial" w:cs="Arial"/>
                <w:sz w:val="18"/>
                <w:szCs w:val="22"/>
                <w:lang w:eastAsia="zh-CN"/>
              </w:rPr>
              <w:t xml:space="preserve"> m</w:t>
            </w:r>
          </w:p>
        </w:tc>
      </w:tr>
      <w:tr w:rsidR="00B62B7C" w:rsidRPr="00CF0B21" w14:paraId="79A4D3EB" w14:textId="7777777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62276C2" w14:textId="77777777" w:rsidR="00B62B7C" w:rsidRPr="00CF0B21" w:rsidRDefault="00B62B7C" w:rsidP="00B62B7C">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1332B530" w14:textId="335FD436" w:rsidR="00B62B7C" w:rsidRPr="00CF0B21"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483.6</w:t>
            </w:r>
            <w:r w:rsidRPr="00CF0B21">
              <w:rPr>
                <w:rFonts w:ascii="Arial" w:eastAsia="SimSun" w:hAnsi="Arial" w:cs="Arial"/>
                <w:sz w:val="18"/>
                <w:szCs w:val="22"/>
                <w:lang w:eastAsia="zh-CN"/>
              </w:rPr>
              <w:t xml:space="preserve"> m </w:t>
            </w:r>
          </w:p>
        </w:tc>
        <w:tc>
          <w:tcPr>
            <w:tcW w:w="0" w:type="auto"/>
            <w:vAlign w:val="center"/>
          </w:tcPr>
          <w:p w14:paraId="1B5DBB92" w14:textId="4806A7C2" w:rsidR="00B62B7C" w:rsidRPr="00CF0B21"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483.6</w:t>
            </w:r>
            <w:r w:rsidRPr="00CF0B21">
              <w:rPr>
                <w:rFonts w:ascii="Arial" w:eastAsia="SimSun" w:hAnsi="Arial" w:cs="Arial"/>
                <w:sz w:val="18"/>
                <w:szCs w:val="22"/>
                <w:lang w:eastAsia="zh-CN"/>
              </w:rPr>
              <w:t xml:space="preserve"> m </w:t>
            </w:r>
          </w:p>
        </w:tc>
        <w:tc>
          <w:tcPr>
            <w:tcW w:w="0" w:type="auto"/>
            <w:vAlign w:val="center"/>
          </w:tcPr>
          <w:p w14:paraId="75F18E4D" w14:textId="376CD812" w:rsidR="00B62B7C" w:rsidRPr="00CF0B21"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833.2</w:t>
            </w:r>
            <w:r w:rsidRPr="00CF0B21">
              <w:rPr>
                <w:rFonts w:ascii="Arial" w:eastAsia="SimSun" w:hAnsi="Arial" w:cs="Arial"/>
                <w:sz w:val="18"/>
                <w:szCs w:val="22"/>
                <w:lang w:eastAsia="zh-CN"/>
              </w:rPr>
              <w:t xml:space="preserve"> m </w:t>
            </w:r>
          </w:p>
        </w:tc>
        <w:tc>
          <w:tcPr>
            <w:tcW w:w="0" w:type="auto"/>
            <w:vAlign w:val="center"/>
          </w:tcPr>
          <w:p w14:paraId="4EED1E00" w14:textId="3F5AC868" w:rsidR="00B62B7C" w:rsidRPr="00CF0B21"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833.2</w:t>
            </w:r>
            <w:r w:rsidRPr="00CF0B21">
              <w:rPr>
                <w:rFonts w:ascii="Arial" w:eastAsia="SimSun" w:hAnsi="Arial" w:cs="Arial"/>
                <w:sz w:val="18"/>
                <w:szCs w:val="22"/>
                <w:lang w:eastAsia="zh-CN"/>
              </w:rPr>
              <w:t xml:space="preserve"> m </w:t>
            </w:r>
          </w:p>
        </w:tc>
      </w:tr>
      <w:tr w:rsidR="00B62B7C" w:rsidRPr="00CF0B21" w14:paraId="4E764C60" w14:textId="77777777" w:rsidTr="0040569D">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362CA1E" w14:textId="77777777" w:rsidR="00B62B7C" w:rsidRPr="008309D9" w:rsidRDefault="00B62B7C" w:rsidP="00B62B7C">
            <w:pPr>
              <w:jc w:val="center"/>
              <w:rPr>
                <w:rFonts w:ascii="Arial" w:eastAsia="SimSun" w:hAnsi="Arial" w:cs="Arial"/>
                <w:color w:val="FF0000"/>
                <w:sz w:val="18"/>
                <w:szCs w:val="22"/>
                <w:lang w:eastAsia="zh-CN"/>
              </w:rPr>
            </w:pPr>
            <w:r w:rsidRPr="008309D9">
              <w:rPr>
                <w:rFonts w:ascii="Arial" w:eastAsia="SimSun" w:hAnsi="Arial" w:cs="Arial"/>
                <w:color w:val="FF0000"/>
                <w:sz w:val="18"/>
                <w:szCs w:val="22"/>
                <w:lang w:eastAsia="zh-CN"/>
              </w:rPr>
              <w:t>5</w:t>
            </w:r>
          </w:p>
        </w:tc>
        <w:tc>
          <w:tcPr>
            <w:tcW w:w="0" w:type="auto"/>
            <w:vAlign w:val="center"/>
          </w:tcPr>
          <w:p w14:paraId="3FF0C288" w14:textId="4B56284F" w:rsidR="00B62B7C" w:rsidRPr="008309D9"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8309D9">
              <w:rPr>
                <w:rFonts w:ascii="Arial" w:eastAsia="SimSun" w:hAnsi="Arial" w:cs="Arial"/>
                <w:color w:val="FF0000"/>
                <w:sz w:val="18"/>
                <w:szCs w:val="22"/>
                <w:lang w:eastAsia="zh-CN"/>
              </w:rPr>
              <w:t xml:space="preserve">649.7 m </w:t>
            </w:r>
          </w:p>
        </w:tc>
        <w:tc>
          <w:tcPr>
            <w:tcW w:w="0" w:type="auto"/>
            <w:vAlign w:val="center"/>
          </w:tcPr>
          <w:p w14:paraId="1263A8E3" w14:textId="42F6A38E" w:rsidR="00B62B7C" w:rsidRPr="008309D9"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8309D9">
              <w:rPr>
                <w:rFonts w:ascii="Arial" w:eastAsia="SimSun" w:hAnsi="Arial" w:cs="Arial"/>
                <w:color w:val="FF0000"/>
                <w:sz w:val="18"/>
                <w:szCs w:val="22"/>
                <w:lang w:eastAsia="zh-CN"/>
              </w:rPr>
              <w:t xml:space="preserve">649.7 m </w:t>
            </w:r>
          </w:p>
        </w:tc>
        <w:tc>
          <w:tcPr>
            <w:tcW w:w="0" w:type="auto"/>
            <w:vAlign w:val="center"/>
          </w:tcPr>
          <w:p w14:paraId="1452B8E6" w14:textId="4690ADBF" w:rsidR="00B62B7C" w:rsidRPr="008309D9"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8309D9">
              <w:rPr>
                <w:rFonts w:ascii="Arial" w:eastAsia="SimSun" w:hAnsi="Arial" w:cs="Arial"/>
                <w:color w:val="FF0000"/>
                <w:sz w:val="18"/>
                <w:szCs w:val="22"/>
                <w:lang w:eastAsia="zh-CN"/>
              </w:rPr>
              <w:t xml:space="preserve">1122 m </w:t>
            </w:r>
          </w:p>
        </w:tc>
        <w:tc>
          <w:tcPr>
            <w:tcW w:w="0" w:type="auto"/>
            <w:vAlign w:val="center"/>
          </w:tcPr>
          <w:p w14:paraId="448C1E61" w14:textId="2A68EED9" w:rsidR="00B62B7C" w:rsidRPr="008309D9" w:rsidRDefault="00B62B7C" w:rsidP="00B62B7C">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FF0000"/>
                <w:sz w:val="18"/>
                <w:szCs w:val="22"/>
                <w:lang w:eastAsia="zh-CN"/>
              </w:rPr>
            </w:pPr>
            <w:r w:rsidRPr="008309D9">
              <w:rPr>
                <w:rFonts w:ascii="Arial" w:eastAsia="SimSun" w:hAnsi="Arial" w:cs="Arial"/>
                <w:color w:val="FF0000"/>
                <w:sz w:val="18"/>
                <w:szCs w:val="22"/>
                <w:lang w:eastAsia="zh-CN"/>
              </w:rPr>
              <w:t xml:space="preserve">1122 m </w:t>
            </w:r>
          </w:p>
        </w:tc>
      </w:tr>
    </w:tbl>
    <w:p w14:paraId="2B5CD040" w14:textId="21921A41" w:rsidR="005323AB" w:rsidRDefault="005323AB" w:rsidP="005323AB">
      <w:pPr>
        <w:pStyle w:val="Caption"/>
        <w:keepNext/>
        <w:jc w:val="center"/>
      </w:pPr>
      <w:r>
        <w:t xml:space="preserve">Table </w:t>
      </w:r>
      <w:r>
        <w:fldChar w:fldCharType="begin"/>
      </w:r>
      <w:r>
        <w:instrText xml:space="preserve"> SEQ Table \* ARABIC </w:instrText>
      </w:r>
      <w:r>
        <w:fldChar w:fldCharType="separate"/>
      </w:r>
      <w:r w:rsidR="005A0981">
        <w:rPr>
          <w:noProof/>
        </w:rPr>
        <w:t>23</w:t>
      </w:r>
      <w:r>
        <w:fldChar w:fldCharType="end"/>
      </w:r>
      <w:r>
        <w:t xml:space="preserve">: </w:t>
      </w:r>
      <w:r w:rsidRPr="006C4064">
        <w:t xml:space="preserve">Coverage distance (m), Device </w:t>
      </w:r>
      <w:r>
        <w:t>C</w:t>
      </w:r>
      <w:r w:rsidRPr="006C4064">
        <w:t>, with penetration loss, OOK for D2R</w:t>
      </w:r>
      <w:r>
        <w:t>, in band</w:t>
      </w:r>
    </w:p>
    <w:tbl>
      <w:tblPr>
        <w:tblStyle w:val="GridTable1Light-Accent2"/>
        <w:tblW w:w="0" w:type="auto"/>
        <w:jc w:val="center"/>
        <w:tblLook w:val="04A0" w:firstRow="1" w:lastRow="0" w:firstColumn="1" w:lastColumn="0" w:noHBand="0" w:noVBand="1"/>
      </w:tblPr>
      <w:tblGrid>
        <w:gridCol w:w="2207"/>
        <w:gridCol w:w="1627"/>
        <w:gridCol w:w="1627"/>
        <w:gridCol w:w="1627"/>
        <w:gridCol w:w="1627"/>
      </w:tblGrid>
      <w:tr w:rsidR="005323AB" w:rsidRPr="00CF0B21" w14:paraId="0FB3CC68" w14:textId="77777777" w:rsidTr="0055579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2ADE4C5" w14:textId="77777777" w:rsidR="005323AB" w:rsidRPr="00CF0B21" w:rsidRDefault="005323AB">
            <w:pPr>
              <w:jc w:val="center"/>
              <w:rPr>
                <w:rFonts w:ascii="Arial" w:eastAsia="SimSun" w:hAnsi="Arial" w:cs="Arial"/>
                <w:sz w:val="18"/>
                <w:szCs w:val="22"/>
                <w:lang w:eastAsia="zh-CN"/>
              </w:rPr>
            </w:pPr>
          </w:p>
        </w:tc>
        <w:tc>
          <w:tcPr>
            <w:tcW w:w="0" w:type="auto"/>
            <w:gridSpan w:val="2"/>
            <w:vAlign w:val="center"/>
          </w:tcPr>
          <w:p w14:paraId="042E11EB"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proofErr w:type="spellStart"/>
            <w:r w:rsidRPr="00CF0B21">
              <w:rPr>
                <w:rFonts w:ascii="Arial" w:eastAsia="SimSun" w:hAnsi="Arial" w:cs="Arial"/>
                <w:sz w:val="18"/>
                <w:szCs w:val="22"/>
                <w:lang w:eastAsia="zh-CN"/>
              </w:rPr>
              <w:t>UMa</w:t>
            </w:r>
            <w:proofErr w:type="spellEnd"/>
          </w:p>
        </w:tc>
        <w:tc>
          <w:tcPr>
            <w:tcW w:w="0" w:type="auto"/>
            <w:gridSpan w:val="2"/>
            <w:vAlign w:val="center"/>
          </w:tcPr>
          <w:p w14:paraId="76720842" w14:textId="77777777" w:rsidR="005323AB" w:rsidRPr="00CF0B21" w:rsidRDefault="005323AB">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sidRPr="00CF0B21">
              <w:rPr>
                <w:rFonts w:ascii="Arial" w:eastAsia="SimSun" w:hAnsi="Arial" w:cs="Arial"/>
                <w:sz w:val="18"/>
                <w:szCs w:val="22"/>
                <w:lang w:eastAsia="zh-CN"/>
              </w:rPr>
              <w:t>RMA</w:t>
            </w:r>
          </w:p>
        </w:tc>
      </w:tr>
      <w:tr w:rsidR="005323AB" w:rsidRPr="00555146" w14:paraId="7D1A092D" w14:textId="77777777" w:rsidTr="0040569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FB57224" w14:textId="77777777" w:rsidR="005323AB" w:rsidRPr="00CF0B21" w:rsidRDefault="005323AB">
            <w:pPr>
              <w:jc w:val="center"/>
              <w:rPr>
                <w:rFonts w:ascii="Arial" w:eastAsia="SimSun" w:hAnsi="Arial" w:cs="Arial"/>
                <w:sz w:val="18"/>
                <w:szCs w:val="22"/>
                <w:lang w:eastAsia="zh-CN"/>
              </w:rPr>
            </w:pPr>
            <w:r w:rsidRPr="00CF0B21">
              <w:rPr>
                <w:rFonts w:ascii="Arial" w:eastAsia="SimSun" w:hAnsi="Arial" w:cs="Arial"/>
                <w:sz w:val="18"/>
                <w:szCs w:val="22"/>
                <w:lang w:eastAsia="zh-CN"/>
              </w:rPr>
              <w:t>Device Tx power [dBm]</w:t>
            </w:r>
          </w:p>
        </w:tc>
        <w:tc>
          <w:tcPr>
            <w:tcW w:w="0" w:type="auto"/>
          </w:tcPr>
          <w:p w14:paraId="6EE8D067" w14:textId="77777777" w:rsidR="005323AB" w:rsidRPr="00CF0B21"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No</w:t>
            </w:r>
            <w:r w:rsidRPr="00CF0B21">
              <w:rPr>
                <w:rFonts w:ascii="Arial" w:eastAsia="SimSun" w:hAnsi="Arial" w:cs="Arial"/>
                <w:b/>
                <w:sz w:val="18"/>
                <w:szCs w:val="22"/>
                <w:lang w:eastAsia="zh-CN"/>
              </w:rPr>
              <w:br/>
              <w:t>FEC in D2R: Yes</w:t>
            </w:r>
          </w:p>
        </w:tc>
        <w:tc>
          <w:tcPr>
            <w:tcW w:w="0" w:type="auto"/>
          </w:tcPr>
          <w:p w14:paraId="748FED09" w14:textId="77777777" w:rsidR="005323AB" w:rsidRPr="00CF0B21"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Yes</w:t>
            </w:r>
            <w:r w:rsidRPr="00CF0B21">
              <w:rPr>
                <w:rFonts w:ascii="Arial" w:eastAsia="SimSun" w:hAnsi="Arial" w:cs="Arial"/>
                <w:b/>
                <w:sz w:val="18"/>
                <w:szCs w:val="22"/>
                <w:lang w:eastAsia="zh-CN"/>
              </w:rPr>
              <w:br/>
              <w:t>FEC in D2R: Yes</w:t>
            </w:r>
          </w:p>
        </w:tc>
        <w:tc>
          <w:tcPr>
            <w:tcW w:w="0" w:type="auto"/>
          </w:tcPr>
          <w:p w14:paraId="50856895" w14:textId="77777777" w:rsidR="005323AB" w:rsidRPr="00CF0B21"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No</w:t>
            </w:r>
            <w:r w:rsidRPr="00CF0B21">
              <w:rPr>
                <w:rFonts w:ascii="Arial" w:eastAsia="SimSun" w:hAnsi="Arial" w:cs="Arial"/>
                <w:b/>
                <w:sz w:val="18"/>
                <w:szCs w:val="22"/>
                <w:lang w:eastAsia="zh-CN"/>
              </w:rPr>
              <w:br/>
              <w:t>FEC in D2R: Yes</w:t>
            </w:r>
          </w:p>
        </w:tc>
        <w:tc>
          <w:tcPr>
            <w:tcW w:w="0" w:type="auto"/>
          </w:tcPr>
          <w:p w14:paraId="2909EEC7" w14:textId="77777777" w:rsidR="005323AB" w:rsidRPr="00CF0B21" w:rsidRDefault="005323AB">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sz w:val="18"/>
                <w:szCs w:val="22"/>
                <w:lang w:eastAsia="zh-CN"/>
              </w:rPr>
            </w:pPr>
            <w:r w:rsidRPr="00CF0B21">
              <w:rPr>
                <w:rFonts w:ascii="Arial" w:eastAsia="SimSun" w:hAnsi="Arial" w:cs="Arial"/>
                <w:b/>
                <w:sz w:val="18"/>
                <w:szCs w:val="22"/>
                <w:lang w:eastAsia="zh-CN"/>
              </w:rPr>
              <w:t>FEC in R2D: Yes</w:t>
            </w:r>
            <w:r w:rsidRPr="00CF0B21">
              <w:rPr>
                <w:rFonts w:ascii="Arial" w:eastAsia="SimSun" w:hAnsi="Arial" w:cs="Arial"/>
                <w:b/>
                <w:sz w:val="18"/>
                <w:szCs w:val="22"/>
                <w:lang w:eastAsia="zh-CN"/>
              </w:rPr>
              <w:br/>
              <w:t>FEC in D2R: Yes</w:t>
            </w:r>
          </w:p>
        </w:tc>
      </w:tr>
      <w:tr w:rsidR="0040569D" w:rsidRPr="00555146" w14:paraId="62B531B4" w14:textId="77777777" w:rsidTr="0055579E">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6ADF0F16" w14:textId="77777777" w:rsidR="0040569D" w:rsidRPr="00CF0B21" w:rsidRDefault="0040569D" w:rsidP="0040569D">
            <w:pPr>
              <w:jc w:val="center"/>
              <w:rPr>
                <w:rFonts w:ascii="Arial" w:eastAsia="SimSun" w:hAnsi="Arial" w:cs="Arial"/>
                <w:sz w:val="18"/>
                <w:szCs w:val="22"/>
                <w:lang w:eastAsia="zh-CN"/>
              </w:rPr>
            </w:pPr>
            <w:r w:rsidRPr="00CF0B21">
              <w:rPr>
                <w:rFonts w:ascii="Arial" w:eastAsia="SimSun" w:hAnsi="Arial" w:cs="Arial"/>
                <w:sz w:val="18"/>
                <w:szCs w:val="22"/>
                <w:lang w:eastAsia="zh-CN"/>
              </w:rPr>
              <w:t>-3</w:t>
            </w:r>
          </w:p>
        </w:tc>
        <w:tc>
          <w:tcPr>
            <w:tcW w:w="0" w:type="auto"/>
            <w:vAlign w:val="center"/>
          </w:tcPr>
          <w:p w14:paraId="0A52B60F" w14:textId="60EB0A66"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122.6</w:t>
            </w:r>
            <w:r w:rsidRPr="00CF0B21">
              <w:rPr>
                <w:rFonts w:ascii="Arial" w:eastAsia="SimSun" w:hAnsi="Arial" w:cs="Arial"/>
                <w:sz w:val="18"/>
                <w:szCs w:val="22"/>
                <w:lang w:eastAsia="zh-CN"/>
              </w:rPr>
              <w:t xml:space="preserve"> m</w:t>
            </w:r>
          </w:p>
        </w:tc>
        <w:tc>
          <w:tcPr>
            <w:tcW w:w="0" w:type="auto"/>
            <w:vAlign w:val="center"/>
          </w:tcPr>
          <w:p w14:paraId="221F02B1" w14:textId="6B40E46F"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122.6</w:t>
            </w:r>
            <w:r w:rsidRPr="00CF0B21">
              <w:rPr>
                <w:rFonts w:ascii="Arial" w:eastAsia="SimSun" w:hAnsi="Arial" w:cs="Arial"/>
                <w:sz w:val="18"/>
                <w:szCs w:val="22"/>
                <w:lang w:eastAsia="zh-CN"/>
              </w:rPr>
              <w:t xml:space="preserve"> m</w:t>
            </w:r>
          </w:p>
        </w:tc>
        <w:tc>
          <w:tcPr>
            <w:tcW w:w="0" w:type="auto"/>
            <w:vAlign w:val="center"/>
          </w:tcPr>
          <w:p w14:paraId="1AB6FE58" w14:textId="74865F17"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209.0</w:t>
            </w:r>
            <w:r w:rsidRPr="00CF0B21">
              <w:rPr>
                <w:rFonts w:ascii="Arial" w:eastAsia="SimSun" w:hAnsi="Arial" w:cs="Arial"/>
                <w:sz w:val="18"/>
                <w:szCs w:val="22"/>
                <w:lang w:eastAsia="zh-CN"/>
              </w:rPr>
              <w:t xml:space="preserve"> m</w:t>
            </w:r>
          </w:p>
        </w:tc>
        <w:tc>
          <w:tcPr>
            <w:tcW w:w="0" w:type="auto"/>
            <w:vAlign w:val="center"/>
          </w:tcPr>
          <w:p w14:paraId="794838BA" w14:textId="69DEAAA2"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209.0</w:t>
            </w:r>
            <w:r w:rsidRPr="00CF0B21">
              <w:rPr>
                <w:rFonts w:ascii="Arial" w:eastAsia="SimSun" w:hAnsi="Arial" w:cs="Arial"/>
                <w:sz w:val="18"/>
                <w:szCs w:val="22"/>
                <w:lang w:eastAsia="zh-CN"/>
              </w:rPr>
              <w:t xml:space="preserve"> m</w:t>
            </w:r>
          </w:p>
        </w:tc>
      </w:tr>
      <w:tr w:rsidR="0040569D" w:rsidRPr="00555146" w14:paraId="6DF013F5" w14:textId="77777777" w:rsidTr="0055579E">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C40A33A" w14:textId="77777777" w:rsidR="0040569D" w:rsidRPr="00CF0B21" w:rsidRDefault="0040569D" w:rsidP="0040569D">
            <w:pPr>
              <w:jc w:val="center"/>
              <w:rPr>
                <w:rFonts w:ascii="Arial" w:eastAsia="SimSun" w:hAnsi="Arial" w:cs="Arial"/>
                <w:sz w:val="18"/>
                <w:szCs w:val="22"/>
                <w:lang w:eastAsia="zh-CN"/>
              </w:rPr>
            </w:pPr>
            <w:r w:rsidRPr="00CF0B21">
              <w:rPr>
                <w:rFonts w:ascii="Arial" w:eastAsia="SimSun" w:hAnsi="Arial" w:cs="Arial"/>
                <w:sz w:val="18"/>
                <w:szCs w:val="22"/>
                <w:lang w:eastAsia="zh-CN"/>
              </w:rPr>
              <w:t>0</w:t>
            </w:r>
          </w:p>
        </w:tc>
        <w:tc>
          <w:tcPr>
            <w:tcW w:w="0" w:type="auto"/>
            <w:vAlign w:val="center"/>
          </w:tcPr>
          <w:p w14:paraId="36C2C3EF" w14:textId="368E54CC"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 xml:space="preserve">147.1 </w:t>
            </w:r>
            <w:r w:rsidRPr="00CF0B21">
              <w:rPr>
                <w:rFonts w:ascii="Arial" w:eastAsia="SimSun" w:hAnsi="Arial" w:cs="Arial"/>
                <w:sz w:val="18"/>
                <w:szCs w:val="22"/>
                <w:lang w:eastAsia="zh-CN"/>
              </w:rPr>
              <w:t xml:space="preserve">m </w:t>
            </w:r>
          </w:p>
        </w:tc>
        <w:tc>
          <w:tcPr>
            <w:tcW w:w="0" w:type="auto"/>
            <w:vAlign w:val="center"/>
          </w:tcPr>
          <w:p w14:paraId="68E375D3" w14:textId="1118FA2E"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 xml:space="preserve">147.1 </w:t>
            </w:r>
            <w:r w:rsidRPr="00CF0B21">
              <w:rPr>
                <w:rFonts w:ascii="Arial" w:eastAsia="SimSun" w:hAnsi="Arial" w:cs="Arial"/>
                <w:sz w:val="18"/>
                <w:szCs w:val="22"/>
                <w:lang w:eastAsia="zh-CN"/>
              </w:rPr>
              <w:t xml:space="preserve">m </w:t>
            </w:r>
          </w:p>
        </w:tc>
        <w:tc>
          <w:tcPr>
            <w:tcW w:w="0" w:type="auto"/>
            <w:vAlign w:val="center"/>
          </w:tcPr>
          <w:p w14:paraId="792BFCDC" w14:textId="6FC00DE7"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250.9</w:t>
            </w:r>
            <w:r w:rsidRPr="00CF0B21">
              <w:rPr>
                <w:rFonts w:ascii="Arial" w:eastAsia="SimSun" w:hAnsi="Arial" w:cs="Arial"/>
                <w:sz w:val="18"/>
                <w:szCs w:val="22"/>
                <w:lang w:eastAsia="zh-CN"/>
              </w:rPr>
              <w:t xml:space="preserve"> m </w:t>
            </w:r>
          </w:p>
        </w:tc>
        <w:tc>
          <w:tcPr>
            <w:tcW w:w="0" w:type="auto"/>
            <w:vAlign w:val="center"/>
          </w:tcPr>
          <w:p w14:paraId="279082A1" w14:textId="5967F088"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250.9</w:t>
            </w:r>
            <w:r w:rsidRPr="00CF0B21">
              <w:rPr>
                <w:rFonts w:ascii="Arial" w:eastAsia="SimSun" w:hAnsi="Arial" w:cs="Arial"/>
                <w:sz w:val="18"/>
                <w:szCs w:val="22"/>
                <w:lang w:eastAsia="zh-CN"/>
              </w:rPr>
              <w:t xml:space="preserve"> m </w:t>
            </w:r>
          </w:p>
        </w:tc>
      </w:tr>
      <w:tr w:rsidR="0040569D" w:rsidRPr="00555146" w14:paraId="0CADD077" w14:textId="77777777" w:rsidTr="0055579E">
        <w:trPr>
          <w:trHeight w:val="43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3A840F" w14:textId="77777777" w:rsidR="0040569D" w:rsidRPr="00CF0B21" w:rsidRDefault="0040569D" w:rsidP="0040569D">
            <w:pPr>
              <w:jc w:val="center"/>
              <w:rPr>
                <w:rFonts w:ascii="Arial" w:eastAsia="SimSun" w:hAnsi="Arial" w:cs="Arial"/>
                <w:sz w:val="18"/>
                <w:szCs w:val="22"/>
                <w:lang w:eastAsia="zh-CN"/>
              </w:rPr>
            </w:pPr>
            <w:r w:rsidRPr="00CF0B21">
              <w:rPr>
                <w:rFonts w:ascii="Arial" w:eastAsia="SimSun" w:hAnsi="Arial" w:cs="Arial"/>
                <w:sz w:val="18"/>
                <w:szCs w:val="22"/>
                <w:lang w:eastAsia="zh-CN"/>
              </w:rPr>
              <w:t>5</w:t>
            </w:r>
          </w:p>
        </w:tc>
        <w:tc>
          <w:tcPr>
            <w:tcW w:w="0" w:type="auto"/>
            <w:vAlign w:val="center"/>
          </w:tcPr>
          <w:p w14:paraId="15E8F637" w14:textId="7D69FF50"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198.7</w:t>
            </w:r>
            <w:r w:rsidRPr="00CF0B21">
              <w:rPr>
                <w:rFonts w:ascii="Arial" w:eastAsia="SimSun" w:hAnsi="Arial" w:cs="Arial"/>
                <w:sz w:val="18"/>
                <w:szCs w:val="22"/>
                <w:lang w:eastAsia="zh-CN"/>
              </w:rPr>
              <w:t xml:space="preserve"> m </w:t>
            </w:r>
          </w:p>
        </w:tc>
        <w:tc>
          <w:tcPr>
            <w:tcW w:w="0" w:type="auto"/>
            <w:vAlign w:val="center"/>
          </w:tcPr>
          <w:p w14:paraId="253A4964" w14:textId="3F4F09D2"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198.7</w:t>
            </w:r>
            <w:r w:rsidRPr="00CF0B21">
              <w:rPr>
                <w:rFonts w:ascii="Arial" w:eastAsia="SimSun" w:hAnsi="Arial" w:cs="Arial"/>
                <w:sz w:val="18"/>
                <w:szCs w:val="22"/>
                <w:lang w:eastAsia="zh-CN"/>
              </w:rPr>
              <w:t xml:space="preserve"> m </w:t>
            </w:r>
          </w:p>
        </w:tc>
        <w:tc>
          <w:tcPr>
            <w:tcW w:w="0" w:type="auto"/>
            <w:vAlign w:val="center"/>
          </w:tcPr>
          <w:p w14:paraId="481E37A7" w14:textId="464C3C8F"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339.4</w:t>
            </w:r>
            <w:r w:rsidRPr="00CF0B21">
              <w:rPr>
                <w:rFonts w:ascii="Arial" w:eastAsia="SimSun" w:hAnsi="Arial" w:cs="Arial"/>
                <w:sz w:val="18"/>
                <w:szCs w:val="22"/>
                <w:lang w:eastAsia="zh-CN"/>
              </w:rPr>
              <w:t xml:space="preserve"> m </w:t>
            </w:r>
          </w:p>
        </w:tc>
        <w:tc>
          <w:tcPr>
            <w:tcW w:w="0" w:type="auto"/>
            <w:vAlign w:val="center"/>
          </w:tcPr>
          <w:p w14:paraId="4A49CF98" w14:textId="675977A8" w:rsidR="0040569D" w:rsidRPr="00CF0B21" w:rsidRDefault="0040569D" w:rsidP="0040569D">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8"/>
                <w:szCs w:val="22"/>
                <w:lang w:eastAsia="zh-CN"/>
              </w:rPr>
            </w:pPr>
            <w:r>
              <w:rPr>
                <w:rFonts w:ascii="Arial" w:eastAsia="SimSun" w:hAnsi="Arial" w:cs="Arial"/>
                <w:sz w:val="18"/>
                <w:szCs w:val="22"/>
                <w:lang w:eastAsia="zh-CN"/>
              </w:rPr>
              <w:t>339.4</w:t>
            </w:r>
            <w:r w:rsidRPr="00CF0B21">
              <w:rPr>
                <w:rFonts w:ascii="Arial" w:eastAsia="SimSun" w:hAnsi="Arial" w:cs="Arial"/>
                <w:sz w:val="18"/>
                <w:szCs w:val="22"/>
                <w:lang w:eastAsia="zh-CN"/>
              </w:rPr>
              <w:t xml:space="preserve"> m </w:t>
            </w:r>
          </w:p>
        </w:tc>
      </w:tr>
    </w:tbl>
    <w:p w14:paraId="233806C7" w14:textId="77777777" w:rsidR="005323AB" w:rsidRDefault="005323AB" w:rsidP="00FA4C79">
      <w:pPr>
        <w:pStyle w:val="Observation"/>
        <w:rPr>
          <w:lang w:eastAsia="zh-CN"/>
        </w:rPr>
      </w:pPr>
    </w:p>
    <w:p w14:paraId="583D3EE5" w14:textId="31F18A23" w:rsidR="00EA2DC9" w:rsidRDefault="00F92673" w:rsidP="002136A8">
      <w:pPr>
        <w:rPr>
          <w:rFonts w:ascii="Arial" w:eastAsia="SimSun" w:hAnsi="Arial" w:cs="Arial"/>
          <w:sz w:val="20"/>
          <w:szCs w:val="22"/>
          <w:lang w:eastAsia="zh-CN"/>
        </w:rPr>
      </w:pPr>
      <w:r w:rsidRPr="00F92673">
        <w:rPr>
          <w:rFonts w:ascii="Arial" w:eastAsia="SimSun" w:hAnsi="Arial" w:cs="Arial"/>
          <w:sz w:val="20"/>
          <w:szCs w:val="22"/>
          <w:lang w:eastAsia="zh-CN"/>
        </w:rPr>
        <w:t>For Device</w:t>
      </w:r>
      <w:r>
        <w:rPr>
          <w:rFonts w:ascii="Arial" w:eastAsia="SimSun" w:hAnsi="Arial" w:cs="Arial"/>
          <w:sz w:val="20"/>
          <w:szCs w:val="22"/>
          <w:lang w:eastAsia="zh-CN"/>
        </w:rPr>
        <w:t xml:space="preserve"> C also</w:t>
      </w:r>
      <w:r w:rsidRPr="00F92673">
        <w:rPr>
          <w:rFonts w:ascii="Arial" w:eastAsia="SimSun" w:hAnsi="Arial" w:cs="Arial"/>
          <w:sz w:val="20"/>
          <w:szCs w:val="22"/>
          <w:lang w:eastAsia="zh-CN"/>
        </w:rPr>
        <w:t xml:space="preserve">, the bottleneck in all considered scenarios is the D2R link. As the overall coverage is determined by this bottleneck, changing the BS transmission power for the in-band case </w:t>
      </w:r>
      <w:r w:rsidR="002136A8">
        <w:rPr>
          <w:rFonts w:ascii="Arial" w:eastAsia="SimSun" w:hAnsi="Arial" w:cs="Arial"/>
          <w:sz w:val="20"/>
          <w:szCs w:val="22"/>
          <w:lang w:eastAsia="zh-CN"/>
        </w:rPr>
        <w:t xml:space="preserve">or adding FEC in R2D </w:t>
      </w:r>
      <w:r w:rsidRPr="00F92673">
        <w:rPr>
          <w:rFonts w:ascii="Arial" w:eastAsia="SimSun" w:hAnsi="Arial" w:cs="Arial"/>
          <w:sz w:val="20"/>
          <w:szCs w:val="22"/>
          <w:lang w:eastAsia="zh-CN"/>
        </w:rPr>
        <w:t>does not impact the coverage, and the coverage for the in-band and standalone cases is identical.</w:t>
      </w:r>
    </w:p>
    <w:p w14:paraId="569782B5" w14:textId="13921F59" w:rsidR="00D272D6" w:rsidRDefault="00D272D6" w:rsidP="00D272D6">
      <w:pPr>
        <w:pStyle w:val="Observation"/>
        <w:numPr>
          <w:ilvl w:val="0"/>
          <w:numId w:val="3"/>
        </w:numPr>
        <w:ind w:left="1701" w:hanging="1701"/>
        <w:jc w:val="left"/>
      </w:pPr>
      <w:bookmarkStart w:id="30" w:name="_Toc210384760"/>
      <w:r w:rsidRPr="00404447">
        <w:t xml:space="preserve">For </w:t>
      </w:r>
      <w:r>
        <w:t xml:space="preserve">both </w:t>
      </w:r>
      <w:r w:rsidRPr="000D3C6A">
        <w:t xml:space="preserve">Device </w:t>
      </w:r>
      <w:r>
        <w:t>2b and C</w:t>
      </w:r>
      <w:r w:rsidRPr="000D3C6A">
        <w:t xml:space="preserve">, </w:t>
      </w:r>
      <w:r>
        <w:t xml:space="preserve">since the D2R is the bottleneck link, </w:t>
      </w:r>
      <w:r w:rsidR="009A3603">
        <w:t>having</w:t>
      </w:r>
      <w:r>
        <w:t xml:space="preserve"> FEC in R2D is not improving the</w:t>
      </w:r>
      <w:r w:rsidR="009A3603">
        <w:t xml:space="preserve"> over</w:t>
      </w:r>
      <w:r w:rsidR="00AC614B">
        <w:t>all</w:t>
      </w:r>
      <w:r>
        <w:t xml:space="preserve"> coverage.</w:t>
      </w:r>
      <w:bookmarkEnd w:id="30"/>
      <w:r>
        <w:t xml:space="preserve"> </w:t>
      </w:r>
    </w:p>
    <w:p w14:paraId="6D2F9C99" w14:textId="77777777" w:rsidR="00D272D6" w:rsidRDefault="00D272D6" w:rsidP="002136A8">
      <w:pPr>
        <w:rPr>
          <w:rFonts w:ascii="Arial" w:eastAsia="SimSun" w:hAnsi="Arial" w:cs="Arial"/>
          <w:sz w:val="20"/>
          <w:szCs w:val="22"/>
          <w:lang w:eastAsia="zh-CN"/>
        </w:rPr>
      </w:pPr>
    </w:p>
    <w:p w14:paraId="11060121" w14:textId="5B6DDA39" w:rsidR="000927A8" w:rsidRDefault="000927A8" w:rsidP="000927A8">
      <w:pPr>
        <w:pStyle w:val="Observation"/>
        <w:numPr>
          <w:ilvl w:val="0"/>
          <w:numId w:val="3"/>
        </w:numPr>
        <w:ind w:left="1701" w:hanging="1701"/>
        <w:jc w:val="left"/>
      </w:pPr>
      <w:bookmarkStart w:id="31" w:name="_Toc210384761"/>
      <w:r w:rsidRPr="000D3C6A">
        <w:t xml:space="preserve">Device </w:t>
      </w:r>
      <w:r>
        <w:t xml:space="preserve">C </w:t>
      </w:r>
      <w:r w:rsidR="003851A5" w:rsidRPr="003851A5">
        <w:t>can achieve coverage greater than 500 m with a transmit power of 5 dBm.</w:t>
      </w:r>
      <w:bookmarkEnd w:id="31"/>
    </w:p>
    <w:p w14:paraId="58DD1F60" w14:textId="77777777" w:rsidR="007E33B3" w:rsidRPr="002136A8" w:rsidRDefault="007E33B3" w:rsidP="002136A8">
      <w:pPr>
        <w:rPr>
          <w:rFonts w:ascii="Arial" w:eastAsia="SimSun" w:hAnsi="Arial" w:cs="Arial"/>
          <w:sz w:val="20"/>
          <w:szCs w:val="22"/>
          <w:lang w:eastAsia="zh-CN"/>
        </w:rPr>
      </w:pPr>
    </w:p>
    <w:p w14:paraId="7FDE72CA" w14:textId="7BB234B5" w:rsidR="00852821" w:rsidRPr="00404447" w:rsidRDefault="00F979BA" w:rsidP="0085282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6</w:t>
      </w:r>
      <w:r w:rsidR="00852821" w:rsidRPr="00404447">
        <w:rPr>
          <w:rFonts w:ascii="Arial" w:eastAsia="SimSun" w:hAnsi="Arial" w:cs="Times New Roman"/>
          <w:sz w:val="36"/>
          <w:szCs w:val="20"/>
        </w:rPr>
        <w:tab/>
        <w:t>Conclusion</w:t>
      </w:r>
    </w:p>
    <w:p w14:paraId="13E6A28D" w14:textId="7FAAF06F" w:rsidR="00852821" w:rsidRPr="00404447" w:rsidRDefault="00852821" w:rsidP="00852821">
      <w:pPr>
        <w:spacing w:after="120" w:line="259" w:lineRule="auto"/>
        <w:jc w:val="both"/>
        <w:rPr>
          <w:rFonts w:ascii="Arial" w:eastAsia="SimSun" w:hAnsi="Arial" w:cs="Arial"/>
          <w:sz w:val="20"/>
          <w:szCs w:val="22"/>
          <w:lang w:eastAsia="zh-CN"/>
        </w:rPr>
      </w:pPr>
      <w:r w:rsidRPr="00404447">
        <w:rPr>
          <w:rFonts w:ascii="Arial" w:eastAsia="SimSun" w:hAnsi="Arial" w:cs="Arial"/>
          <w:sz w:val="20"/>
          <w:szCs w:val="22"/>
          <w:lang w:eastAsia="zh-CN"/>
        </w:rPr>
        <w:t>In the previous sections we made the following observation</w:t>
      </w:r>
      <w:r w:rsidR="0013783F" w:rsidRPr="00404447">
        <w:rPr>
          <w:rFonts w:ascii="Arial" w:eastAsia="SimSun" w:hAnsi="Arial" w:cs="Arial"/>
          <w:sz w:val="20"/>
          <w:szCs w:val="22"/>
          <w:lang w:eastAsia="zh-CN"/>
        </w:rPr>
        <w:t>s</w:t>
      </w:r>
      <w:r w:rsidRPr="00404447">
        <w:rPr>
          <w:rFonts w:ascii="Arial" w:eastAsia="SimSun" w:hAnsi="Arial" w:cs="Arial"/>
          <w:sz w:val="20"/>
          <w:szCs w:val="22"/>
          <w:lang w:eastAsia="zh-CN"/>
        </w:rPr>
        <w:t>:</w:t>
      </w:r>
    </w:p>
    <w:p w14:paraId="7DEE5D38" w14:textId="77777777" w:rsidR="007D5811" w:rsidRDefault="0085282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r w:rsidRPr="00404447">
        <w:rPr>
          <w:rFonts w:cs="Arial"/>
          <w:b w:val="0"/>
          <w:bCs/>
        </w:rPr>
        <w:fldChar w:fldCharType="begin"/>
      </w:r>
      <w:r w:rsidRPr="00404447">
        <w:rPr>
          <w:rFonts w:cs="Arial"/>
          <w:bCs/>
        </w:rPr>
        <w:instrText xml:space="preserve"> TOC \f O \n \h \z \t "Observation" \c </w:instrText>
      </w:r>
      <w:r w:rsidRPr="00404447">
        <w:rPr>
          <w:rFonts w:cs="Arial"/>
          <w:b w:val="0"/>
          <w:bCs/>
        </w:rPr>
        <w:fldChar w:fldCharType="separate"/>
      </w:r>
      <w:hyperlink w:anchor="_Toc210384754" w:history="1">
        <w:r w:rsidR="007D5811" w:rsidRPr="00FF454C">
          <w:rPr>
            <w:rStyle w:val="Hyperlink"/>
            <w:noProof/>
          </w:rPr>
          <w:t>Observation 1</w:t>
        </w:r>
        <w:r w:rsidR="007D5811">
          <w:rPr>
            <w:rFonts w:asciiTheme="minorHAnsi" w:eastAsiaTheme="minorEastAsia" w:hAnsiTheme="minorHAnsi"/>
            <w:b w:val="0"/>
            <w:noProof/>
            <w:kern w:val="2"/>
            <w:sz w:val="24"/>
            <w:szCs w:val="24"/>
            <w:lang w:eastAsia="en-US"/>
            <w14:ligatures w14:val="standardContextual"/>
          </w:rPr>
          <w:tab/>
        </w:r>
        <w:r w:rsidR="007D5811" w:rsidRPr="00FF454C">
          <w:rPr>
            <w:rStyle w:val="Hyperlink"/>
            <w:noProof/>
          </w:rPr>
          <w:t>For Rel-20 A-IoT outdoor devices, the coverage target should reflect the differentiation from 6G LPWA, consider the SID guidelines and the mentioned distance range of 50 to 500 m.</w:t>
        </w:r>
      </w:hyperlink>
    </w:p>
    <w:p w14:paraId="3C7B1CD6" w14:textId="77777777" w:rsidR="007D5811" w:rsidRDefault="007D581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0384755" w:history="1">
        <w:r w:rsidRPr="00FF454C">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FF454C">
          <w:rPr>
            <w:rStyle w:val="Hyperlink"/>
            <w:noProof/>
          </w:rPr>
          <w:t>The 38 dBm PSD over 1 RB transmission bandwidth exceeds the maximum E.I.R.P of BS output power.</w:t>
        </w:r>
      </w:hyperlink>
    </w:p>
    <w:p w14:paraId="5A0E225F" w14:textId="77777777" w:rsidR="007D5811" w:rsidRDefault="007D581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0384756" w:history="1">
        <w:r w:rsidRPr="00FF454C">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FF454C">
          <w:rPr>
            <w:rStyle w:val="Hyperlink"/>
            <w:noProof/>
          </w:rPr>
          <w:t>For the BS TX power of 38 and 33 dBm over R2D transmission BW of one PRB, the corresponding PSDs are 45.45 and 40.45 dBm/MHz, respectively.</w:t>
        </w:r>
      </w:hyperlink>
    </w:p>
    <w:p w14:paraId="6B496E2D" w14:textId="77777777" w:rsidR="007D5811" w:rsidRDefault="007D581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0384757" w:history="1">
        <w:r w:rsidRPr="00FF454C">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FF454C">
          <w:rPr>
            <w:rStyle w:val="Hyperlink"/>
            <w:noProof/>
          </w:rPr>
          <w:t>For Device C, even a capacitor size of 100 µF may not be sufficient for transmitting large payload sizes at lower data rates.</w:t>
        </w:r>
      </w:hyperlink>
    </w:p>
    <w:p w14:paraId="7B14A21D" w14:textId="77777777" w:rsidR="007D5811" w:rsidRDefault="007D581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0384758" w:history="1">
        <w:r w:rsidRPr="00FF454C">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FF454C">
          <w:rPr>
            <w:rStyle w:val="Hyperlink"/>
            <w:noProof/>
          </w:rPr>
          <w:t>For no-FEC case on R2D,</w:t>
        </w:r>
      </w:hyperlink>
    </w:p>
    <w:p w14:paraId="619C36C8" w14:textId="77777777" w:rsidR="007D5811" w:rsidRDefault="007D581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0384759" w:history="1">
        <w:r w:rsidRPr="00FF454C">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FF454C">
          <w:rPr>
            <w:rStyle w:val="Hyperlink"/>
            <w:noProof/>
          </w:rPr>
          <w:t>With 1/3 TBCC encoding on R2D,</w:t>
        </w:r>
      </w:hyperlink>
    </w:p>
    <w:p w14:paraId="40EE876C" w14:textId="77777777" w:rsidR="007D5811" w:rsidRDefault="007D581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0384760" w:history="1">
        <w:r w:rsidRPr="00FF454C">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FF454C">
          <w:rPr>
            <w:rStyle w:val="Hyperlink"/>
            <w:noProof/>
          </w:rPr>
          <w:t>For both Device 2b and C, since the D2R is the bottleneck link, having FEC in R2D is not improving the overall coverage.</w:t>
        </w:r>
      </w:hyperlink>
    </w:p>
    <w:p w14:paraId="19CE223D" w14:textId="77777777" w:rsidR="007D5811" w:rsidRDefault="007D581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0384761" w:history="1">
        <w:r w:rsidRPr="00FF454C">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FF454C">
          <w:rPr>
            <w:rStyle w:val="Hyperlink"/>
            <w:noProof/>
          </w:rPr>
          <w:t>Device C can achieve coverage greater than 500 m with a transmit power of 5 dBm.</w:t>
        </w:r>
      </w:hyperlink>
    </w:p>
    <w:p w14:paraId="0008F029" w14:textId="14043622" w:rsidR="00852821" w:rsidRPr="00404447" w:rsidRDefault="00852821" w:rsidP="00852821">
      <w:pPr>
        <w:spacing w:after="120" w:line="259" w:lineRule="auto"/>
        <w:jc w:val="both"/>
        <w:rPr>
          <w:rFonts w:ascii="Arial" w:eastAsia="SimSun" w:hAnsi="Arial" w:cs="Arial"/>
          <w:sz w:val="20"/>
          <w:szCs w:val="22"/>
          <w:lang w:eastAsia="zh-CN"/>
        </w:rPr>
      </w:pPr>
      <w:r w:rsidRPr="00404447">
        <w:rPr>
          <w:rFonts w:ascii="Arial" w:eastAsia="SimSun" w:hAnsi="Arial" w:cs="Arial"/>
          <w:b/>
          <w:bCs/>
          <w:sz w:val="20"/>
          <w:szCs w:val="22"/>
          <w:lang w:eastAsia="zh-CN"/>
        </w:rPr>
        <w:fldChar w:fldCharType="end"/>
      </w:r>
      <w:r w:rsidRPr="00404447">
        <w:rPr>
          <w:rFonts w:ascii="Arial" w:eastAsia="SimSun" w:hAnsi="Arial" w:cs="Arial"/>
          <w:sz w:val="20"/>
          <w:szCs w:val="22"/>
          <w:lang w:eastAsia="zh-CN"/>
        </w:rPr>
        <w:t>Based on the discussion in the previous sections we propose the following:</w:t>
      </w:r>
    </w:p>
    <w:bookmarkStart w:id="32" w:name="_In-sequence_SDU_delivery"/>
    <w:bookmarkEnd w:id="32"/>
    <w:p w14:paraId="735163A3" w14:textId="77777777" w:rsidR="00F24C1D" w:rsidRDefault="00852821">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r w:rsidRPr="00404447">
        <w:rPr>
          <w:rFonts w:cs="Arial"/>
          <w:bCs/>
        </w:rPr>
        <w:fldChar w:fldCharType="begin"/>
      </w:r>
      <w:r w:rsidRPr="00404447">
        <w:rPr>
          <w:rFonts w:cs="Arial"/>
          <w:bCs/>
        </w:rPr>
        <w:instrText xml:space="preserve"> TOC \n \h \z \t "Proposal" \c </w:instrText>
      </w:r>
      <w:r w:rsidRPr="00404447">
        <w:rPr>
          <w:rFonts w:cs="Arial"/>
          <w:bCs/>
        </w:rPr>
        <w:fldChar w:fldCharType="separate"/>
      </w:r>
      <w:hyperlink w:anchor="_Toc210384835" w:history="1">
        <w:r w:rsidR="00F24C1D" w:rsidRPr="006B5ACE">
          <w:rPr>
            <w:rStyle w:val="Hyperlink"/>
            <w:noProof/>
          </w:rPr>
          <w:t>Proposal 1</w:t>
        </w:r>
        <w:r w:rsidR="00F24C1D">
          <w:rPr>
            <w:rFonts w:asciiTheme="minorHAnsi" w:eastAsiaTheme="minorEastAsia" w:hAnsiTheme="minorHAnsi"/>
            <w:b w:val="0"/>
            <w:noProof/>
            <w:kern w:val="2"/>
            <w:sz w:val="24"/>
            <w:szCs w:val="24"/>
            <w:lang w:eastAsia="en-US"/>
            <w14:ligatures w14:val="standardContextual"/>
          </w:rPr>
          <w:tab/>
        </w:r>
        <w:r w:rsidR="00F24C1D" w:rsidRPr="006B5ACE">
          <w:rPr>
            <w:rStyle w:val="Hyperlink"/>
            <w:noProof/>
          </w:rPr>
          <w:t>Any reconsiderations or enhancements beyond the values for maximum distance between device and reader specified in the SID should be discussed at the RAN plenary level.</w:t>
        </w:r>
      </w:hyperlink>
    </w:p>
    <w:p w14:paraId="14686924" w14:textId="77777777" w:rsidR="00F24C1D" w:rsidRDefault="00F24C1D">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0384836" w:history="1">
        <w:r w:rsidRPr="006B5ACE">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6B5ACE">
          <w:rPr>
            <w:rStyle w:val="Hyperlink"/>
            <w:noProof/>
          </w:rPr>
          <w:t>Consider the NF of 40 dB for device 2b with IF-ED and no LNA.</w:t>
        </w:r>
      </w:hyperlink>
    </w:p>
    <w:p w14:paraId="0496468D" w14:textId="77777777" w:rsidR="00F24C1D" w:rsidRDefault="00F24C1D">
      <w:pPr>
        <w:pStyle w:val="TableofFigures"/>
        <w:tabs>
          <w:tab w:val="right" w:leader="dot" w:pos="9016"/>
        </w:tabs>
        <w:rPr>
          <w:rFonts w:asciiTheme="minorHAnsi" w:eastAsiaTheme="minorEastAsia" w:hAnsiTheme="minorHAnsi"/>
          <w:b w:val="0"/>
          <w:noProof/>
          <w:kern w:val="2"/>
          <w:sz w:val="24"/>
          <w:szCs w:val="24"/>
          <w:lang w:eastAsia="en-US"/>
          <w14:ligatures w14:val="standardContextual"/>
        </w:rPr>
      </w:pPr>
      <w:hyperlink w:anchor="_Toc210384837" w:history="1">
        <w:r w:rsidRPr="006B5ACE">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6B5ACE">
          <w:rPr>
            <w:rStyle w:val="Hyperlink"/>
            <w:noProof/>
          </w:rPr>
          <w:t>For RMa pathloss model, consider the following assumptions:</w:t>
        </w:r>
      </w:hyperlink>
    </w:p>
    <w:p w14:paraId="141D32BE" w14:textId="77777777" w:rsidR="00F24C1D" w:rsidRDefault="00F24C1D" w:rsidP="00F24C1D">
      <w:pPr>
        <w:pStyle w:val="TableofFigures"/>
        <w:tabs>
          <w:tab w:val="right" w:leader="dot" w:pos="9016"/>
        </w:tabs>
        <w:ind w:left="3402"/>
        <w:rPr>
          <w:rFonts w:asciiTheme="minorHAnsi" w:eastAsiaTheme="minorEastAsia" w:hAnsiTheme="minorHAnsi"/>
          <w:b w:val="0"/>
          <w:noProof/>
          <w:kern w:val="2"/>
          <w:sz w:val="24"/>
          <w:szCs w:val="24"/>
          <w:lang w:eastAsia="en-US"/>
          <w14:ligatures w14:val="standardContextual"/>
        </w:rPr>
      </w:pPr>
      <w:hyperlink w:anchor="_Toc210384838" w:history="1">
        <m:oMath>
          <m:r>
            <m:rPr>
              <m:sty m:val="bi"/>
            </m:rPr>
            <w:rPr>
              <w:rStyle w:val="Hyperlink"/>
              <w:rFonts w:ascii="Cambria Math" w:hAnsi="Cambria Math"/>
              <w:noProof/>
            </w:rPr>
            <m:t>h  avg.building height= 5 m</m:t>
          </m:r>
        </m:oMath>
      </w:hyperlink>
    </w:p>
    <w:p w14:paraId="3F305A3F" w14:textId="77777777" w:rsidR="00F24C1D" w:rsidRDefault="00F24C1D" w:rsidP="00F24C1D">
      <w:pPr>
        <w:pStyle w:val="TableofFigures"/>
        <w:tabs>
          <w:tab w:val="right" w:leader="dot" w:pos="9016"/>
        </w:tabs>
        <w:ind w:left="3402"/>
        <w:rPr>
          <w:rFonts w:asciiTheme="minorHAnsi" w:eastAsiaTheme="minorEastAsia" w:hAnsiTheme="minorHAnsi"/>
          <w:b w:val="0"/>
          <w:noProof/>
          <w:kern w:val="2"/>
          <w:sz w:val="24"/>
          <w:szCs w:val="24"/>
          <w:lang w:eastAsia="en-US"/>
          <w14:ligatures w14:val="standardContextual"/>
        </w:rPr>
      </w:pPr>
      <w:hyperlink w:anchor="_Toc210384839" w:history="1">
        <m:oMath>
          <m:r>
            <m:rPr>
              <m:sty m:val="bi"/>
            </m:rPr>
            <w:rPr>
              <w:rStyle w:val="Hyperlink"/>
              <w:rFonts w:ascii="Cambria Math" w:hAnsi="Cambria Math"/>
              <w:noProof/>
            </w:rPr>
            <m:t>W avg.street width= 20 m</m:t>
          </m:r>
        </m:oMath>
      </w:hyperlink>
    </w:p>
    <w:p w14:paraId="0DABC5EB" w14:textId="3D02F7B5" w:rsidR="00852821" w:rsidRPr="00404447" w:rsidRDefault="00852821" w:rsidP="00C10505">
      <w:pPr>
        <w:pStyle w:val="TableofFigures"/>
        <w:tabs>
          <w:tab w:val="right" w:leader="dot" w:pos="9016"/>
        </w:tabs>
        <w:rPr>
          <w:rFonts w:asciiTheme="minorHAnsi" w:eastAsiaTheme="minorEastAsia" w:hAnsiTheme="minorHAnsi"/>
          <w:b w:val="0"/>
          <w:noProof/>
          <w:kern w:val="2"/>
          <w:sz w:val="24"/>
          <w:szCs w:val="24"/>
          <w14:ligatures w14:val="standardContextual"/>
        </w:rPr>
      </w:pPr>
      <w:r w:rsidRPr="00404447">
        <w:rPr>
          <w:rFonts w:cs="Arial"/>
        </w:rPr>
        <w:fldChar w:fldCharType="end"/>
      </w:r>
    </w:p>
    <w:p w14:paraId="11D492C7" w14:textId="77777777" w:rsidR="00852821" w:rsidRPr="00404447" w:rsidRDefault="00852821" w:rsidP="0085282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rPr>
      </w:pPr>
      <w:r w:rsidRPr="00404447">
        <w:rPr>
          <w:rFonts w:ascii="Arial" w:eastAsia="SimSun" w:hAnsi="Arial" w:cs="Times New Roman"/>
          <w:sz w:val="36"/>
          <w:szCs w:val="20"/>
        </w:rPr>
        <w:t>References</w:t>
      </w:r>
    </w:p>
    <w:bookmarkStart w:id="33" w:name="_Ref202259126"/>
    <w:bookmarkStart w:id="34" w:name="_Ref187661640"/>
    <w:bookmarkStart w:id="35" w:name="_Ref181970314"/>
    <w:bookmarkStart w:id="36" w:name="_Ref161349906"/>
    <w:bookmarkStart w:id="37" w:name="_Ref163158010"/>
    <w:bookmarkStart w:id="38" w:name="_Ref174151459"/>
    <w:bookmarkStart w:id="39" w:name="_Ref189809556"/>
    <w:bookmarkStart w:id="40" w:name="_Ref155950015"/>
    <w:p w14:paraId="7410A9BA" w14:textId="0AEE3E4A" w:rsidR="00CC4EAE" w:rsidRPr="00404447" w:rsidRDefault="007D5673" w:rsidP="00B757E9">
      <w:pPr>
        <w:pStyle w:val="Reference"/>
      </w:pPr>
      <w:r w:rsidRPr="00404447">
        <w:fldChar w:fldCharType="begin"/>
      </w:r>
      <w:r w:rsidRPr="00404447">
        <w:instrText>HYPERLINK "https://portal.3gpp.org/desktopmodules/Specifications/SpecificationDetails.aspx?specificationId=4393"</w:instrText>
      </w:r>
      <w:r w:rsidRPr="00404447">
        <w:fldChar w:fldCharType="separate"/>
      </w:r>
      <w:r w:rsidR="000832AB" w:rsidRPr="00404447">
        <w:rPr>
          <w:rStyle w:val="Hyperlink"/>
        </w:rPr>
        <w:t>TS 38.291</w:t>
      </w:r>
      <w:r w:rsidRPr="00404447">
        <w:fldChar w:fldCharType="end"/>
      </w:r>
      <w:r w:rsidR="00CC4EAE" w:rsidRPr="00404447">
        <w:t xml:space="preserve">, </w:t>
      </w:r>
      <w:r w:rsidR="00BD58D1" w:rsidRPr="00404447">
        <w:t>“</w:t>
      </w:r>
      <w:r w:rsidR="00B757E9" w:rsidRPr="00404447">
        <w:t>Technical Specification Group Radio Access Network; Ambient IoT Physical layer</w:t>
      </w:r>
      <w:r w:rsidR="00BD58D1" w:rsidRPr="00404447">
        <w:t>”</w:t>
      </w:r>
      <w:bookmarkEnd w:id="33"/>
    </w:p>
    <w:bookmarkStart w:id="41" w:name="_Ref161349911"/>
    <w:bookmarkStart w:id="42" w:name="_Hlk164682226"/>
    <w:bookmarkStart w:id="43" w:name="_Ref161351593"/>
    <w:bookmarkStart w:id="44" w:name="_Ref163158055"/>
    <w:bookmarkEnd w:id="3"/>
    <w:bookmarkEnd w:id="34"/>
    <w:bookmarkEnd w:id="35"/>
    <w:bookmarkEnd w:id="36"/>
    <w:bookmarkEnd w:id="37"/>
    <w:bookmarkEnd w:id="38"/>
    <w:bookmarkEnd w:id="39"/>
    <w:bookmarkEnd w:id="40"/>
    <w:p w14:paraId="7A0606F9" w14:textId="3CC1A87E" w:rsidR="00DD3662" w:rsidRPr="00404447" w:rsidRDefault="00DD3662" w:rsidP="005A4B14">
      <w:pPr>
        <w:pStyle w:val="Reference"/>
        <w:jc w:val="left"/>
      </w:pPr>
      <w:r w:rsidRPr="00404447">
        <w:fldChar w:fldCharType="begin"/>
      </w:r>
      <w:r w:rsidR="00641BD9" w:rsidRPr="00404447">
        <w:instrText>HYPERLINK "https://www.3gpp.org/ftp/Specs/archive/38_series/38.769/38769-j00.zip"</w:instrText>
      </w:r>
      <w:r w:rsidRPr="00404447">
        <w:fldChar w:fldCharType="separate"/>
      </w:r>
      <w:r w:rsidR="00641BD9" w:rsidRPr="00404447">
        <w:rPr>
          <w:rStyle w:val="Hyperlink"/>
        </w:rPr>
        <w:t>TR 38.769 V19.0.0</w:t>
      </w:r>
      <w:r w:rsidRPr="00404447">
        <w:fldChar w:fldCharType="end"/>
      </w:r>
      <w:r w:rsidRPr="00404447">
        <w:t>, “Study on Solutions for Ambient IoT (Internet of Things)”, 3GPP.</w:t>
      </w:r>
      <w:bookmarkEnd w:id="41"/>
      <w:bookmarkEnd w:id="42"/>
      <w:bookmarkEnd w:id="43"/>
      <w:bookmarkEnd w:id="44"/>
    </w:p>
    <w:bookmarkStart w:id="45" w:name="_Ref187661864"/>
    <w:p w14:paraId="595EA752" w14:textId="4043D560" w:rsidR="00D83ED6" w:rsidRPr="00404447" w:rsidRDefault="00505BF2" w:rsidP="005A4B14">
      <w:pPr>
        <w:pStyle w:val="Reference"/>
        <w:jc w:val="left"/>
      </w:pPr>
      <w:r w:rsidRPr="00404447">
        <w:fldChar w:fldCharType="begin"/>
      </w:r>
      <w:r w:rsidR="003D4344" w:rsidRPr="00404447">
        <w:instrText>HYPERLINK "https://www.3gpp.org/ftp/Specs/archive/38_series/38.848/38848-i00.zip"</w:instrText>
      </w:r>
      <w:r w:rsidRPr="00404447">
        <w:fldChar w:fldCharType="separate"/>
      </w:r>
      <w:r w:rsidR="003D4344" w:rsidRPr="00404447">
        <w:rPr>
          <w:rStyle w:val="Hyperlink"/>
        </w:rPr>
        <w:t>TR 38.848 V18.0.0</w:t>
      </w:r>
      <w:r w:rsidRPr="00404447">
        <w:fldChar w:fldCharType="end"/>
      </w:r>
      <w:r w:rsidR="00D83ED6" w:rsidRPr="00404447">
        <w:t>, “</w:t>
      </w:r>
      <w:r w:rsidRPr="00404447">
        <w:t>Study on Ambient IoT (Internet of Things) in RAN</w:t>
      </w:r>
      <w:r w:rsidR="00D83ED6" w:rsidRPr="00404447">
        <w:t>”, 3GPP.</w:t>
      </w:r>
      <w:bookmarkEnd w:id="45"/>
    </w:p>
    <w:bookmarkStart w:id="46" w:name="_Ref202259161"/>
    <w:p w14:paraId="323D8A29" w14:textId="0F8DB021" w:rsidR="00A321CA" w:rsidRPr="00404447" w:rsidRDefault="00F14C6B" w:rsidP="005A4B14">
      <w:pPr>
        <w:pStyle w:val="Reference"/>
        <w:jc w:val="left"/>
      </w:pPr>
      <w:r w:rsidRPr="00404447">
        <w:fldChar w:fldCharType="begin"/>
      </w:r>
      <w:r w:rsidR="001C0FCE" w:rsidRPr="00404447">
        <w:instrText>HYPERLINK "https://www.3gpp.org/ftp/tsg_ran/TSG_RAN/TSGR_108/Docs/RP-251840.zip"</w:instrText>
      </w:r>
      <w:r w:rsidRPr="00404447">
        <w:fldChar w:fldCharType="separate"/>
      </w:r>
      <w:r w:rsidR="001C0FCE" w:rsidRPr="00404447">
        <w:rPr>
          <w:rStyle w:val="Hyperlink"/>
        </w:rPr>
        <w:t>RP-251840</w:t>
      </w:r>
      <w:r w:rsidRPr="00404447">
        <w:fldChar w:fldCharType="end"/>
      </w:r>
      <w:r w:rsidR="008F16AB" w:rsidRPr="00404447">
        <w:t>, “New SID on enhancements for solutions for Ambient IoT (Internet of Things) in NR outdoor for active devices”,</w:t>
      </w:r>
      <w:r w:rsidR="003F5881" w:rsidRPr="00404447">
        <w:t xml:space="preserve"> RAN#108, June 2025</w:t>
      </w:r>
      <w:bookmarkEnd w:id="46"/>
      <w:r w:rsidR="00E86EE4" w:rsidRPr="00404447">
        <w:t>.</w:t>
      </w:r>
    </w:p>
    <w:bookmarkStart w:id="47" w:name="_Ref206070673"/>
    <w:p w14:paraId="14F605FE" w14:textId="0C304177" w:rsidR="00E86EE4" w:rsidRPr="00404447" w:rsidRDefault="00F004C7" w:rsidP="005A4B14">
      <w:pPr>
        <w:pStyle w:val="Reference"/>
        <w:jc w:val="left"/>
      </w:pPr>
      <w:r w:rsidRPr="00404447">
        <w:fldChar w:fldCharType="begin"/>
      </w:r>
      <w:r w:rsidRPr="00404447">
        <w:instrText>HYPERLINK "https://mentor.ieee.org/802.11/dcn/22/11-22-1562-04-0amp-draft-technical-report-on-support-of-amp-iot-devices-in-wlan.docx"</w:instrText>
      </w:r>
      <w:r w:rsidRPr="00404447">
        <w:fldChar w:fldCharType="separate"/>
      </w:r>
      <w:r w:rsidR="00EE7667" w:rsidRPr="00404447">
        <w:rPr>
          <w:rStyle w:val="Hyperlink"/>
        </w:rPr>
        <w:t>11-22/1562-04-0amp</w:t>
      </w:r>
      <w:r w:rsidRPr="00404447">
        <w:fldChar w:fldCharType="end"/>
      </w:r>
      <w:r w:rsidRPr="00404447">
        <w:t>,</w:t>
      </w:r>
      <w:r w:rsidR="00E86EE4" w:rsidRPr="00404447">
        <w:t xml:space="preserve"> IEEE 802.11 Working Group, “Draft Technical Report on Support of AMP-IoT Devices in WLAN,” IEEE, Nov. 2022.</w:t>
      </w:r>
      <w:bookmarkEnd w:id="47"/>
    </w:p>
    <w:bookmarkStart w:id="48" w:name="_Ref206070684"/>
    <w:p w14:paraId="1DBAA473" w14:textId="64571F05" w:rsidR="000B4693" w:rsidRPr="00404447" w:rsidRDefault="002A469E" w:rsidP="005A4B14">
      <w:pPr>
        <w:pStyle w:val="Reference"/>
        <w:jc w:val="left"/>
      </w:pPr>
      <w:r w:rsidRPr="00404447">
        <w:fldChar w:fldCharType="begin"/>
      </w:r>
      <w:r w:rsidRPr="00404447">
        <w:instrText>HYPERLINK "https://portal.3gpp.org/desktopmodules/Specifications/SpecificationDetails.aspx?specificationId=3989"</w:instrText>
      </w:r>
      <w:r w:rsidRPr="00404447">
        <w:fldChar w:fldCharType="separate"/>
      </w:r>
      <w:r w:rsidR="000B4693" w:rsidRPr="00404447">
        <w:rPr>
          <w:rStyle w:val="Hyperlink"/>
        </w:rPr>
        <w:t>TR 38.869</w:t>
      </w:r>
      <w:r w:rsidR="005B627B" w:rsidRPr="00404447">
        <w:rPr>
          <w:rStyle w:val="Hyperlink"/>
        </w:rPr>
        <w:t xml:space="preserve"> V</w:t>
      </w:r>
      <w:r w:rsidR="00925DDD" w:rsidRPr="00404447">
        <w:rPr>
          <w:rStyle w:val="Hyperlink"/>
        </w:rPr>
        <w:t>18.0.0</w:t>
      </w:r>
      <w:r w:rsidRPr="00404447">
        <w:fldChar w:fldCharType="end"/>
      </w:r>
      <w:r w:rsidR="00F20D7D" w:rsidRPr="00404447">
        <w:t>,</w:t>
      </w:r>
      <w:r w:rsidR="000B4693" w:rsidRPr="00404447">
        <w:t xml:space="preserve"> </w:t>
      </w:r>
      <w:r w:rsidR="00EA1A8F" w:rsidRPr="00404447">
        <w:t>“</w:t>
      </w:r>
      <w:r w:rsidR="000B4693" w:rsidRPr="00404447">
        <w:t>Study on low-power Wake-up Signal and Receiver for NR," Release 18, Jan. 2024.</w:t>
      </w:r>
      <w:bookmarkEnd w:id="48"/>
      <w:r w:rsidR="000B4693" w:rsidRPr="00404447">
        <w:t xml:space="preserve"> </w:t>
      </w:r>
    </w:p>
    <w:p w14:paraId="738574B0" w14:textId="592C9A0A" w:rsidR="002E3068" w:rsidRPr="00404447" w:rsidRDefault="002E3068" w:rsidP="000479C4">
      <w:pPr>
        <w:pStyle w:val="Reference"/>
        <w:numPr>
          <w:ilvl w:val="0"/>
          <w:numId w:val="0"/>
        </w:numPr>
        <w:jc w:val="left"/>
      </w:pPr>
    </w:p>
    <w:sectPr w:rsidR="002E3068" w:rsidRPr="00404447" w:rsidSect="006B5D58">
      <w:headerReference w:type="even" r:id="rId25"/>
      <w:headerReference w:type="default" r:id="rId26"/>
      <w:footerReference w:type="even" r:id="rId27"/>
      <w:footerReference w:type="default" r:id="rId28"/>
      <w:headerReference w:type="first" r:id="rId29"/>
      <w:footerReference w:type="first" r:id="rId3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F13AE" w14:textId="77777777" w:rsidR="00BE2C3A" w:rsidRDefault="00BE2C3A">
      <w:pPr>
        <w:spacing w:after="0" w:line="240" w:lineRule="auto"/>
      </w:pPr>
      <w:r>
        <w:separator/>
      </w:r>
    </w:p>
  </w:endnote>
  <w:endnote w:type="continuationSeparator" w:id="0">
    <w:p w14:paraId="19557381" w14:textId="77777777" w:rsidR="00BE2C3A" w:rsidRDefault="00BE2C3A">
      <w:pPr>
        <w:spacing w:after="0" w:line="240" w:lineRule="auto"/>
      </w:pPr>
      <w:r>
        <w:continuationSeparator/>
      </w:r>
    </w:p>
  </w:endnote>
  <w:endnote w:type="continuationNotice" w:id="1">
    <w:p w14:paraId="7E38AAC8" w14:textId="77777777" w:rsidR="00BE2C3A" w:rsidRDefault="00BE2C3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altName w:val="Calibri"/>
    <w:panose1 w:val="00000500000000000000"/>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4DFE9" w14:textId="77777777" w:rsidR="00A7673F" w:rsidRDefault="00A7673F">
    <w:pPr>
      <w:pStyle w:val="Footer"/>
    </w:pPr>
    <w:r>
      <w:rPr>
        <w:noProof/>
      </w:rPr>
      <mc:AlternateContent>
        <mc:Choice Requires="wps">
          <w:drawing>
            <wp:anchor distT="0" distB="0" distL="0" distR="0" simplePos="0" relativeHeight="251658241" behindDoc="0" locked="0" layoutInCell="1" allowOverlap="1" wp14:anchorId="197F9EA2" wp14:editId="4FF55FCD">
              <wp:simplePos x="635" y="635"/>
              <wp:positionH relativeFrom="page">
                <wp:align>right</wp:align>
              </wp:positionH>
              <wp:positionV relativeFrom="page">
                <wp:align>bottom</wp:align>
              </wp:positionV>
              <wp:extent cx="443865" cy="443865"/>
              <wp:effectExtent l="0" t="0" r="0" b="0"/>
              <wp:wrapNone/>
              <wp:docPr id="2" name="Text Box 2" descr="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60FD209" w14:textId="77777777" w:rsidR="00A7673F" w:rsidRPr="00AE3AF3" w:rsidRDefault="00A7673F" w:rsidP="000B73C4">
                          <w:pPr>
                            <w:spacing w:after="0"/>
                            <w:rPr>
                              <w:rFonts w:ascii="Calibri" w:eastAsia="Calibri" w:hAnsi="Calibri" w:cs="Calibri"/>
                              <w:noProof/>
                              <w:color w:val="000000"/>
                              <w:sz w:val="16"/>
                              <w:szCs w:val="16"/>
                            </w:rPr>
                          </w:pPr>
                          <w:r w:rsidRPr="00AE3AF3">
                            <w:rPr>
                              <w:rFonts w:ascii="Calibri" w:eastAsia="Calibri" w:hAnsi="Calibri" w:cs="Calibri"/>
                              <w:noProof/>
                              <w:color w:val="000000"/>
                              <w:sz w:val="16"/>
                              <w:szCs w:val="16"/>
                            </w:rPr>
                            <w:t>public</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197F9EA2" id="_x0000_t202" coordsize="21600,21600" o:spt="202" path="m,l,21600r21600,l21600,xe">
              <v:stroke joinstyle="miter"/>
              <v:path gradientshapeok="t" o:connecttype="rect"/>
            </v:shapetype>
            <v:shape id="Text Box 2" o:spid="_x0000_s1026" type="#_x0000_t202" alt="public" style="position:absolute;margin-left:-16.25pt;margin-top:0;width:34.95pt;height:34.95pt;z-index:251658241;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" filled="f" stroked="f">
              <v:textbox style="mso-fit-shape-to-text:t" inset="0,0,20pt,15pt">
                <w:txbxContent>
                  <w:p w14:paraId="460FD209" w14:textId="77777777" w:rsidR="00A7673F" w:rsidRPr="00AE3AF3" w:rsidRDefault="00A7673F" w:rsidP="000B73C4">
                    <w:pPr>
                      <w:spacing w:after="0"/>
                      <w:rPr>
                        <w:rFonts w:ascii="Calibri" w:eastAsia="Calibri" w:hAnsi="Calibri" w:cs="Calibri"/>
                        <w:noProof/>
                        <w:color w:val="000000"/>
                        <w:sz w:val="16"/>
                        <w:szCs w:val="16"/>
                      </w:rPr>
                    </w:pPr>
                    <w:r w:rsidRPr="00AE3AF3">
                      <w:rPr>
                        <w:rFonts w:ascii="Calibri" w:eastAsia="Calibri" w:hAnsi="Calibri" w:cs="Calibri"/>
                        <w:noProof/>
                        <w:color w:val="000000"/>
                        <w:sz w:val="16"/>
                        <w:szCs w:val="16"/>
                      </w:rPr>
                      <w:t>public</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8D8A6" w14:textId="77777777" w:rsidR="00EB16A4" w:rsidRDefault="00EB16A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11894" w14:textId="77777777" w:rsidR="00A7673F" w:rsidRDefault="00A7673F">
    <w:pPr>
      <w:pStyle w:val="Footer"/>
    </w:pPr>
    <w:r>
      <w:rPr>
        <w:noProof/>
      </w:rPr>
      <mc:AlternateContent>
        <mc:Choice Requires="wps">
          <w:drawing>
            <wp:anchor distT="0" distB="0" distL="0" distR="0" simplePos="0" relativeHeight="251658240" behindDoc="0" locked="0" layoutInCell="1" allowOverlap="1" wp14:anchorId="13692919" wp14:editId="445A4D98">
              <wp:simplePos x="635" y="635"/>
              <wp:positionH relativeFrom="page">
                <wp:align>right</wp:align>
              </wp:positionH>
              <wp:positionV relativeFrom="page">
                <wp:align>bottom</wp:align>
              </wp:positionV>
              <wp:extent cx="443865" cy="443865"/>
              <wp:effectExtent l="0" t="0" r="0" b="0"/>
              <wp:wrapNone/>
              <wp:docPr id="1" name="Text Box 1" descr="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C100C83" w14:textId="77777777" w:rsidR="00A7673F" w:rsidRPr="00AE3AF3" w:rsidRDefault="00A7673F" w:rsidP="000B73C4">
                          <w:pPr>
                            <w:spacing w:after="0"/>
                            <w:rPr>
                              <w:rFonts w:ascii="Calibri" w:eastAsia="Calibri" w:hAnsi="Calibri" w:cs="Calibri"/>
                              <w:noProof/>
                              <w:color w:val="000000"/>
                              <w:sz w:val="16"/>
                              <w:szCs w:val="16"/>
                            </w:rPr>
                          </w:pPr>
                          <w:r w:rsidRPr="00AE3AF3">
                            <w:rPr>
                              <w:rFonts w:ascii="Calibri" w:eastAsia="Calibri" w:hAnsi="Calibri" w:cs="Calibri"/>
                              <w:noProof/>
                              <w:color w:val="000000"/>
                              <w:sz w:val="16"/>
                              <w:szCs w:val="16"/>
                            </w:rPr>
                            <w:t>public</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13692919" id="_x0000_t202" coordsize="21600,21600" o:spt="202" path="m,l,21600r21600,l21600,xe">
              <v:stroke joinstyle="miter"/>
              <v:path gradientshapeok="t" o:connecttype="rect"/>
            </v:shapetype>
            <v:shape id="Text Box 1" o:spid="_x0000_s1027" type="#_x0000_t202" alt="public" style="position:absolute;margin-left:-16.25pt;margin-top:0;width:34.95pt;height:34.95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" filled="f" stroked="f">
              <v:textbox style="mso-fit-shape-to-text:t" inset="0,0,20pt,15pt">
                <w:txbxContent>
                  <w:p w14:paraId="6C100C83" w14:textId="77777777" w:rsidR="00A7673F" w:rsidRPr="00AE3AF3" w:rsidRDefault="00A7673F" w:rsidP="000B73C4">
                    <w:pPr>
                      <w:spacing w:after="0"/>
                      <w:rPr>
                        <w:rFonts w:ascii="Calibri" w:eastAsia="Calibri" w:hAnsi="Calibri" w:cs="Calibri"/>
                        <w:noProof/>
                        <w:color w:val="000000"/>
                        <w:sz w:val="16"/>
                        <w:szCs w:val="16"/>
                      </w:rPr>
                    </w:pPr>
                    <w:r w:rsidRPr="00AE3AF3">
                      <w:rPr>
                        <w:rFonts w:ascii="Calibri" w:eastAsia="Calibri" w:hAnsi="Calibri" w:cs="Calibri"/>
                        <w:noProof/>
                        <w:color w:val="000000"/>
                        <w:sz w:val="16"/>
                        <w:szCs w:val="16"/>
                      </w:rPr>
                      <w:t>public</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4C8A68" w14:textId="77777777" w:rsidR="00BE2C3A" w:rsidRDefault="00BE2C3A">
      <w:pPr>
        <w:spacing w:after="0" w:line="240" w:lineRule="auto"/>
      </w:pPr>
      <w:r>
        <w:separator/>
      </w:r>
    </w:p>
  </w:footnote>
  <w:footnote w:type="continuationSeparator" w:id="0">
    <w:p w14:paraId="785D165E" w14:textId="77777777" w:rsidR="00BE2C3A" w:rsidRDefault="00BE2C3A">
      <w:pPr>
        <w:spacing w:after="0" w:line="240" w:lineRule="auto"/>
      </w:pPr>
      <w:r>
        <w:continuationSeparator/>
      </w:r>
    </w:p>
  </w:footnote>
  <w:footnote w:type="continuationNotice" w:id="1">
    <w:p w14:paraId="1BAF47DC" w14:textId="77777777" w:rsidR="00BE2C3A" w:rsidRDefault="00BE2C3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F0C57" w14:textId="77777777" w:rsidR="00EB16A4" w:rsidRDefault="00EB16A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9B9BD" w14:textId="77777777" w:rsidR="00EB16A4" w:rsidRDefault="00EB16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D1A32" w14:textId="77777777" w:rsidR="00EB16A4" w:rsidRDefault="00EB16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56404"/>
    <w:multiLevelType w:val="hybridMultilevel"/>
    <w:tmpl w:val="E6BEA2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 w15:restartNumberingAfterBreak="0">
    <w:nsid w:val="03575B4A"/>
    <w:multiLevelType w:val="hybridMultilevel"/>
    <w:tmpl w:val="BCA0F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254EF5"/>
    <w:multiLevelType w:val="hybridMultilevel"/>
    <w:tmpl w:val="C34CE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E74C4E"/>
    <w:multiLevelType w:val="hybridMultilevel"/>
    <w:tmpl w:val="28D00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F84B66"/>
    <w:multiLevelType w:val="hybridMultilevel"/>
    <w:tmpl w:val="589A64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CC111B"/>
    <w:multiLevelType w:val="hybridMultilevel"/>
    <w:tmpl w:val="B5284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591829"/>
    <w:multiLevelType w:val="multilevel"/>
    <w:tmpl w:val="1D591829"/>
    <w:styleLink w:val="StyleBulletedSymbolsymbolLeft025Hanging0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E002BBA"/>
    <w:multiLevelType w:val="hybridMultilevel"/>
    <w:tmpl w:val="87F67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AA1581"/>
    <w:multiLevelType w:val="hybridMultilevel"/>
    <w:tmpl w:val="4DF4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537CB0"/>
    <w:multiLevelType w:val="hybridMultilevel"/>
    <w:tmpl w:val="9A564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6A475ED"/>
    <w:multiLevelType w:val="hybridMultilevel"/>
    <w:tmpl w:val="AED01692"/>
    <w:lvl w:ilvl="0" w:tplc="24BCABA4">
      <w:start w:val="1"/>
      <w:numFmt w:val="bullet"/>
      <w:lvlText w:val="–"/>
      <w:lvlJc w:val="left"/>
      <w:pPr>
        <w:tabs>
          <w:tab w:val="num" w:pos="720"/>
        </w:tabs>
        <w:ind w:left="720" w:hanging="360"/>
      </w:pPr>
      <w:rPr>
        <w:rFonts w:ascii="Ericsson Hilda" w:hAnsi="Ericsson Hilda" w:hint="default"/>
      </w:rPr>
    </w:lvl>
    <w:lvl w:ilvl="1" w:tplc="582E483E">
      <w:start w:val="1"/>
      <w:numFmt w:val="bullet"/>
      <w:lvlText w:val="–"/>
      <w:lvlJc w:val="left"/>
      <w:pPr>
        <w:tabs>
          <w:tab w:val="num" w:pos="1440"/>
        </w:tabs>
        <w:ind w:left="1440" w:hanging="360"/>
      </w:pPr>
      <w:rPr>
        <w:rFonts w:ascii="Ericsson Hilda" w:hAnsi="Ericsson Hilda" w:hint="default"/>
      </w:rPr>
    </w:lvl>
    <w:lvl w:ilvl="2" w:tplc="EC307118" w:tentative="1">
      <w:start w:val="1"/>
      <w:numFmt w:val="bullet"/>
      <w:lvlText w:val="–"/>
      <w:lvlJc w:val="left"/>
      <w:pPr>
        <w:tabs>
          <w:tab w:val="num" w:pos="2160"/>
        </w:tabs>
        <w:ind w:left="2160" w:hanging="360"/>
      </w:pPr>
      <w:rPr>
        <w:rFonts w:ascii="Ericsson Hilda" w:hAnsi="Ericsson Hilda" w:hint="default"/>
      </w:rPr>
    </w:lvl>
    <w:lvl w:ilvl="3" w:tplc="2F1CA43C" w:tentative="1">
      <w:start w:val="1"/>
      <w:numFmt w:val="bullet"/>
      <w:lvlText w:val="–"/>
      <w:lvlJc w:val="left"/>
      <w:pPr>
        <w:tabs>
          <w:tab w:val="num" w:pos="2880"/>
        </w:tabs>
        <w:ind w:left="2880" w:hanging="360"/>
      </w:pPr>
      <w:rPr>
        <w:rFonts w:ascii="Ericsson Hilda" w:hAnsi="Ericsson Hilda" w:hint="default"/>
      </w:rPr>
    </w:lvl>
    <w:lvl w:ilvl="4" w:tplc="1CB21D1A" w:tentative="1">
      <w:start w:val="1"/>
      <w:numFmt w:val="bullet"/>
      <w:lvlText w:val="–"/>
      <w:lvlJc w:val="left"/>
      <w:pPr>
        <w:tabs>
          <w:tab w:val="num" w:pos="3600"/>
        </w:tabs>
        <w:ind w:left="3600" w:hanging="360"/>
      </w:pPr>
      <w:rPr>
        <w:rFonts w:ascii="Ericsson Hilda" w:hAnsi="Ericsson Hilda" w:hint="default"/>
      </w:rPr>
    </w:lvl>
    <w:lvl w:ilvl="5" w:tplc="BE68417A" w:tentative="1">
      <w:start w:val="1"/>
      <w:numFmt w:val="bullet"/>
      <w:lvlText w:val="–"/>
      <w:lvlJc w:val="left"/>
      <w:pPr>
        <w:tabs>
          <w:tab w:val="num" w:pos="4320"/>
        </w:tabs>
        <w:ind w:left="4320" w:hanging="360"/>
      </w:pPr>
      <w:rPr>
        <w:rFonts w:ascii="Ericsson Hilda" w:hAnsi="Ericsson Hilda" w:hint="default"/>
      </w:rPr>
    </w:lvl>
    <w:lvl w:ilvl="6" w:tplc="5968456C" w:tentative="1">
      <w:start w:val="1"/>
      <w:numFmt w:val="bullet"/>
      <w:lvlText w:val="–"/>
      <w:lvlJc w:val="left"/>
      <w:pPr>
        <w:tabs>
          <w:tab w:val="num" w:pos="5040"/>
        </w:tabs>
        <w:ind w:left="5040" w:hanging="360"/>
      </w:pPr>
      <w:rPr>
        <w:rFonts w:ascii="Ericsson Hilda" w:hAnsi="Ericsson Hilda" w:hint="default"/>
      </w:rPr>
    </w:lvl>
    <w:lvl w:ilvl="7" w:tplc="D5C44B88" w:tentative="1">
      <w:start w:val="1"/>
      <w:numFmt w:val="bullet"/>
      <w:lvlText w:val="–"/>
      <w:lvlJc w:val="left"/>
      <w:pPr>
        <w:tabs>
          <w:tab w:val="num" w:pos="5760"/>
        </w:tabs>
        <w:ind w:left="5760" w:hanging="360"/>
      </w:pPr>
      <w:rPr>
        <w:rFonts w:ascii="Ericsson Hilda" w:hAnsi="Ericsson Hilda" w:hint="default"/>
      </w:rPr>
    </w:lvl>
    <w:lvl w:ilvl="8" w:tplc="1C881280" w:tentative="1">
      <w:start w:val="1"/>
      <w:numFmt w:val="bullet"/>
      <w:lvlText w:val="–"/>
      <w:lvlJc w:val="left"/>
      <w:pPr>
        <w:tabs>
          <w:tab w:val="num" w:pos="6480"/>
        </w:tabs>
        <w:ind w:left="6480" w:hanging="360"/>
      </w:pPr>
      <w:rPr>
        <w:rFonts w:ascii="Ericsson Hilda" w:hAnsi="Ericsson Hilda" w:hint="default"/>
      </w:rPr>
    </w:lvl>
  </w:abstractNum>
  <w:abstractNum w:abstractNumId="13" w15:restartNumberingAfterBreak="0">
    <w:nsid w:val="390E1365"/>
    <w:multiLevelType w:val="hybridMultilevel"/>
    <w:tmpl w:val="96A49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53E4DAEA"/>
    <w:lvl w:ilvl="0" w:tplc="FCC2518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10000001">
      <w:start w:val="1"/>
      <w:numFmt w:val="bullet"/>
      <w:lvlText w:val=""/>
      <w:lvlJc w:val="left"/>
      <w:pPr>
        <w:ind w:left="2340" w:hanging="360"/>
      </w:pPr>
      <w:rPr>
        <w:rFonts w:ascii="Symbol" w:hAnsi="Symbol" w:hint="default"/>
      </w:rPr>
    </w:lvl>
    <w:lvl w:ilvl="3" w:tplc="1000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AC47A62"/>
    <w:multiLevelType w:val="hybridMultilevel"/>
    <w:tmpl w:val="A210C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E567EC9"/>
    <w:multiLevelType w:val="hybridMultilevel"/>
    <w:tmpl w:val="55F86BC6"/>
    <w:lvl w:ilvl="0" w:tplc="FA369E74">
      <w:start w:val="1"/>
      <w:numFmt w:val="bullet"/>
      <w:lvlText w:val="●"/>
      <w:lvlJc w:val="left"/>
      <w:pPr>
        <w:tabs>
          <w:tab w:val="num" w:pos="720"/>
        </w:tabs>
        <w:ind w:left="720" w:hanging="360"/>
      </w:pPr>
      <w:rPr>
        <w:rFonts w:ascii="Ericsson Hilda" w:hAnsi="Ericsson Hilda" w:hint="default"/>
      </w:rPr>
    </w:lvl>
    <w:lvl w:ilvl="1" w:tplc="3DB24C2E" w:tentative="1">
      <w:start w:val="1"/>
      <w:numFmt w:val="bullet"/>
      <w:lvlText w:val="●"/>
      <w:lvlJc w:val="left"/>
      <w:pPr>
        <w:tabs>
          <w:tab w:val="num" w:pos="1440"/>
        </w:tabs>
        <w:ind w:left="1440" w:hanging="360"/>
      </w:pPr>
      <w:rPr>
        <w:rFonts w:ascii="Ericsson Hilda" w:hAnsi="Ericsson Hilda" w:hint="default"/>
      </w:rPr>
    </w:lvl>
    <w:lvl w:ilvl="2" w:tplc="FA4E0FC0" w:tentative="1">
      <w:start w:val="1"/>
      <w:numFmt w:val="bullet"/>
      <w:lvlText w:val="●"/>
      <w:lvlJc w:val="left"/>
      <w:pPr>
        <w:tabs>
          <w:tab w:val="num" w:pos="2160"/>
        </w:tabs>
        <w:ind w:left="2160" w:hanging="360"/>
      </w:pPr>
      <w:rPr>
        <w:rFonts w:ascii="Ericsson Hilda" w:hAnsi="Ericsson Hilda" w:hint="default"/>
      </w:rPr>
    </w:lvl>
    <w:lvl w:ilvl="3" w:tplc="AA504F78" w:tentative="1">
      <w:start w:val="1"/>
      <w:numFmt w:val="bullet"/>
      <w:lvlText w:val="●"/>
      <w:lvlJc w:val="left"/>
      <w:pPr>
        <w:tabs>
          <w:tab w:val="num" w:pos="2880"/>
        </w:tabs>
        <w:ind w:left="2880" w:hanging="360"/>
      </w:pPr>
      <w:rPr>
        <w:rFonts w:ascii="Ericsson Hilda" w:hAnsi="Ericsson Hilda" w:hint="default"/>
      </w:rPr>
    </w:lvl>
    <w:lvl w:ilvl="4" w:tplc="0D6EBAF6" w:tentative="1">
      <w:start w:val="1"/>
      <w:numFmt w:val="bullet"/>
      <w:lvlText w:val="●"/>
      <w:lvlJc w:val="left"/>
      <w:pPr>
        <w:tabs>
          <w:tab w:val="num" w:pos="3600"/>
        </w:tabs>
        <w:ind w:left="3600" w:hanging="360"/>
      </w:pPr>
      <w:rPr>
        <w:rFonts w:ascii="Ericsson Hilda" w:hAnsi="Ericsson Hilda" w:hint="default"/>
      </w:rPr>
    </w:lvl>
    <w:lvl w:ilvl="5" w:tplc="29DE99B2" w:tentative="1">
      <w:start w:val="1"/>
      <w:numFmt w:val="bullet"/>
      <w:lvlText w:val="●"/>
      <w:lvlJc w:val="left"/>
      <w:pPr>
        <w:tabs>
          <w:tab w:val="num" w:pos="4320"/>
        </w:tabs>
        <w:ind w:left="4320" w:hanging="360"/>
      </w:pPr>
      <w:rPr>
        <w:rFonts w:ascii="Ericsson Hilda" w:hAnsi="Ericsson Hilda" w:hint="default"/>
      </w:rPr>
    </w:lvl>
    <w:lvl w:ilvl="6" w:tplc="BA40AEBE" w:tentative="1">
      <w:start w:val="1"/>
      <w:numFmt w:val="bullet"/>
      <w:lvlText w:val="●"/>
      <w:lvlJc w:val="left"/>
      <w:pPr>
        <w:tabs>
          <w:tab w:val="num" w:pos="5040"/>
        </w:tabs>
        <w:ind w:left="5040" w:hanging="360"/>
      </w:pPr>
      <w:rPr>
        <w:rFonts w:ascii="Ericsson Hilda" w:hAnsi="Ericsson Hilda" w:hint="default"/>
      </w:rPr>
    </w:lvl>
    <w:lvl w:ilvl="7" w:tplc="4D344D02" w:tentative="1">
      <w:start w:val="1"/>
      <w:numFmt w:val="bullet"/>
      <w:lvlText w:val="●"/>
      <w:lvlJc w:val="left"/>
      <w:pPr>
        <w:tabs>
          <w:tab w:val="num" w:pos="5760"/>
        </w:tabs>
        <w:ind w:left="5760" w:hanging="360"/>
      </w:pPr>
      <w:rPr>
        <w:rFonts w:ascii="Ericsson Hilda" w:hAnsi="Ericsson Hilda" w:hint="default"/>
      </w:rPr>
    </w:lvl>
    <w:lvl w:ilvl="8" w:tplc="A4EC9240" w:tentative="1">
      <w:start w:val="1"/>
      <w:numFmt w:val="bullet"/>
      <w:lvlText w:val="●"/>
      <w:lvlJc w:val="left"/>
      <w:pPr>
        <w:tabs>
          <w:tab w:val="num" w:pos="6480"/>
        </w:tabs>
        <w:ind w:left="6480" w:hanging="360"/>
      </w:pPr>
      <w:rPr>
        <w:rFonts w:ascii="Ericsson Hilda" w:hAnsi="Ericsson Hilda" w:hint="default"/>
      </w:rPr>
    </w:lvl>
  </w:abstractNum>
  <w:abstractNum w:abstractNumId="18"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9" w15:restartNumberingAfterBreak="0">
    <w:nsid w:val="5101505E"/>
    <w:multiLevelType w:val="hybridMultilevel"/>
    <w:tmpl w:val="5782891A"/>
    <w:lvl w:ilvl="0" w:tplc="F3FA8448">
      <w:start w:val="1"/>
      <w:numFmt w:val="decimal"/>
      <w:lvlText w:val="Observation %1"/>
      <w:lvlJc w:val="left"/>
      <w:pPr>
        <w:ind w:left="360" w:hanging="360"/>
      </w:pPr>
      <w:rPr>
        <w:rFonts w:hint="default"/>
      </w:rPr>
    </w:lvl>
    <w:lvl w:ilvl="1" w:tplc="04090019">
      <w:start w:val="1"/>
      <w:numFmt w:val="lowerLetter"/>
      <w:lvlText w:val="%2."/>
      <w:lvlJc w:val="left"/>
      <w:pPr>
        <w:ind w:left="1440" w:hanging="360"/>
      </w:pPr>
    </w:lvl>
    <w:lvl w:ilvl="2" w:tplc="E814D1C4">
      <w:numFmt w:val="bullet"/>
      <w:lvlText w:val="•"/>
      <w:lvlJc w:val="left"/>
      <w:pPr>
        <w:ind w:left="3680" w:hanging="1700"/>
      </w:pPr>
      <w:rPr>
        <w:rFonts w:ascii="Arial" w:eastAsia="SimSun" w:hAnsi="Arial" w:cs="Arial" w:hint="default"/>
        <w:b/>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810769"/>
    <w:multiLevelType w:val="hybridMultilevel"/>
    <w:tmpl w:val="0AE42372"/>
    <w:lvl w:ilvl="0" w:tplc="326E378A">
      <w:start w:val="1"/>
      <w:numFmt w:val="bullet"/>
      <w:lvlText w:val="–"/>
      <w:lvlJc w:val="left"/>
      <w:pPr>
        <w:tabs>
          <w:tab w:val="num" w:pos="720"/>
        </w:tabs>
        <w:ind w:left="720" w:hanging="360"/>
      </w:pPr>
      <w:rPr>
        <w:rFonts w:ascii="Ericsson Hilda" w:hAnsi="Ericsson Hilda" w:hint="default"/>
      </w:rPr>
    </w:lvl>
    <w:lvl w:ilvl="1" w:tplc="24564A6E">
      <w:start w:val="1"/>
      <w:numFmt w:val="bullet"/>
      <w:lvlText w:val="–"/>
      <w:lvlJc w:val="left"/>
      <w:pPr>
        <w:tabs>
          <w:tab w:val="num" w:pos="1440"/>
        </w:tabs>
        <w:ind w:left="1440" w:hanging="360"/>
      </w:pPr>
      <w:rPr>
        <w:rFonts w:ascii="Ericsson Hilda" w:hAnsi="Ericsson Hilda" w:hint="default"/>
      </w:rPr>
    </w:lvl>
    <w:lvl w:ilvl="2" w:tplc="ECA89162" w:tentative="1">
      <w:start w:val="1"/>
      <w:numFmt w:val="bullet"/>
      <w:lvlText w:val="–"/>
      <w:lvlJc w:val="left"/>
      <w:pPr>
        <w:tabs>
          <w:tab w:val="num" w:pos="2160"/>
        </w:tabs>
        <w:ind w:left="2160" w:hanging="360"/>
      </w:pPr>
      <w:rPr>
        <w:rFonts w:ascii="Ericsson Hilda" w:hAnsi="Ericsson Hilda" w:hint="default"/>
      </w:rPr>
    </w:lvl>
    <w:lvl w:ilvl="3" w:tplc="C318F7D2" w:tentative="1">
      <w:start w:val="1"/>
      <w:numFmt w:val="bullet"/>
      <w:lvlText w:val="–"/>
      <w:lvlJc w:val="left"/>
      <w:pPr>
        <w:tabs>
          <w:tab w:val="num" w:pos="2880"/>
        </w:tabs>
        <w:ind w:left="2880" w:hanging="360"/>
      </w:pPr>
      <w:rPr>
        <w:rFonts w:ascii="Ericsson Hilda" w:hAnsi="Ericsson Hilda" w:hint="default"/>
      </w:rPr>
    </w:lvl>
    <w:lvl w:ilvl="4" w:tplc="FF38C91A" w:tentative="1">
      <w:start w:val="1"/>
      <w:numFmt w:val="bullet"/>
      <w:lvlText w:val="–"/>
      <w:lvlJc w:val="left"/>
      <w:pPr>
        <w:tabs>
          <w:tab w:val="num" w:pos="3600"/>
        </w:tabs>
        <w:ind w:left="3600" w:hanging="360"/>
      </w:pPr>
      <w:rPr>
        <w:rFonts w:ascii="Ericsson Hilda" w:hAnsi="Ericsson Hilda" w:hint="default"/>
      </w:rPr>
    </w:lvl>
    <w:lvl w:ilvl="5" w:tplc="73A631E6" w:tentative="1">
      <w:start w:val="1"/>
      <w:numFmt w:val="bullet"/>
      <w:lvlText w:val="–"/>
      <w:lvlJc w:val="left"/>
      <w:pPr>
        <w:tabs>
          <w:tab w:val="num" w:pos="4320"/>
        </w:tabs>
        <w:ind w:left="4320" w:hanging="360"/>
      </w:pPr>
      <w:rPr>
        <w:rFonts w:ascii="Ericsson Hilda" w:hAnsi="Ericsson Hilda" w:hint="default"/>
      </w:rPr>
    </w:lvl>
    <w:lvl w:ilvl="6" w:tplc="CB32E926" w:tentative="1">
      <w:start w:val="1"/>
      <w:numFmt w:val="bullet"/>
      <w:lvlText w:val="–"/>
      <w:lvlJc w:val="left"/>
      <w:pPr>
        <w:tabs>
          <w:tab w:val="num" w:pos="5040"/>
        </w:tabs>
        <w:ind w:left="5040" w:hanging="360"/>
      </w:pPr>
      <w:rPr>
        <w:rFonts w:ascii="Ericsson Hilda" w:hAnsi="Ericsson Hilda" w:hint="default"/>
      </w:rPr>
    </w:lvl>
    <w:lvl w:ilvl="7" w:tplc="E710E062" w:tentative="1">
      <w:start w:val="1"/>
      <w:numFmt w:val="bullet"/>
      <w:lvlText w:val="–"/>
      <w:lvlJc w:val="left"/>
      <w:pPr>
        <w:tabs>
          <w:tab w:val="num" w:pos="5760"/>
        </w:tabs>
        <w:ind w:left="5760" w:hanging="360"/>
      </w:pPr>
      <w:rPr>
        <w:rFonts w:ascii="Ericsson Hilda" w:hAnsi="Ericsson Hilda" w:hint="default"/>
      </w:rPr>
    </w:lvl>
    <w:lvl w:ilvl="8" w:tplc="D4BCB6BA" w:tentative="1">
      <w:start w:val="1"/>
      <w:numFmt w:val="bullet"/>
      <w:lvlText w:val="–"/>
      <w:lvlJc w:val="left"/>
      <w:pPr>
        <w:tabs>
          <w:tab w:val="num" w:pos="6480"/>
        </w:tabs>
        <w:ind w:left="6480" w:hanging="360"/>
      </w:pPr>
      <w:rPr>
        <w:rFonts w:ascii="Ericsson Hilda" w:hAnsi="Ericsson Hilda" w:hint="default"/>
      </w:rPr>
    </w:lvl>
  </w:abstractNum>
  <w:abstractNum w:abstractNumId="21" w15:restartNumberingAfterBreak="0">
    <w:nsid w:val="53C040F5"/>
    <w:multiLevelType w:val="hybridMultilevel"/>
    <w:tmpl w:val="56C66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5A7785"/>
    <w:multiLevelType w:val="hybridMultilevel"/>
    <w:tmpl w:val="E4089114"/>
    <w:lvl w:ilvl="0" w:tplc="37EE1550">
      <w:start w:val="1"/>
      <w:numFmt w:val="bullet"/>
      <w:lvlText w:val="–"/>
      <w:lvlJc w:val="left"/>
      <w:pPr>
        <w:tabs>
          <w:tab w:val="num" w:pos="720"/>
        </w:tabs>
        <w:ind w:left="720" w:hanging="360"/>
      </w:pPr>
      <w:rPr>
        <w:rFonts w:ascii="Ericsson Hilda" w:hAnsi="Ericsson Hilda" w:hint="default"/>
      </w:rPr>
    </w:lvl>
    <w:lvl w:ilvl="1" w:tplc="E4809D52">
      <w:start w:val="1"/>
      <w:numFmt w:val="bullet"/>
      <w:lvlText w:val="–"/>
      <w:lvlJc w:val="left"/>
      <w:pPr>
        <w:tabs>
          <w:tab w:val="num" w:pos="1440"/>
        </w:tabs>
        <w:ind w:left="1440" w:hanging="360"/>
      </w:pPr>
      <w:rPr>
        <w:rFonts w:ascii="Ericsson Hilda" w:hAnsi="Ericsson Hilda" w:hint="default"/>
      </w:rPr>
    </w:lvl>
    <w:lvl w:ilvl="2" w:tplc="D8BC59C0" w:tentative="1">
      <w:start w:val="1"/>
      <w:numFmt w:val="bullet"/>
      <w:lvlText w:val="–"/>
      <w:lvlJc w:val="left"/>
      <w:pPr>
        <w:tabs>
          <w:tab w:val="num" w:pos="2160"/>
        </w:tabs>
        <w:ind w:left="2160" w:hanging="360"/>
      </w:pPr>
      <w:rPr>
        <w:rFonts w:ascii="Ericsson Hilda" w:hAnsi="Ericsson Hilda" w:hint="default"/>
      </w:rPr>
    </w:lvl>
    <w:lvl w:ilvl="3" w:tplc="7D06E8A0" w:tentative="1">
      <w:start w:val="1"/>
      <w:numFmt w:val="bullet"/>
      <w:lvlText w:val="–"/>
      <w:lvlJc w:val="left"/>
      <w:pPr>
        <w:tabs>
          <w:tab w:val="num" w:pos="2880"/>
        </w:tabs>
        <w:ind w:left="2880" w:hanging="360"/>
      </w:pPr>
      <w:rPr>
        <w:rFonts w:ascii="Ericsson Hilda" w:hAnsi="Ericsson Hilda" w:hint="default"/>
      </w:rPr>
    </w:lvl>
    <w:lvl w:ilvl="4" w:tplc="F3000104" w:tentative="1">
      <w:start w:val="1"/>
      <w:numFmt w:val="bullet"/>
      <w:lvlText w:val="–"/>
      <w:lvlJc w:val="left"/>
      <w:pPr>
        <w:tabs>
          <w:tab w:val="num" w:pos="3600"/>
        </w:tabs>
        <w:ind w:left="3600" w:hanging="360"/>
      </w:pPr>
      <w:rPr>
        <w:rFonts w:ascii="Ericsson Hilda" w:hAnsi="Ericsson Hilda" w:hint="default"/>
      </w:rPr>
    </w:lvl>
    <w:lvl w:ilvl="5" w:tplc="49A6D710" w:tentative="1">
      <w:start w:val="1"/>
      <w:numFmt w:val="bullet"/>
      <w:lvlText w:val="–"/>
      <w:lvlJc w:val="left"/>
      <w:pPr>
        <w:tabs>
          <w:tab w:val="num" w:pos="4320"/>
        </w:tabs>
        <w:ind w:left="4320" w:hanging="360"/>
      </w:pPr>
      <w:rPr>
        <w:rFonts w:ascii="Ericsson Hilda" w:hAnsi="Ericsson Hilda" w:hint="default"/>
      </w:rPr>
    </w:lvl>
    <w:lvl w:ilvl="6" w:tplc="2368C74E" w:tentative="1">
      <w:start w:val="1"/>
      <w:numFmt w:val="bullet"/>
      <w:lvlText w:val="–"/>
      <w:lvlJc w:val="left"/>
      <w:pPr>
        <w:tabs>
          <w:tab w:val="num" w:pos="5040"/>
        </w:tabs>
        <w:ind w:left="5040" w:hanging="360"/>
      </w:pPr>
      <w:rPr>
        <w:rFonts w:ascii="Ericsson Hilda" w:hAnsi="Ericsson Hilda" w:hint="default"/>
      </w:rPr>
    </w:lvl>
    <w:lvl w:ilvl="7" w:tplc="7D5A731A" w:tentative="1">
      <w:start w:val="1"/>
      <w:numFmt w:val="bullet"/>
      <w:lvlText w:val="–"/>
      <w:lvlJc w:val="left"/>
      <w:pPr>
        <w:tabs>
          <w:tab w:val="num" w:pos="5760"/>
        </w:tabs>
        <w:ind w:left="5760" w:hanging="360"/>
      </w:pPr>
      <w:rPr>
        <w:rFonts w:ascii="Ericsson Hilda" w:hAnsi="Ericsson Hilda" w:hint="default"/>
      </w:rPr>
    </w:lvl>
    <w:lvl w:ilvl="8" w:tplc="448ACAEC" w:tentative="1">
      <w:start w:val="1"/>
      <w:numFmt w:val="bullet"/>
      <w:lvlText w:val="–"/>
      <w:lvlJc w:val="left"/>
      <w:pPr>
        <w:tabs>
          <w:tab w:val="num" w:pos="6480"/>
        </w:tabs>
        <w:ind w:left="6480" w:hanging="360"/>
      </w:pPr>
      <w:rPr>
        <w:rFonts w:ascii="Ericsson Hilda" w:hAnsi="Ericsson Hilda" w:hint="default"/>
      </w:rPr>
    </w:lvl>
  </w:abstractNum>
  <w:abstractNum w:abstractNumId="23" w15:restartNumberingAfterBreak="0">
    <w:nsid w:val="5A8E4E4F"/>
    <w:multiLevelType w:val="hybridMultilevel"/>
    <w:tmpl w:val="DF6A9F92"/>
    <w:lvl w:ilvl="0" w:tplc="521082F4">
      <w:start w:val="1"/>
      <w:numFmt w:val="bullet"/>
      <w:lvlText w:val="–"/>
      <w:lvlJc w:val="left"/>
      <w:pPr>
        <w:tabs>
          <w:tab w:val="num" w:pos="720"/>
        </w:tabs>
        <w:ind w:left="720" w:hanging="360"/>
      </w:pPr>
      <w:rPr>
        <w:rFonts w:ascii="Ericsson Hilda" w:hAnsi="Ericsson Hilda" w:hint="default"/>
      </w:rPr>
    </w:lvl>
    <w:lvl w:ilvl="1" w:tplc="3506734E">
      <w:start w:val="1"/>
      <w:numFmt w:val="bullet"/>
      <w:lvlText w:val="–"/>
      <w:lvlJc w:val="left"/>
      <w:pPr>
        <w:tabs>
          <w:tab w:val="num" w:pos="1440"/>
        </w:tabs>
        <w:ind w:left="1440" w:hanging="360"/>
      </w:pPr>
      <w:rPr>
        <w:rFonts w:ascii="Ericsson Hilda" w:hAnsi="Ericsson Hilda" w:hint="default"/>
      </w:rPr>
    </w:lvl>
    <w:lvl w:ilvl="2" w:tplc="0DD89962" w:tentative="1">
      <w:start w:val="1"/>
      <w:numFmt w:val="bullet"/>
      <w:lvlText w:val="–"/>
      <w:lvlJc w:val="left"/>
      <w:pPr>
        <w:tabs>
          <w:tab w:val="num" w:pos="2160"/>
        </w:tabs>
        <w:ind w:left="2160" w:hanging="360"/>
      </w:pPr>
      <w:rPr>
        <w:rFonts w:ascii="Ericsson Hilda" w:hAnsi="Ericsson Hilda" w:hint="default"/>
      </w:rPr>
    </w:lvl>
    <w:lvl w:ilvl="3" w:tplc="E432D948" w:tentative="1">
      <w:start w:val="1"/>
      <w:numFmt w:val="bullet"/>
      <w:lvlText w:val="–"/>
      <w:lvlJc w:val="left"/>
      <w:pPr>
        <w:tabs>
          <w:tab w:val="num" w:pos="2880"/>
        </w:tabs>
        <w:ind w:left="2880" w:hanging="360"/>
      </w:pPr>
      <w:rPr>
        <w:rFonts w:ascii="Ericsson Hilda" w:hAnsi="Ericsson Hilda" w:hint="default"/>
      </w:rPr>
    </w:lvl>
    <w:lvl w:ilvl="4" w:tplc="55CCE4B2" w:tentative="1">
      <w:start w:val="1"/>
      <w:numFmt w:val="bullet"/>
      <w:lvlText w:val="–"/>
      <w:lvlJc w:val="left"/>
      <w:pPr>
        <w:tabs>
          <w:tab w:val="num" w:pos="3600"/>
        </w:tabs>
        <w:ind w:left="3600" w:hanging="360"/>
      </w:pPr>
      <w:rPr>
        <w:rFonts w:ascii="Ericsson Hilda" w:hAnsi="Ericsson Hilda" w:hint="default"/>
      </w:rPr>
    </w:lvl>
    <w:lvl w:ilvl="5" w:tplc="017E847C" w:tentative="1">
      <w:start w:val="1"/>
      <w:numFmt w:val="bullet"/>
      <w:lvlText w:val="–"/>
      <w:lvlJc w:val="left"/>
      <w:pPr>
        <w:tabs>
          <w:tab w:val="num" w:pos="4320"/>
        </w:tabs>
        <w:ind w:left="4320" w:hanging="360"/>
      </w:pPr>
      <w:rPr>
        <w:rFonts w:ascii="Ericsson Hilda" w:hAnsi="Ericsson Hilda" w:hint="default"/>
      </w:rPr>
    </w:lvl>
    <w:lvl w:ilvl="6" w:tplc="F81263E2" w:tentative="1">
      <w:start w:val="1"/>
      <w:numFmt w:val="bullet"/>
      <w:lvlText w:val="–"/>
      <w:lvlJc w:val="left"/>
      <w:pPr>
        <w:tabs>
          <w:tab w:val="num" w:pos="5040"/>
        </w:tabs>
        <w:ind w:left="5040" w:hanging="360"/>
      </w:pPr>
      <w:rPr>
        <w:rFonts w:ascii="Ericsson Hilda" w:hAnsi="Ericsson Hilda" w:hint="default"/>
      </w:rPr>
    </w:lvl>
    <w:lvl w:ilvl="7" w:tplc="53F2DD1E" w:tentative="1">
      <w:start w:val="1"/>
      <w:numFmt w:val="bullet"/>
      <w:lvlText w:val="–"/>
      <w:lvlJc w:val="left"/>
      <w:pPr>
        <w:tabs>
          <w:tab w:val="num" w:pos="5760"/>
        </w:tabs>
        <w:ind w:left="5760" w:hanging="360"/>
      </w:pPr>
      <w:rPr>
        <w:rFonts w:ascii="Ericsson Hilda" w:hAnsi="Ericsson Hilda" w:hint="default"/>
      </w:rPr>
    </w:lvl>
    <w:lvl w:ilvl="8" w:tplc="727C5E3A" w:tentative="1">
      <w:start w:val="1"/>
      <w:numFmt w:val="bullet"/>
      <w:lvlText w:val="–"/>
      <w:lvlJc w:val="left"/>
      <w:pPr>
        <w:tabs>
          <w:tab w:val="num" w:pos="6480"/>
        </w:tabs>
        <w:ind w:left="6480" w:hanging="360"/>
      </w:pPr>
      <w:rPr>
        <w:rFonts w:ascii="Ericsson Hilda" w:hAnsi="Ericsson Hilda" w:hint="default"/>
      </w:rPr>
    </w:lvl>
  </w:abstractNum>
  <w:abstractNum w:abstractNumId="24" w15:restartNumberingAfterBreak="0">
    <w:nsid w:val="5CDC3873"/>
    <w:multiLevelType w:val="hybridMultilevel"/>
    <w:tmpl w:val="8698DC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7E4B74"/>
    <w:multiLevelType w:val="hybridMultilevel"/>
    <w:tmpl w:val="CBB8F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A70728A"/>
    <w:multiLevelType w:val="hybridMultilevel"/>
    <w:tmpl w:val="DDC44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3904267">
    <w:abstractNumId w:val="16"/>
  </w:num>
  <w:num w:numId="2" w16cid:durableId="390856798">
    <w:abstractNumId w:val="14"/>
  </w:num>
  <w:num w:numId="3" w16cid:durableId="990208799">
    <w:abstractNumId w:val="19"/>
  </w:num>
  <w:num w:numId="4" w16cid:durableId="1519000188">
    <w:abstractNumId w:val="9"/>
  </w:num>
  <w:num w:numId="5" w16cid:durableId="1473206082">
    <w:abstractNumId w:val="6"/>
  </w:num>
  <w:num w:numId="6" w16cid:durableId="1599290617">
    <w:abstractNumId w:val="0"/>
  </w:num>
  <w:num w:numId="7" w16cid:durableId="1955861095">
    <w:abstractNumId w:val="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69304980">
    <w:abstractNumId w:val="2"/>
  </w:num>
  <w:num w:numId="9" w16cid:durableId="1038239369">
    <w:abstractNumId w:val="11"/>
  </w:num>
  <w:num w:numId="10" w16cid:durableId="601843511">
    <w:abstractNumId w:val="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3574756">
    <w:abstractNumId w:val="25"/>
  </w:num>
  <w:num w:numId="12" w16cid:durableId="1223640720">
    <w:abstractNumId w:val="13"/>
  </w:num>
  <w:num w:numId="13" w16cid:durableId="25717797">
    <w:abstractNumId w:val="4"/>
  </w:num>
  <w:num w:numId="14" w16cid:durableId="823469717">
    <w:abstractNumId w:val="11"/>
  </w:num>
  <w:num w:numId="15" w16cid:durableId="1961565877">
    <w:abstractNumId w:val="15"/>
  </w:num>
  <w:num w:numId="16" w16cid:durableId="1175993031">
    <w:abstractNumId w:val="5"/>
  </w:num>
  <w:num w:numId="17" w16cid:durableId="1553618019">
    <w:abstractNumId w:val="10"/>
  </w:num>
  <w:num w:numId="18" w16cid:durableId="2779222">
    <w:abstractNumId w:val="1"/>
  </w:num>
  <w:num w:numId="19" w16cid:durableId="1482845019">
    <w:abstractNumId w:val="24"/>
  </w:num>
  <w:num w:numId="20" w16cid:durableId="1313370878">
    <w:abstractNumId w:val="21"/>
  </w:num>
  <w:num w:numId="21" w16cid:durableId="679435578">
    <w:abstractNumId w:val="22"/>
  </w:num>
  <w:num w:numId="22" w16cid:durableId="131139798">
    <w:abstractNumId w:val="17"/>
  </w:num>
  <w:num w:numId="23" w16cid:durableId="330179958">
    <w:abstractNumId w:val="12"/>
  </w:num>
  <w:num w:numId="24" w16cid:durableId="1420519106">
    <w:abstractNumId w:val="20"/>
  </w:num>
  <w:num w:numId="25" w16cid:durableId="656768062">
    <w:abstractNumId w:val="23"/>
  </w:num>
  <w:num w:numId="26" w16cid:durableId="296566864">
    <w:abstractNumId w:val="26"/>
  </w:num>
  <w:num w:numId="27" w16cid:durableId="1879396838">
    <w:abstractNumId w:val="8"/>
  </w:num>
  <w:num w:numId="28" w16cid:durableId="1156263001">
    <w:abstractNumId w:val="3"/>
  </w:num>
  <w:num w:numId="29" w16cid:durableId="1183982501">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1A639A4"/>
    <w:rsid w:val="0000019C"/>
    <w:rsid w:val="000001C9"/>
    <w:rsid w:val="000002F1"/>
    <w:rsid w:val="00000349"/>
    <w:rsid w:val="000003DE"/>
    <w:rsid w:val="0000047A"/>
    <w:rsid w:val="00000667"/>
    <w:rsid w:val="00000700"/>
    <w:rsid w:val="00000880"/>
    <w:rsid w:val="000008AF"/>
    <w:rsid w:val="00000A19"/>
    <w:rsid w:val="00000B0B"/>
    <w:rsid w:val="00000C55"/>
    <w:rsid w:val="00000DB9"/>
    <w:rsid w:val="00000DF1"/>
    <w:rsid w:val="00000E87"/>
    <w:rsid w:val="00000F0B"/>
    <w:rsid w:val="00000F3F"/>
    <w:rsid w:val="000010EA"/>
    <w:rsid w:val="00001182"/>
    <w:rsid w:val="00001219"/>
    <w:rsid w:val="00001239"/>
    <w:rsid w:val="00001379"/>
    <w:rsid w:val="00001495"/>
    <w:rsid w:val="00001584"/>
    <w:rsid w:val="00001585"/>
    <w:rsid w:val="0000158C"/>
    <w:rsid w:val="000015A2"/>
    <w:rsid w:val="000015B5"/>
    <w:rsid w:val="000016C2"/>
    <w:rsid w:val="0000171E"/>
    <w:rsid w:val="0000177B"/>
    <w:rsid w:val="000017BA"/>
    <w:rsid w:val="00001A5C"/>
    <w:rsid w:val="00001AE3"/>
    <w:rsid w:val="00001B5C"/>
    <w:rsid w:val="00001B70"/>
    <w:rsid w:val="00001C20"/>
    <w:rsid w:val="00001D62"/>
    <w:rsid w:val="00001D76"/>
    <w:rsid w:val="00001F24"/>
    <w:rsid w:val="00001F48"/>
    <w:rsid w:val="000020A2"/>
    <w:rsid w:val="000020CD"/>
    <w:rsid w:val="000020E0"/>
    <w:rsid w:val="000023F4"/>
    <w:rsid w:val="00002505"/>
    <w:rsid w:val="00002523"/>
    <w:rsid w:val="0000267D"/>
    <w:rsid w:val="000026D2"/>
    <w:rsid w:val="000026E5"/>
    <w:rsid w:val="00002713"/>
    <w:rsid w:val="00002772"/>
    <w:rsid w:val="000027FE"/>
    <w:rsid w:val="000028DA"/>
    <w:rsid w:val="000028FE"/>
    <w:rsid w:val="0000291E"/>
    <w:rsid w:val="000029DA"/>
    <w:rsid w:val="00002A04"/>
    <w:rsid w:val="00002B9E"/>
    <w:rsid w:val="00002BDE"/>
    <w:rsid w:val="00002BEA"/>
    <w:rsid w:val="00002C56"/>
    <w:rsid w:val="00002CE0"/>
    <w:rsid w:val="00002E09"/>
    <w:rsid w:val="00002F26"/>
    <w:rsid w:val="00002F60"/>
    <w:rsid w:val="00003002"/>
    <w:rsid w:val="00003089"/>
    <w:rsid w:val="000030A6"/>
    <w:rsid w:val="000031DB"/>
    <w:rsid w:val="000032FB"/>
    <w:rsid w:val="000033A1"/>
    <w:rsid w:val="000033DA"/>
    <w:rsid w:val="000033F3"/>
    <w:rsid w:val="00003463"/>
    <w:rsid w:val="000034E1"/>
    <w:rsid w:val="00003513"/>
    <w:rsid w:val="00003595"/>
    <w:rsid w:val="000035A1"/>
    <w:rsid w:val="000035C4"/>
    <w:rsid w:val="000035D1"/>
    <w:rsid w:val="00003659"/>
    <w:rsid w:val="000036F9"/>
    <w:rsid w:val="000039D7"/>
    <w:rsid w:val="00003AB5"/>
    <w:rsid w:val="00003AF1"/>
    <w:rsid w:val="00003B01"/>
    <w:rsid w:val="00003C02"/>
    <w:rsid w:val="00003C29"/>
    <w:rsid w:val="00003C44"/>
    <w:rsid w:val="00003D0E"/>
    <w:rsid w:val="00003FAB"/>
    <w:rsid w:val="0000408F"/>
    <w:rsid w:val="000040AA"/>
    <w:rsid w:val="00004109"/>
    <w:rsid w:val="000041A7"/>
    <w:rsid w:val="0000429E"/>
    <w:rsid w:val="0000439C"/>
    <w:rsid w:val="000043DF"/>
    <w:rsid w:val="00004427"/>
    <w:rsid w:val="0000443F"/>
    <w:rsid w:val="00004739"/>
    <w:rsid w:val="0000484B"/>
    <w:rsid w:val="00004936"/>
    <w:rsid w:val="000049B4"/>
    <w:rsid w:val="00004A05"/>
    <w:rsid w:val="00004AB6"/>
    <w:rsid w:val="00004CD5"/>
    <w:rsid w:val="00004D62"/>
    <w:rsid w:val="00004DF0"/>
    <w:rsid w:val="00004F1D"/>
    <w:rsid w:val="00005000"/>
    <w:rsid w:val="00005046"/>
    <w:rsid w:val="00005089"/>
    <w:rsid w:val="000050FE"/>
    <w:rsid w:val="0000520C"/>
    <w:rsid w:val="0000526E"/>
    <w:rsid w:val="00005370"/>
    <w:rsid w:val="0000542D"/>
    <w:rsid w:val="000056D1"/>
    <w:rsid w:val="0000570B"/>
    <w:rsid w:val="0000582B"/>
    <w:rsid w:val="00005915"/>
    <w:rsid w:val="00005A1A"/>
    <w:rsid w:val="00005AE2"/>
    <w:rsid w:val="00005AEF"/>
    <w:rsid w:val="00005C3A"/>
    <w:rsid w:val="00005C47"/>
    <w:rsid w:val="00005C8C"/>
    <w:rsid w:val="00005D19"/>
    <w:rsid w:val="00005E21"/>
    <w:rsid w:val="00005E98"/>
    <w:rsid w:val="00005FD3"/>
    <w:rsid w:val="00005FDE"/>
    <w:rsid w:val="000060D6"/>
    <w:rsid w:val="00006269"/>
    <w:rsid w:val="00006370"/>
    <w:rsid w:val="00006379"/>
    <w:rsid w:val="000063BB"/>
    <w:rsid w:val="000063BE"/>
    <w:rsid w:val="0000655D"/>
    <w:rsid w:val="00006650"/>
    <w:rsid w:val="000066E8"/>
    <w:rsid w:val="000067A3"/>
    <w:rsid w:val="000068AD"/>
    <w:rsid w:val="0000691C"/>
    <w:rsid w:val="00006A35"/>
    <w:rsid w:val="00006A66"/>
    <w:rsid w:val="00006AEF"/>
    <w:rsid w:val="00006C2E"/>
    <w:rsid w:val="00006D28"/>
    <w:rsid w:val="00006DE4"/>
    <w:rsid w:val="00006E3E"/>
    <w:rsid w:val="00006E5F"/>
    <w:rsid w:val="00006F34"/>
    <w:rsid w:val="00006F3A"/>
    <w:rsid w:val="00007139"/>
    <w:rsid w:val="000072CA"/>
    <w:rsid w:val="000072FC"/>
    <w:rsid w:val="0000731C"/>
    <w:rsid w:val="00007335"/>
    <w:rsid w:val="0000758A"/>
    <w:rsid w:val="00007750"/>
    <w:rsid w:val="000077A6"/>
    <w:rsid w:val="00007874"/>
    <w:rsid w:val="00007A31"/>
    <w:rsid w:val="00007AEC"/>
    <w:rsid w:val="00007E7C"/>
    <w:rsid w:val="00007EC8"/>
    <w:rsid w:val="00007F2D"/>
    <w:rsid w:val="00007F53"/>
    <w:rsid w:val="0001019E"/>
    <w:rsid w:val="0001035A"/>
    <w:rsid w:val="000103E1"/>
    <w:rsid w:val="000105C1"/>
    <w:rsid w:val="000105F3"/>
    <w:rsid w:val="00010653"/>
    <w:rsid w:val="00010698"/>
    <w:rsid w:val="00010742"/>
    <w:rsid w:val="00010940"/>
    <w:rsid w:val="0001094E"/>
    <w:rsid w:val="00010A50"/>
    <w:rsid w:val="00010B23"/>
    <w:rsid w:val="00010C70"/>
    <w:rsid w:val="00010D13"/>
    <w:rsid w:val="00010D9C"/>
    <w:rsid w:val="00010FC8"/>
    <w:rsid w:val="00011076"/>
    <w:rsid w:val="00011192"/>
    <w:rsid w:val="000111EC"/>
    <w:rsid w:val="00011322"/>
    <w:rsid w:val="0001133A"/>
    <w:rsid w:val="000114F0"/>
    <w:rsid w:val="00011505"/>
    <w:rsid w:val="000116A4"/>
    <w:rsid w:val="000117A8"/>
    <w:rsid w:val="00011865"/>
    <w:rsid w:val="00011939"/>
    <w:rsid w:val="00011983"/>
    <w:rsid w:val="000119F5"/>
    <w:rsid w:val="000119FC"/>
    <w:rsid w:val="00011B51"/>
    <w:rsid w:val="00011CEF"/>
    <w:rsid w:val="00011F0A"/>
    <w:rsid w:val="000120DE"/>
    <w:rsid w:val="000121A7"/>
    <w:rsid w:val="000121E5"/>
    <w:rsid w:val="000121FD"/>
    <w:rsid w:val="0001224D"/>
    <w:rsid w:val="00012293"/>
    <w:rsid w:val="000122E0"/>
    <w:rsid w:val="00012319"/>
    <w:rsid w:val="00012348"/>
    <w:rsid w:val="00012383"/>
    <w:rsid w:val="00012773"/>
    <w:rsid w:val="00012CDA"/>
    <w:rsid w:val="00012D18"/>
    <w:rsid w:val="00012DBE"/>
    <w:rsid w:val="00012E42"/>
    <w:rsid w:val="00012E93"/>
    <w:rsid w:val="00012F3E"/>
    <w:rsid w:val="0001322C"/>
    <w:rsid w:val="0001327F"/>
    <w:rsid w:val="000133F4"/>
    <w:rsid w:val="00013677"/>
    <w:rsid w:val="00013726"/>
    <w:rsid w:val="000139C8"/>
    <w:rsid w:val="00013B3A"/>
    <w:rsid w:val="00013B82"/>
    <w:rsid w:val="00013D6F"/>
    <w:rsid w:val="00013EA7"/>
    <w:rsid w:val="00013FB2"/>
    <w:rsid w:val="0001419E"/>
    <w:rsid w:val="00014540"/>
    <w:rsid w:val="00014678"/>
    <w:rsid w:val="00014739"/>
    <w:rsid w:val="00014792"/>
    <w:rsid w:val="00014A84"/>
    <w:rsid w:val="00014AF3"/>
    <w:rsid w:val="00014B0F"/>
    <w:rsid w:val="00014BBA"/>
    <w:rsid w:val="00014BF6"/>
    <w:rsid w:val="00014C4F"/>
    <w:rsid w:val="00014C5D"/>
    <w:rsid w:val="00014CAF"/>
    <w:rsid w:val="00014D02"/>
    <w:rsid w:val="00014DCD"/>
    <w:rsid w:val="00014EF6"/>
    <w:rsid w:val="00014F8F"/>
    <w:rsid w:val="00015138"/>
    <w:rsid w:val="000153BD"/>
    <w:rsid w:val="00015405"/>
    <w:rsid w:val="0001544A"/>
    <w:rsid w:val="000154B8"/>
    <w:rsid w:val="000156C8"/>
    <w:rsid w:val="000157DC"/>
    <w:rsid w:val="0001583A"/>
    <w:rsid w:val="0001593E"/>
    <w:rsid w:val="00015A5A"/>
    <w:rsid w:val="00015ABF"/>
    <w:rsid w:val="00015B63"/>
    <w:rsid w:val="00015BCA"/>
    <w:rsid w:val="00015C3E"/>
    <w:rsid w:val="00015C4B"/>
    <w:rsid w:val="00015C73"/>
    <w:rsid w:val="00015CA7"/>
    <w:rsid w:val="00015EA8"/>
    <w:rsid w:val="00015EE9"/>
    <w:rsid w:val="00015FBB"/>
    <w:rsid w:val="00015FD6"/>
    <w:rsid w:val="000161DA"/>
    <w:rsid w:val="00016540"/>
    <w:rsid w:val="00016545"/>
    <w:rsid w:val="00016642"/>
    <w:rsid w:val="00016665"/>
    <w:rsid w:val="0001670E"/>
    <w:rsid w:val="0001672D"/>
    <w:rsid w:val="0001698A"/>
    <w:rsid w:val="00016B30"/>
    <w:rsid w:val="00016B93"/>
    <w:rsid w:val="00016CCB"/>
    <w:rsid w:val="00016ECC"/>
    <w:rsid w:val="00016F62"/>
    <w:rsid w:val="00016FEB"/>
    <w:rsid w:val="00016FF3"/>
    <w:rsid w:val="0001703D"/>
    <w:rsid w:val="00017057"/>
    <w:rsid w:val="000171EE"/>
    <w:rsid w:val="00017255"/>
    <w:rsid w:val="00017609"/>
    <w:rsid w:val="0001760F"/>
    <w:rsid w:val="00017783"/>
    <w:rsid w:val="00017A94"/>
    <w:rsid w:val="00017C35"/>
    <w:rsid w:val="00017C43"/>
    <w:rsid w:val="00017C59"/>
    <w:rsid w:val="00017DB7"/>
    <w:rsid w:val="0002000C"/>
    <w:rsid w:val="00020062"/>
    <w:rsid w:val="00020138"/>
    <w:rsid w:val="00020209"/>
    <w:rsid w:val="0002021D"/>
    <w:rsid w:val="000203FA"/>
    <w:rsid w:val="00020601"/>
    <w:rsid w:val="00020A19"/>
    <w:rsid w:val="00020A3D"/>
    <w:rsid w:val="00020AAE"/>
    <w:rsid w:val="00020BA0"/>
    <w:rsid w:val="00020D93"/>
    <w:rsid w:val="00020F00"/>
    <w:rsid w:val="00020F61"/>
    <w:rsid w:val="00020F96"/>
    <w:rsid w:val="000210DB"/>
    <w:rsid w:val="000210F6"/>
    <w:rsid w:val="00021106"/>
    <w:rsid w:val="000211AF"/>
    <w:rsid w:val="000211C8"/>
    <w:rsid w:val="000211DA"/>
    <w:rsid w:val="000211EF"/>
    <w:rsid w:val="00021229"/>
    <w:rsid w:val="0002137E"/>
    <w:rsid w:val="00021476"/>
    <w:rsid w:val="000214DA"/>
    <w:rsid w:val="0002150D"/>
    <w:rsid w:val="00021515"/>
    <w:rsid w:val="000216D9"/>
    <w:rsid w:val="0002184A"/>
    <w:rsid w:val="00021959"/>
    <w:rsid w:val="00021962"/>
    <w:rsid w:val="00021AB1"/>
    <w:rsid w:val="00021AE7"/>
    <w:rsid w:val="00021AFC"/>
    <w:rsid w:val="00021D90"/>
    <w:rsid w:val="00021FCE"/>
    <w:rsid w:val="0002211B"/>
    <w:rsid w:val="00022166"/>
    <w:rsid w:val="000222BE"/>
    <w:rsid w:val="000222C5"/>
    <w:rsid w:val="000222F9"/>
    <w:rsid w:val="0002231E"/>
    <w:rsid w:val="00022395"/>
    <w:rsid w:val="000223B6"/>
    <w:rsid w:val="000223C6"/>
    <w:rsid w:val="000223EE"/>
    <w:rsid w:val="000223FD"/>
    <w:rsid w:val="00022496"/>
    <w:rsid w:val="00022591"/>
    <w:rsid w:val="0002259D"/>
    <w:rsid w:val="000225A2"/>
    <w:rsid w:val="0002260B"/>
    <w:rsid w:val="000226A9"/>
    <w:rsid w:val="000227A0"/>
    <w:rsid w:val="000227F3"/>
    <w:rsid w:val="0002280E"/>
    <w:rsid w:val="0002290B"/>
    <w:rsid w:val="000229E1"/>
    <w:rsid w:val="000229F1"/>
    <w:rsid w:val="00022A03"/>
    <w:rsid w:val="00022FE5"/>
    <w:rsid w:val="00023240"/>
    <w:rsid w:val="00023350"/>
    <w:rsid w:val="0002349B"/>
    <w:rsid w:val="000234A0"/>
    <w:rsid w:val="000235FE"/>
    <w:rsid w:val="00023618"/>
    <w:rsid w:val="00023660"/>
    <w:rsid w:val="00023687"/>
    <w:rsid w:val="000236EE"/>
    <w:rsid w:val="0002385D"/>
    <w:rsid w:val="000239F8"/>
    <w:rsid w:val="00023A82"/>
    <w:rsid w:val="00023BFE"/>
    <w:rsid w:val="00023C70"/>
    <w:rsid w:val="00023CA4"/>
    <w:rsid w:val="00023D00"/>
    <w:rsid w:val="00023E51"/>
    <w:rsid w:val="00023F25"/>
    <w:rsid w:val="00024012"/>
    <w:rsid w:val="00024265"/>
    <w:rsid w:val="00024495"/>
    <w:rsid w:val="00024532"/>
    <w:rsid w:val="00024697"/>
    <w:rsid w:val="0002483A"/>
    <w:rsid w:val="000249DC"/>
    <w:rsid w:val="00024B1A"/>
    <w:rsid w:val="00024B52"/>
    <w:rsid w:val="00024C59"/>
    <w:rsid w:val="00024D87"/>
    <w:rsid w:val="00024E7A"/>
    <w:rsid w:val="00024F07"/>
    <w:rsid w:val="00025051"/>
    <w:rsid w:val="00025120"/>
    <w:rsid w:val="000252D3"/>
    <w:rsid w:val="0002530C"/>
    <w:rsid w:val="0002531B"/>
    <w:rsid w:val="00025350"/>
    <w:rsid w:val="000254C0"/>
    <w:rsid w:val="000256A8"/>
    <w:rsid w:val="000256F4"/>
    <w:rsid w:val="00025729"/>
    <w:rsid w:val="00025759"/>
    <w:rsid w:val="000257AC"/>
    <w:rsid w:val="00025838"/>
    <w:rsid w:val="00025854"/>
    <w:rsid w:val="00025867"/>
    <w:rsid w:val="0002589E"/>
    <w:rsid w:val="00025A37"/>
    <w:rsid w:val="00025CCC"/>
    <w:rsid w:val="00025DE6"/>
    <w:rsid w:val="00025E30"/>
    <w:rsid w:val="00025E68"/>
    <w:rsid w:val="00025F25"/>
    <w:rsid w:val="00026000"/>
    <w:rsid w:val="00026076"/>
    <w:rsid w:val="0002619D"/>
    <w:rsid w:val="00026211"/>
    <w:rsid w:val="000262F2"/>
    <w:rsid w:val="0002631C"/>
    <w:rsid w:val="0002636C"/>
    <w:rsid w:val="00026561"/>
    <w:rsid w:val="000266EB"/>
    <w:rsid w:val="00026845"/>
    <w:rsid w:val="0002689F"/>
    <w:rsid w:val="00026942"/>
    <w:rsid w:val="000269CE"/>
    <w:rsid w:val="00026E19"/>
    <w:rsid w:val="00026E93"/>
    <w:rsid w:val="00026FA0"/>
    <w:rsid w:val="00026FA7"/>
    <w:rsid w:val="0002707F"/>
    <w:rsid w:val="0002720B"/>
    <w:rsid w:val="0002732D"/>
    <w:rsid w:val="000273F1"/>
    <w:rsid w:val="000275B3"/>
    <w:rsid w:val="00027634"/>
    <w:rsid w:val="00027835"/>
    <w:rsid w:val="00027873"/>
    <w:rsid w:val="0002792B"/>
    <w:rsid w:val="0002796D"/>
    <w:rsid w:val="000279E8"/>
    <w:rsid w:val="00027C39"/>
    <w:rsid w:val="00027D03"/>
    <w:rsid w:val="00027D1F"/>
    <w:rsid w:val="00027D3E"/>
    <w:rsid w:val="00027D3F"/>
    <w:rsid w:val="00027DEF"/>
    <w:rsid w:val="00027E01"/>
    <w:rsid w:val="00027F01"/>
    <w:rsid w:val="0003013A"/>
    <w:rsid w:val="000301D9"/>
    <w:rsid w:val="000302E9"/>
    <w:rsid w:val="0003034B"/>
    <w:rsid w:val="00030404"/>
    <w:rsid w:val="0003047D"/>
    <w:rsid w:val="0003055D"/>
    <w:rsid w:val="0003061F"/>
    <w:rsid w:val="00030856"/>
    <w:rsid w:val="00030895"/>
    <w:rsid w:val="0003099C"/>
    <w:rsid w:val="000309B4"/>
    <w:rsid w:val="00030AC4"/>
    <w:rsid w:val="00030B19"/>
    <w:rsid w:val="00030B77"/>
    <w:rsid w:val="00030C56"/>
    <w:rsid w:val="00030C8B"/>
    <w:rsid w:val="00030DD6"/>
    <w:rsid w:val="00030F48"/>
    <w:rsid w:val="00030FFA"/>
    <w:rsid w:val="00031057"/>
    <w:rsid w:val="0003105F"/>
    <w:rsid w:val="000310EC"/>
    <w:rsid w:val="00031257"/>
    <w:rsid w:val="000313C3"/>
    <w:rsid w:val="000315E1"/>
    <w:rsid w:val="000316F7"/>
    <w:rsid w:val="0003172E"/>
    <w:rsid w:val="00031785"/>
    <w:rsid w:val="000317B9"/>
    <w:rsid w:val="00031842"/>
    <w:rsid w:val="000319FF"/>
    <w:rsid w:val="00031A7D"/>
    <w:rsid w:val="00031A9C"/>
    <w:rsid w:val="00031B48"/>
    <w:rsid w:val="00031B88"/>
    <w:rsid w:val="00031BAC"/>
    <w:rsid w:val="00031C53"/>
    <w:rsid w:val="00031D59"/>
    <w:rsid w:val="00031E00"/>
    <w:rsid w:val="00031F50"/>
    <w:rsid w:val="00031F58"/>
    <w:rsid w:val="00031FB2"/>
    <w:rsid w:val="00031FB3"/>
    <w:rsid w:val="000323EC"/>
    <w:rsid w:val="000324CF"/>
    <w:rsid w:val="000324D5"/>
    <w:rsid w:val="000324E9"/>
    <w:rsid w:val="00032503"/>
    <w:rsid w:val="0003269C"/>
    <w:rsid w:val="00032A77"/>
    <w:rsid w:val="00032A85"/>
    <w:rsid w:val="00032ADF"/>
    <w:rsid w:val="00032BBF"/>
    <w:rsid w:val="00032C48"/>
    <w:rsid w:val="00032CDB"/>
    <w:rsid w:val="00032D3E"/>
    <w:rsid w:val="00032E9B"/>
    <w:rsid w:val="00032FB3"/>
    <w:rsid w:val="00032FEC"/>
    <w:rsid w:val="00033048"/>
    <w:rsid w:val="00033176"/>
    <w:rsid w:val="000331D2"/>
    <w:rsid w:val="000333B5"/>
    <w:rsid w:val="00033427"/>
    <w:rsid w:val="0003356A"/>
    <w:rsid w:val="000335CC"/>
    <w:rsid w:val="00033609"/>
    <w:rsid w:val="00033738"/>
    <w:rsid w:val="00033793"/>
    <w:rsid w:val="00033928"/>
    <w:rsid w:val="000339C0"/>
    <w:rsid w:val="000339E1"/>
    <w:rsid w:val="00033AA8"/>
    <w:rsid w:val="00033B04"/>
    <w:rsid w:val="00033B61"/>
    <w:rsid w:val="00033BEF"/>
    <w:rsid w:val="00033D25"/>
    <w:rsid w:val="00033DB7"/>
    <w:rsid w:val="0003403D"/>
    <w:rsid w:val="00034083"/>
    <w:rsid w:val="00034126"/>
    <w:rsid w:val="00034147"/>
    <w:rsid w:val="00034182"/>
    <w:rsid w:val="000341FB"/>
    <w:rsid w:val="00034250"/>
    <w:rsid w:val="0003425A"/>
    <w:rsid w:val="000344BB"/>
    <w:rsid w:val="0003451F"/>
    <w:rsid w:val="00034642"/>
    <w:rsid w:val="000346F2"/>
    <w:rsid w:val="00034795"/>
    <w:rsid w:val="00034961"/>
    <w:rsid w:val="0003499E"/>
    <w:rsid w:val="00034A8F"/>
    <w:rsid w:val="00034B13"/>
    <w:rsid w:val="00034C62"/>
    <w:rsid w:val="00034DFF"/>
    <w:rsid w:val="000350BE"/>
    <w:rsid w:val="000350F3"/>
    <w:rsid w:val="000355E3"/>
    <w:rsid w:val="000355EF"/>
    <w:rsid w:val="000356FF"/>
    <w:rsid w:val="00035762"/>
    <w:rsid w:val="0003593E"/>
    <w:rsid w:val="00035B01"/>
    <w:rsid w:val="00035B06"/>
    <w:rsid w:val="00035B37"/>
    <w:rsid w:val="00035B7C"/>
    <w:rsid w:val="00035BDD"/>
    <w:rsid w:val="00035E9C"/>
    <w:rsid w:val="00035F90"/>
    <w:rsid w:val="00035FAE"/>
    <w:rsid w:val="00035FEB"/>
    <w:rsid w:val="000360C1"/>
    <w:rsid w:val="0003622A"/>
    <w:rsid w:val="0003643A"/>
    <w:rsid w:val="000364DB"/>
    <w:rsid w:val="0003662B"/>
    <w:rsid w:val="00036660"/>
    <w:rsid w:val="00036710"/>
    <w:rsid w:val="000367A1"/>
    <w:rsid w:val="00036859"/>
    <w:rsid w:val="00036882"/>
    <w:rsid w:val="00036903"/>
    <w:rsid w:val="00036942"/>
    <w:rsid w:val="000369DA"/>
    <w:rsid w:val="00036C1B"/>
    <w:rsid w:val="00036CB9"/>
    <w:rsid w:val="00036D34"/>
    <w:rsid w:val="00036D4C"/>
    <w:rsid w:val="00036D96"/>
    <w:rsid w:val="00036E03"/>
    <w:rsid w:val="00036E82"/>
    <w:rsid w:val="00036E97"/>
    <w:rsid w:val="00036F16"/>
    <w:rsid w:val="0003708C"/>
    <w:rsid w:val="000372CC"/>
    <w:rsid w:val="000372FC"/>
    <w:rsid w:val="00037413"/>
    <w:rsid w:val="0003741A"/>
    <w:rsid w:val="0003749D"/>
    <w:rsid w:val="000374DF"/>
    <w:rsid w:val="0003757D"/>
    <w:rsid w:val="000376A7"/>
    <w:rsid w:val="000376CD"/>
    <w:rsid w:val="000376E5"/>
    <w:rsid w:val="00037840"/>
    <w:rsid w:val="00037896"/>
    <w:rsid w:val="0003791E"/>
    <w:rsid w:val="00037BA4"/>
    <w:rsid w:val="00037CA8"/>
    <w:rsid w:val="00037D7F"/>
    <w:rsid w:val="00037E2A"/>
    <w:rsid w:val="00037E7B"/>
    <w:rsid w:val="00037EE6"/>
    <w:rsid w:val="00037EE8"/>
    <w:rsid w:val="00037F20"/>
    <w:rsid w:val="00037F77"/>
    <w:rsid w:val="00040122"/>
    <w:rsid w:val="00040244"/>
    <w:rsid w:val="00040370"/>
    <w:rsid w:val="00040409"/>
    <w:rsid w:val="000405C7"/>
    <w:rsid w:val="0004062C"/>
    <w:rsid w:val="00040753"/>
    <w:rsid w:val="00040784"/>
    <w:rsid w:val="000408DD"/>
    <w:rsid w:val="0004090D"/>
    <w:rsid w:val="00040A3D"/>
    <w:rsid w:val="00040AA7"/>
    <w:rsid w:val="00040AC6"/>
    <w:rsid w:val="00040B46"/>
    <w:rsid w:val="00040E0F"/>
    <w:rsid w:val="00040E49"/>
    <w:rsid w:val="00041019"/>
    <w:rsid w:val="0004102E"/>
    <w:rsid w:val="000412B9"/>
    <w:rsid w:val="000413A0"/>
    <w:rsid w:val="000416F6"/>
    <w:rsid w:val="0004177D"/>
    <w:rsid w:val="00041790"/>
    <w:rsid w:val="000417BF"/>
    <w:rsid w:val="0004185E"/>
    <w:rsid w:val="0004194C"/>
    <w:rsid w:val="0004196F"/>
    <w:rsid w:val="00041A03"/>
    <w:rsid w:val="00041A6F"/>
    <w:rsid w:val="00041B3A"/>
    <w:rsid w:val="00041B85"/>
    <w:rsid w:val="00041B8E"/>
    <w:rsid w:val="00041BC3"/>
    <w:rsid w:val="00041C17"/>
    <w:rsid w:val="00041D4B"/>
    <w:rsid w:val="00041DBD"/>
    <w:rsid w:val="00042031"/>
    <w:rsid w:val="0004208D"/>
    <w:rsid w:val="00042096"/>
    <w:rsid w:val="000421A3"/>
    <w:rsid w:val="00042217"/>
    <w:rsid w:val="000422F5"/>
    <w:rsid w:val="000426A7"/>
    <w:rsid w:val="000426F0"/>
    <w:rsid w:val="000427A8"/>
    <w:rsid w:val="000427AA"/>
    <w:rsid w:val="00042840"/>
    <w:rsid w:val="000429F6"/>
    <w:rsid w:val="00042A4F"/>
    <w:rsid w:val="00042B54"/>
    <w:rsid w:val="00042B64"/>
    <w:rsid w:val="00042BF6"/>
    <w:rsid w:val="00042C49"/>
    <w:rsid w:val="00042D35"/>
    <w:rsid w:val="00042D3C"/>
    <w:rsid w:val="00042E1D"/>
    <w:rsid w:val="00042E31"/>
    <w:rsid w:val="00042EF7"/>
    <w:rsid w:val="00042F88"/>
    <w:rsid w:val="00042FDB"/>
    <w:rsid w:val="00043006"/>
    <w:rsid w:val="000431F0"/>
    <w:rsid w:val="00043258"/>
    <w:rsid w:val="000432D3"/>
    <w:rsid w:val="00043385"/>
    <w:rsid w:val="000433B6"/>
    <w:rsid w:val="0004354A"/>
    <w:rsid w:val="000435C1"/>
    <w:rsid w:val="000435EA"/>
    <w:rsid w:val="00043675"/>
    <w:rsid w:val="00043695"/>
    <w:rsid w:val="000436BA"/>
    <w:rsid w:val="000437B3"/>
    <w:rsid w:val="00043B89"/>
    <w:rsid w:val="00043BBD"/>
    <w:rsid w:val="00043C8A"/>
    <w:rsid w:val="00043C99"/>
    <w:rsid w:val="00043E0B"/>
    <w:rsid w:val="00043ED4"/>
    <w:rsid w:val="00043F78"/>
    <w:rsid w:val="00043F97"/>
    <w:rsid w:val="00043FC3"/>
    <w:rsid w:val="0004415F"/>
    <w:rsid w:val="00044181"/>
    <w:rsid w:val="00044213"/>
    <w:rsid w:val="000442DB"/>
    <w:rsid w:val="00044569"/>
    <w:rsid w:val="0004458C"/>
    <w:rsid w:val="0004461B"/>
    <w:rsid w:val="00044751"/>
    <w:rsid w:val="0004488D"/>
    <w:rsid w:val="000448BA"/>
    <w:rsid w:val="00044A4F"/>
    <w:rsid w:val="00044BBD"/>
    <w:rsid w:val="00044BFF"/>
    <w:rsid w:val="00044D5E"/>
    <w:rsid w:val="00044D8F"/>
    <w:rsid w:val="00044E8E"/>
    <w:rsid w:val="00044EC4"/>
    <w:rsid w:val="00044F58"/>
    <w:rsid w:val="000450AC"/>
    <w:rsid w:val="00045240"/>
    <w:rsid w:val="00045351"/>
    <w:rsid w:val="0004538C"/>
    <w:rsid w:val="000453B3"/>
    <w:rsid w:val="000454A0"/>
    <w:rsid w:val="00045536"/>
    <w:rsid w:val="00045538"/>
    <w:rsid w:val="00045583"/>
    <w:rsid w:val="00045638"/>
    <w:rsid w:val="000456B2"/>
    <w:rsid w:val="0004571A"/>
    <w:rsid w:val="0004583F"/>
    <w:rsid w:val="0004599C"/>
    <w:rsid w:val="00045BE6"/>
    <w:rsid w:val="00045C46"/>
    <w:rsid w:val="00045CB0"/>
    <w:rsid w:val="00045D27"/>
    <w:rsid w:val="00045DC5"/>
    <w:rsid w:val="00045EA2"/>
    <w:rsid w:val="00046069"/>
    <w:rsid w:val="000460F0"/>
    <w:rsid w:val="000464BE"/>
    <w:rsid w:val="000464CD"/>
    <w:rsid w:val="000466C1"/>
    <w:rsid w:val="000466D1"/>
    <w:rsid w:val="000468E4"/>
    <w:rsid w:val="000469AC"/>
    <w:rsid w:val="000469AF"/>
    <w:rsid w:val="00046A4D"/>
    <w:rsid w:val="00046AAD"/>
    <w:rsid w:val="00046BD0"/>
    <w:rsid w:val="00046C82"/>
    <w:rsid w:val="00046C86"/>
    <w:rsid w:val="00046C99"/>
    <w:rsid w:val="00046CA7"/>
    <w:rsid w:val="00046D3F"/>
    <w:rsid w:val="00046E43"/>
    <w:rsid w:val="0004714D"/>
    <w:rsid w:val="00047226"/>
    <w:rsid w:val="00047274"/>
    <w:rsid w:val="000473CD"/>
    <w:rsid w:val="0004749B"/>
    <w:rsid w:val="0004753E"/>
    <w:rsid w:val="0004767D"/>
    <w:rsid w:val="00047692"/>
    <w:rsid w:val="000476AF"/>
    <w:rsid w:val="00047731"/>
    <w:rsid w:val="00047914"/>
    <w:rsid w:val="000479A4"/>
    <w:rsid w:val="000479C4"/>
    <w:rsid w:val="00047B1B"/>
    <w:rsid w:val="00047B79"/>
    <w:rsid w:val="00047C6D"/>
    <w:rsid w:val="00047CB6"/>
    <w:rsid w:val="00047D7B"/>
    <w:rsid w:val="00047DC5"/>
    <w:rsid w:val="00047DE2"/>
    <w:rsid w:val="00047E42"/>
    <w:rsid w:val="00047EE1"/>
    <w:rsid w:val="00047F90"/>
    <w:rsid w:val="00050032"/>
    <w:rsid w:val="00050109"/>
    <w:rsid w:val="000501C8"/>
    <w:rsid w:val="000504BD"/>
    <w:rsid w:val="000504FF"/>
    <w:rsid w:val="00050509"/>
    <w:rsid w:val="00050536"/>
    <w:rsid w:val="0005066D"/>
    <w:rsid w:val="0005069B"/>
    <w:rsid w:val="0005071C"/>
    <w:rsid w:val="0005074C"/>
    <w:rsid w:val="0005076C"/>
    <w:rsid w:val="000507F4"/>
    <w:rsid w:val="00050833"/>
    <w:rsid w:val="0005086C"/>
    <w:rsid w:val="000508CC"/>
    <w:rsid w:val="000508EA"/>
    <w:rsid w:val="000509BA"/>
    <w:rsid w:val="000509BB"/>
    <w:rsid w:val="00050A04"/>
    <w:rsid w:val="00050A36"/>
    <w:rsid w:val="00050A5B"/>
    <w:rsid w:val="00050BBA"/>
    <w:rsid w:val="00050BD0"/>
    <w:rsid w:val="00050C55"/>
    <w:rsid w:val="00050C59"/>
    <w:rsid w:val="00050D78"/>
    <w:rsid w:val="00050DD2"/>
    <w:rsid w:val="000510EE"/>
    <w:rsid w:val="00051116"/>
    <w:rsid w:val="00051120"/>
    <w:rsid w:val="000512D3"/>
    <w:rsid w:val="0005135A"/>
    <w:rsid w:val="00051547"/>
    <w:rsid w:val="000516AB"/>
    <w:rsid w:val="0005171A"/>
    <w:rsid w:val="0005174C"/>
    <w:rsid w:val="00051943"/>
    <w:rsid w:val="00051B27"/>
    <w:rsid w:val="00051C85"/>
    <w:rsid w:val="00051D64"/>
    <w:rsid w:val="00051EA5"/>
    <w:rsid w:val="00051F7E"/>
    <w:rsid w:val="00052005"/>
    <w:rsid w:val="00052049"/>
    <w:rsid w:val="0005204C"/>
    <w:rsid w:val="000520D8"/>
    <w:rsid w:val="00052112"/>
    <w:rsid w:val="0005211B"/>
    <w:rsid w:val="0005215E"/>
    <w:rsid w:val="0005218D"/>
    <w:rsid w:val="000523EF"/>
    <w:rsid w:val="00052848"/>
    <w:rsid w:val="00052873"/>
    <w:rsid w:val="00052BE3"/>
    <w:rsid w:val="00052C86"/>
    <w:rsid w:val="00052D4C"/>
    <w:rsid w:val="00052D53"/>
    <w:rsid w:val="00052EDC"/>
    <w:rsid w:val="00052FC1"/>
    <w:rsid w:val="000531F1"/>
    <w:rsid w:val="000532A8"/>
    <w:rsid w:val="00053410"/>
    <w:rsid w:val="0005346E"/>
    <w:rsid w:val="000534A1"/>
    <w:rsid w:val="000534B4"/>
    <w:rsid w:val="00053589"/>
    <w:rsid w:val="0005360F"/>
    <w:rsid w:val="000536F3"/>
    <w:rsid w:val="00053782"/>
    <w:rsid w:val="0005387E"/>
    <w:rsid w:val="00053937"/>
    <w:rsid w:val="00053981"/>
    <w:rsid w:val="00053A75"/>
    <w:rsid w:val="00053A80"/>
    <w:rsid w:val="00053AA4"/>
    <w:rsid w:val="00053B45"/>
    <w:rsid w:val="00053BEB"/>
    <w:rsid w:val="00053CBB"/>
    <w:rsid w:val="00053CF2"/>
    <w:rsid w:val="00053DF6"/>
    <w:rsid w:val="00053F04"/>
    <w:rsid w:val="00053F7F"/>
    <w:rsid w:val="000540BD"/>
    <w:rsid w:val="000541BC"/>
    <w:rsid w:val="00054671"/>
    <w:rsid w:val="00054691"/>
    <w:rsid w:val="00054779"/>
    <w:rsid w:val="00054787"/>
    <w:rsid w:val="000547D7"/>
    <w:rsid w:val="0005496B"/>
    <w:rsid w:val="000549B9"/>
    <w:rsid w:val="00054AF6"/>
    <w:rsid w:val="00054B93"/>
    <w:rsid w:val="00054C8D"/>
    <w:rsid w:val="00054F7B"/>
    <w:rsid w:val="00055041"/>
    <w:rsid w:val="00055054"/>
    <w:rsid w:val="0005505F"/>
    <w:rsid w:val="0005514F"/>
    <w:rsid w:val="00055152"/>
    <w:rsid w:val="000551A4"/>
    <w:rsid w:val="000551F5"/>
    <w:rsid w:val="00055210"/>
    <w:rsid w:val="00055270"/>
    <w:rsid w:val="0005553F"/>
    <w:rsid w:val="00055603"/>
    <w:rsid w:val="00055987"/>
    <w:rsid w:val="00055A3C"/>
    <w:rsid w:val="00055A7B"/>
    <w:rsid w:val="00055BBD"/>
    <w:rsid w:val="00055C48"/>
    <w:rsid w:val="00055CD0"/>
    <w:rsid w:val="00055DE1"/>
    <w:rsid w:val="00055DF1"/>
    <w:rsid w:val="00055E44"/>
    <w:rsid w:val="00055EBF"/>
    <w:rsid w:val="00055F3C"/>
    <w:rsid w:val="00055FDF"/>
    <w:rsid w:val="00055FE8"/>
    <w:rsid w:val="00055FEB"/>
    <w:rsid w:val="000560D0"/>
    <w:rsid w:val="0005610A"/>
    <w:rsid w:val="00056255"/>
    <w:rsid w:val="000562C2"/>
    <w:rsid w:val="00056519"/>
    <w:rsid w:val="0005653A"/>
    <w:rsid w:val="00056657"/>
    <w:rsid w:val="000566CD"/>
    <w:rsid w:val="00056921"/>
    <w:rsid w:val="00056C36"/>
    <w:rsid w:val="00056CB8"/>
    <w:rsid w:val="00056D06"/>
    <w:rsid w:val="00056D5B"/>
    <w:rsid w:val="00056DA0"/>
    <w:rsid w:val="00056DEC"/>
    <w:rsid w:val="00056F00"/>
    <w:rsid w:val="00056F71"/>
    <w:rsid w:val="00056F90"/>
    <w:rsid w:val="00056FEA"/>
    <w:rsid w:val="0005708D"/>
    <w:rsid w:val="00057139"/>
    <w:rsid w:val="00057333"/>
    <w:rsid w:val="0005748F"/>
    <w:rsid w:val="0005755F"/>
    <w:rsid w:val="000575DA"/>
    <w:rsid w:val="00057799"/>
    <w:rsid w:val="0005779C"/>
    <w:rsid w:val="0005795E"/>
    <w:rsid w:val="000579A0"/>
    <w:rsid w:val="000579BA"/>
    <w:rsid w:val="000579C6"/>
    <w:rsid w:val="00057B0C"/>
    <w:rsid w:val="00057B86"/>
    <w:rsid w:val="00057BA8"/>
    <w:rsid w:val="00057BB3"/>
    <w:rsid w:val="00057CDA"/>
    <w:rsid w:val="00057CF5"/>
    <w:rsid w:val="00057D3E"/>
    <w:rsid w:val="00057E2A"/>
    <w:rsid w:val="00060059"/>
    <w:rsid w:val="00060077"/>
    <w:rsid w:val="00060078"/>
    <w:rsid w:val="000601B8"/>
    <w:rsid w:val="000601E7"/>
    <w:rsid w:val="0006026E"/>
    <w:rsid w:val="00060439"/>
    <w:rsid w:val="00060571"/>
    <w:rsid w:val="000605D5"/>
    <w:rsid w:val="0006087D"/>
    <w:rsid w:val="0006087F"/>
    <w:rsid w:val="00060A69"/>
    <w:rsid w:val="00060B41"/>
    <w:rsid w:val="00060B69"/>
    <w:rsid w:val="00060E87"/>
    <w:rsid w:val="00060F5C"/>
    <w:rsid w:val="00060FF5"/>
    <w:rsid w:val="0006125E"/>
    <w:rsid w:val="00061261"/>
    <w:rsid w:val="0006126A"/>
    <w:rsid w:val="000612F2"/>
    <w:rsid w:val="00061354"/>
    <w:rsid w:val="00061620"/>
    <w:rsid w:val="00061728"/>
    <w:rsid w:val="000617BE"/>
    <w:rsid w:val="0006180A"/>
    <w:rsid w:val="0006184C"/>
    <w:rsid w:val="000618D7"/>
    <w:rsid w:val="000618E9"/>
    <w:rsid w:val="000619E6"/>
    <w:rsid w:val="00061ADD"/>
    <w:rsid w:val="00061B15"/>
    <w:rsid w:val="00062004"/>
    <w:rsid w:val="00062028"/>
    <w:rsid w:val="000620A2"/>
    <w:rsid w:val="000621B0"/>
    <w:rsid w:val="000622D1"/>
    <w:rsid w:val="0006233D"/>
    <w:rsid w:val="0006238A"/>
    <w:rsid w:val="0006239E"/>
    <w:rsid w:val="000623D7"/>
    <w:rsid w:val="0006246E"/>
    <w:rsid w:val="00062492"/>
    <w:rsid w:val="000624D0"/>
    <w:rsid w:val="00062890"/>
    <w:rsid w:val="00062B25"/>
    <w:rsid w:val="00062B4D"/>
    <w:rsid w:val="00062BCC"/>
    <w:rsid w:val="00062C1E"/>
    <w:rsid w:val="00062CF4"/>
    <w:rsid w:val="00062E28"/>
    <w:rsid w:val="00062EAE"/>
    <w:rsid w:val="00063107"/>
    <w:rsid w:val="0006320D"/>
    <w:rsid w:val="00063438"/>
    <w:rsid w:val="00063489"/>
    <w:rsid w:val="000634D9"/>
    <w:rsid w:val="00063651"/>
    <w:rsid w:val="000636B2"/>
    <w:rsid w:val="000636F9"/>
    <w:rsid w:val="00063753"/>
    <w:rsid w:val="0006387D"/>
    <w:rsid w:val="000638B6"/>
    <w:rsid w:val="000638C8"/>
    <w:rsid w:val="000638E8"/>
    <w:rsid w:val="00063AB3"/>
    <w:rsid w:val="00063C10"/>
    <w:rsid w:val="00063D28"/>
    <w:rsid w:val="00063D30"/>
    <w:rsid w:val="00063E15"/>
    <w:rsid w:val="0006401E"/>
    <w:rsid w:val="00064082"/>
    <w:rsid w:val="0006415B"/>
    <w:rsid w:val="00064190"/>
    <w:rsid w:val="000641BB"/>
    <w:rsid w:val="000642DE"/>
    <w:rsid w:val="00064319"/>
    <w:rsid w:val="0006432D"/>
    <w:rsid w:val="000643C7"/>
    <w:rsid w:val="000644B8"/>
    <w:rsid w:val="000644DB"/>
    <w:rsid w:val="000646D5"/>
    <w:rsid w:val="00064746"/>
    <w:rsid w:val="0006479E"/>
    <w:rsid w:val="0006481E"/>
    <w:rsid w:val="000648EA"/>
    <w:rsid w:val="000648F0"/>
    <w:rsid w:val="00064960"/>
    <w:rsid w:val="00064A67"/>
    <w:rsid w:val="00064ABD"/>
    <w:rsid w:val="00064B2C"/>
    <w:rsid w:val="00064B44"/>
    <w:rsid w:val="00064B83"/>
    <w:rsid w:val="00064DCE"/>
    <w:rsid w:val="00064DCF"/>
    <w:rsid w:val="00064E42"/>
    <w:rsid w:val="00065129"/>
    <w:rsid w:val="0006518E"/>
    <w:rsid w:val="0006527D"/>
    <w:rsid w:val="000652C5"/>
    <w:rsid w:val="000652F9"/>
    <w:rsid w:val="00065414"/>
    <w:rsid w:val="00065440"/>
    <w:rsid w:val="00065462"/>
    <w:rsid w:val="000657BA"/>
    <w:rsid w:val="00065877"/>
    <w:rsid w:val="00065970"/>
    <w:rsid w:val="00065A6B"/>
    <w:rsid w:val="00065B90"/>
    <w:rsid w:val="00065C5E"/>
    <w:rsid w:val="00065C8F"/>
    <w:rsid w:val="00065C9A"/>
    <w:rsid w:val="00065FB1"/>
    <w:rsid w:val="00066351"/>
    <w:rsid w:val="000663FF"/>
    <w:rsid w:val="000664BF"/>
    <w:rsid w:val="0006668A"/>
    <w:rsid w:val="00066745"/>
    <w:rsid w:val="00066937"/>
    <w:rsid w:val="00066948"/>
    <w:rsid w:val="00066B8B"/>
    <w:rsid w:val="00066BCB"/>
    <w:rsid w:val="00066C0B"/>
    <w:rsid w:val="00066C5E"/>
    <w:rsid w:val="00066C75"/>
    <w:rsid w:val="00066E1D"/>
    <w:rsid w:val="00066E82"/>
    <w:rsid w:val="00066EA7"/>
    <w:rsid w:val="00066EDB"/>
    <w:rsid w:val="00066F2E"/>
    <w:rsid w:val="00066FCD"/>
    <w:rsid w:val="00067015"/>
    <w:rsid w:val="0006710A"/>
    <w:rsid w:val="000671F1"/>
    <w:rsid w:val="000671F5"/>
    <w:rsid w:val="0006725B"/>
    <w:rsid w:val="000672C6"/>
    <w:rsid w:val="000673B2"/>
    <w:rsid w:val="00067407"/>
    <w:rsid w:val="00067427"/>
    <w:rsid w:val="00067721"/>
    <w:rsid w:val="000678D7"/>
    <w:rsid w:val="000679A2"/>
    <w:rsid w:val="000679D5"/>
    <w:rsid w:val="00067A78"/>
    <w:rsid w:val="00067AE5"/>
    <w:rsid w:val="00067B52"/>
    <w:rsid w:val="00067B81"/>
    <w:rsid w:val="00067BC5"/>
    <w:rsid w:val="00067EDF"/>
    <w:rsid w:val="00067F28"/>
    <w:rsid w:val="00067F59"/>
    <w:rsid w:val="00067FAA"/>
    <w:rsid w:val="00067FC9"/>
    <w:rsid w:val="0007013F"/>
    <w:rsid w:val="0007018E"/>
    <w:rsid w:val="000701FC"/>
    <w:rsid w:val="0007025D"/>
    <w:rsid w:val="0007033F"/>
    <w:rsid w:val="00070539"/>
    <w:rsid w:val="0007053E"/>
    <w:rsid w:val="000706B1"/>
    <w:rsid w:val="00070B7B"/>
    <w:rsid w:val="00070C6E"/>
    <w:rsid w:val="00070F70"/>
    <w:rsid w:val="00071199"/>
    <w:rsid w:val="0007138D"/>
    <w:rsid w:val="00071615"/>
    <w:rsid w:val="0007168D"/>
    <w:rsid w:val="0007177A"/>
    <w:rsid w:val="00071958"/>
    <w:rsid w:val="00071B1E"/>
    <w:rsid w:val="00071FD9"/>
    <w:rsid w:val="000720A8"/>
    <w:rsid w:val="000720DF"/>
    <w:rsid w:val="00072139"/>
    <w:rsid w:val="000721A6"/>
    <w:rsid w:val="000722A7"/>
    <w:rsid w:val="000722D8"/>
    <w:rsid w:val="000722F1"/>
    <w:rsid w:val="000725B1"/>
    <w:rsid w:val="00072798"/>
    <w:rsid w:val="0007283C"/>
    <w:rsid w:val="000729A6"/>
    <w:rsid w:val="000729DA"/>
    <w:rsid w:val="00072A96"/>
    <w:rsid w:val="00072AE9"/>
    <w:rsid w:val="00072B1F"/>
    <w:rsid w:val="00072D95"/>
    <w:rsid w:val="00072FC8"/>
    <w:rsid w:val="00072FFC"/>
    <w:rsid w:val="0007311E"/>
    <w:rsid w:val="00073156"/>
    <w:rsid w:val="0007316E"/>
    <w:rsid w:val="000731A6"/>
    <w:rsid w:val="000731D0"/>
    <w:rsid w:val="00073276"/>
    <w:rsid w:val="0007329B"/>
    <w:rsid w:val="000732C1"/>
    <w:rsid w:val="00073512"/>
    <w:rsid w:val="0007362F"/>
    <w:rsid w:val="000736A2"/>
    <w:rsid w:val="000736FB"/>
    <w:rsid w:val="00073976"/>
    <w:rsid w:val="00073A87"/>
    <w:rsid w:val="00073CDA"/>
    <w:rsid w:val="00073DC5"/>
    <w:rsid w:val="00073E57"/>
    <w:rsid w:val="00073EDE"/>
    <w:rsid w:val="000740AF"/>
    <w:rsid w:val="00074265"/>
    <w:rsid w:val="000742CB"/>
    <w:rsid w:val="00074339"/>
    <w:rsid w:val="0007435E"/>
    <w:rsid w:val="00074553"/>
    <w:rsid w:val="000745E5"/>
    <w:rsid w:val="00074834"/>
    <w:rsid w:val="0007486A"/>
    <w:rsid w:val="00074952"/>
    <w:rsid w:val="00074981"/>
    <w:rsid w:val="00074A76"/>
    <w:rsid w:val="00074B3F"/>
    <w:rsid w:val="00074D45"/>
    <w:rsid w:val="00074DAA"/>
    <w:rsid w:val="00074DD6"/>
    <w:rsid w:val="00074F56"/>
    <w:rsid w:val="00075175"/>
    <w:rsid w:val="00075357"/>
    <w:rsid w:val="0007535D"/>
    <w:rsid w:val="00075468"/>
    <w:rsid w:val="0007546D"/>
    <w:rsid w:val="00075682"/>
    <w:rsid w:val="00075704"/>
    <w:rsid w:val="0007572A"/>
    <w:rsid w:val="00075730"/>
    <w:rsid w:val="00075756"/>
    <w:rsid w:val="00075782"/>
    <w:rsid w:val="000758BA"/>
    <w:rsid w:val="00075979"/>
    <w:rsid w:val="00075AE9"/>
    <w:rsid w:val="00075AF3"/>
    <w:rsid w:val="00075CEA"/>
    <w:rsid w:val="00075E21"/>
    <w:rsid w:val="00075E6D"/>
    <w:rsid w:val="00075EE6"/>
    <w:rsid w:val="000760E4"/>
    <w:rsid w:val="0007613C"/>
    <w:rsid w:val="000761E2"/>
    <w:rsid w:val="00076315"/>
    <w:rsid w:val="00076374"/>
    <w:rsid w:val="0007650E"/>
    <w:rsid w:val="00076511"/>
    <w:rsid w:val="00076530"/>
    <w:rsid w:val="000765B1"/>
    <w:rsid w:val="000765F3"/>
    <w:rsid w:val="000766C9"/>
    <w:rsid w:val="000766CF"/>
    <w:rsid w:val="00076815"/>
    <w:rsid w:val="00076847"/>
    <w:rsid w:val="000769AE"/>
    <w:rsid w:val="00076C45"/>
    <w:rsid w:val="00076D37"/>
    <w:rsid w:val="00076D51"/>
    <w:rsid w:val="00076DFC"/>
    <w:rsid w:val="00076E4F"/>
    <w:rsid w:val="00076FB3"/>
    <w:rsid w:val="00077024"/>
    <w:rsid w:val="0007716E"/>
    <w:rsid w:val="000771A1"/>
    <w:rsid w:val="00077283"/>
    <w:rsid w:val="0007728E"/>
    <w:rsid w:val="00077459"/>
    <w:rsid w:val="000774B8"/>
    <w:rsid w:val="0007751A"/>
    <w:rsid w:val="00077623"/>
    <w:rsid w:val="00077757"/>
    <w:rsid w:val="0007790A"/>
    <w:rsid w:val="0007792F"/>
    <w:rsid w:val="000779A2"/>
    <w:rsid w:val="000779AB"/>
    <w:rsid w:val="000779CB"/>
    <w:rsid w:val="000779E4"/>
    <w:rsid w:val="00077A0F"/>
    <w:rsid w:val="00077B76"/>
    <w:rsid w:val="00077B7B"/>
    <w:rsid w:val="00077C9F"/>
    <w:rsid w:val="00077D0B"/>
    <w:rsid w:val="00077D0F"/>
    <w:rsid w:val="00077D29"/>
    <w:rsid w:val="00077EBB"/>
    <w:rsid w:val="00080076"/>
    <w:rsid w:val="0008009C"/>
    <w:rsid w:val="00080102"/>
    <w:rsid w:val="0008024E"/>
    <w:rsid w:val="00080398"/>
    <w:rsid w:val="0008050B"/>
    <w:rsid w:val="0008051B"/>
    <w:rsid w:val="0008072C"/>
    <w:rsid w:val="0008076F"/>
    <w:rsid w:val="000807C8"/>
    <w:rsid w:val="000808F8"/>
    <w:rsid w:val="0008096C"/>
    <w:rsid w:val="0008096E"/>
    <w:rsid w:val="000809B6"/>
    <w:rsid w:val="00080B61"/>
    <w:rsid w:val="00080DB7"/>
    <w:rsid w:val="00080E23"/>
    <w:rsid w:val="00080E8B"/>
    <w:rsid w:val="00080E96"/>
    <w:rsid w:val="00081180"/>
    <w:rsid w:val="000811AE"/>
    <w:rsid w:val="000811FE"/>
    <w:rsid w:val="00081353"/>
    <w:rsid w:val="000813C7"/>
    <w:rsid w:val="000814C4"/>
    <w:rsid w:val="0008156A"/>
    <w:rsid w:val="000817DC"/>
    <w:rsid w:val="00081B37"/>
    <w:rsid w:val="00081CA1"/>
    <w:rsid w:val="00081CB6"/>
    <w:rsid w:val="00081D55"/>
    <w:rsid w:val="00081D6F"/>
    <w:rsid w:val="00081DDC"/>
    <w:rsid w:val="00081E21"/>
    <w:rsid w:val="00081E37"/>
    <w:rsid w:val="0008238D"/>
    <w:rsid w:val="000823BF"/>
    <w:rsid w:val="0008240B"/>
    <w:rsid w:val="000824D4"/>
    <w:rsid w:val="0008259B"/>
    <w:rsid w:val="000825C4"/>
    <w:rsid w:val="00082622"/>
    <w:rsid w:val="000826C1"/>
    <w:rsid w:val="00082762"/>
    <w:rsid w:val="000828C6"/>
    <w:rsid w:val="000828F9"/>
    <w:rsid w:val="00082918"/>
    <w:rsid w:val="00082BA1"/>
    <w:rsid w:val="00082D42"/>
    <w:rsid w:val="00082D5F"/>
    <w:rsid w:val="00082EBF"/>
    <w:rsid w:val="000830A6"/>
    <w:rsid w:val="0008326D"/>
    <w:rsid w:val="000832AB"/>
    <w:rsid w:val="00083312"/>
    <w:rsid w:val="000833FF"/>
    <w:rsid w:val="0008343F"/>
    <w:rsid w:val="00083538"/>
    <w:rsid w:val="00083727"/>
    <w:rsid w:val="00083739"/>
    <w:rsid w:val="0008395F"/>
    <w:rsid w:val="000839A2"/>
    <w:rsid w:val="00083A0B"/>
    <w:rsid w:val="00083A2F"/>
    <w:rsid w:val="00083C16"/>
    <w:rsid w:val="00083C29"/>
    <w:rsid w:val="00083CAB"/>
    <w:rsid w:val="00083D49"/>
    <w:rsid w:val="00083D5E"/>
    <w:rsid w:val="00083DA4"/>
    <w:rsid w:val="00083F4E"/>
    <w:rsid w:val="00083F9A"/>
    <w:rsid w:val="00084085"/>
    <w:rsid w:val="000840A6"/>
    <w:rsid w:val="0008412F"/>
    <w:rsid w:val="00084132"/>
    <w:rsid w:val="00084212"/>
    <w:rsid w:val="00084254"/>
    <w:rsid w:val="0008428B"/>
    <w:rsid w:val="00084297"/>
    <w:rsid w:val="00084395"/>
    <w:rsid w:val="00084490"/>
    <w:rsid w:val="00084593"/>
    <w:rsid w:val="000846FC"/>
    <w:rsid w:val="0008483A"/>
    <w:rsid w:val="00084B2D"/>
    <w:rsid w:val="00084BE4"/>
    <w:rsid w:val="00084D86"/>
    <w:rsid w:val="00084DED"/>
    <w:rsid w:val="00084DF0"/>
    <w:rsid w:val="00084F00"/>
    <w:rsid w:val="00084F4B"/>
    <w:rsid w:val="00084FEF"/>
    <w:rsid w:val="00085023"/>
    <w:rsid w:val="000851EB"/>
    <w:rsid w:val="000853DC"/>
    <w:rsid w:val="000853FD"/>
    <w:rsid w:val="0008542D"/>
    <w:rsid w:val="00085453"/>
    <w:rsid w:val="00085578"/>
    <w:rsid w:val="0008567F"/>
    <w:rsid w:val="000856A9"/>
    <w:rsid w:val="000857B4"/>
    <w:rsid w:val="000859C2"/>
    <w:rsid w:val="00085A81"/>
    <w:rsid w:val="00085AD6"/>
    <w:rsid w:val="00085B76"/>
    <w:rsid w:val="00085CAE"/>
    <w:rsid w:val="00085CB1"/>
    <w:rsid w:val="00085E19"/>
    <w:rsid w:val="00085E53"/>
    <w:rsid w:val="00085EDD"/>
    <w:rsid w:val="00085FA5"/>
    <w:rsid w:val="0008611F"/>
    <w:rsid w:val="000861E3"/>
    <w:rsid w:val="000862D8"/>
    <w:rsid w:val="0008634A"/>
    <w:rsid w:val="00086387"/>
    <w:rsid w:val="000863CA"/>
    <w:rsid w:val="0008640F"/>
    <w:rsid w:val="00086459"/>
    <w:rsid w:val="000864BC"/>
    <w:rsid w:val="000864F3"/>
    <w:rsid w:val="00086568"/>
    <w:rsid w:val="0008657D"/>
    <w:rsid w:val="0008659E"/>
    <w:rsid w:val="000866FF"/>
    <w:rsid w:val="00086715"/>
    <w:rsid w:val="0008675C"/>
    <w:rsid w:val="000867D2"/>
    <w:rsid w:val="000867E3"/>
    <w:rsid w:val="000869B8"/>
    <w:rsid w:val="000869D0"/>
    <w:rsid w:val="000869D8"/>
    <w:rsid w:val="00086ABD"/>
    <w:rsid w:val="00086D13"/>
    <w:rsid w:val="00086F58"/>
    <w:rsid w:val="000870FA"/>
    <w:rsid w:val="00087145"/>
    <w:rsid w:val="0008725D"/>
    <w:rsid w:val="000872B5"/>
    <w:rsid w:val="0008738C"/>
    <w:rsid w:val="000874A0"/>
    <w:rsid w:val="000874DA"/>
    <w:rsid w:val="000874EF"/>
    <w:rsid w:val="000875AE"/>
    <w:rsid w:val="0008767A"/>
    <w:rsid w:val="00087725"/>
    <w:rsid w:val="0008772B"/>
    <w:rsid w:val="00087935"/>
    <w:rsid w:val="00087981"/>
    <w:rsid w:val="00087A91"/>
    <w:rsid w:val="00087BD9"/>
    <w:rsid w:val="00087D22"/>
    <w:rsid w:val="00087D52"/>
    <w:rsid w:val="00087D73"/>
    <w:rsid w:val="00087E71"/>
    <w:rsid w:val="00087EF2"/>
    <w:rsid w:val="00087F85"/>
    <w:rsid w:val="00090055"/>
    <w:rsid w:val="000900ED"/>
    <w:rsid w:val="000900FB"/>
    <w:rsid w:val="0009024F"/>
    <w:rsid w:val="000902F2"/>
    <w:rsid w:val="00090321"/>
    <w:rsid w:val="000904D3"/>
    <w:rsid w:val="00090850"/>
    <w:rsid w:val="000908D4"/>
    <w:rsid w:val="0009093D"/>
    <w:rsid w:val="000909B2"/>
    <w:rsid w:val="000909FC"/>
    <w:rsid w:val="00090B2F"/>
    <w:rsid w:val="00090B38"/>
    <w:rsid w:val="00090BEC"/>
    <w:rsid w:val="00090C5F"/>
    <w:rsid w:val="00090C7B"/>
    <w:rsid w:val="00090CB5"/>
    <w:rsid w:val="00090CEB"/>
    <w:rsid w:val="00090D9B"/>
    <w:rsid w:val="00090E1F"/>
    <w:rsid w:val="00090E46"/>
    <w:rsid w:val="00090FBA"/>
    <w:rsid w:val="000910EB"/>
    <w:rsid w:val="0009120A"/>
    <w:rsid w:val="000912AE"/>
    <w:rsid w:val="000912FB"/>
    <w:rsid w:val="0009150F"/>
    <w:rsid w:val="000915B3"/>
    <w:rsid w:val="00091698"/>
    <w:rsid w:val="00091A83"/>
    <w:rsid w:val="00091A9D"/>
    <w:rsid w:val="00091ADB"/>
    <w:rsid w:val="00091F0A"/>
    <w:rsid w:val="00091FCC"/>
    <w:rsid w:val="00092052"/>
    <w:rsid w:val="00092157"/>
    <w:rsid w:val="000921B0"/>
    <w:rsid w:val="0009228B"/>
    <w:rsid w:val="00092338"/>
    <w:rsid w:val="000923B1"/>
    <w:rsid w:val="000923E4"/>
    <w:rsid w:val="000923E7"/>
    <w:rsid w:val="0009248E"/>
    <w:rsid w:val="000924F8"/>
    <w:rsid w:val="00092542"/>
    <w:rsid w:val="0009257E"/>
    <w:rsid w:val="000925E9"/>
    <w:rsid w:val="0009260E"/>
    <w:rsid w:val="000927A8"/>
    <w:rsid w:val="0009283E"/>
    <w:rsid w:val="00092A21"/>
    <w:rsid w:val="00092DC6"/>
    <w:rsid w:val="00092FB8"/>
    <w:rsid w:val="000930C8"/>
    <w:rsid w:val="000930D3"/>
    <w:rsid w:val="000932A9"/>
    <w:rsid w:val="00093338"/>
    <w:rsid w:val="000933DA"/>
    <w:rsid w:val="000934AE"/>
    <w:rsid w:val="00093512"/>
    <w:rsid w:val="00093534"/>
    <w:rsid w:val="000935C5"/>
    <w:rsid w:val="00093720"/>
    <w:rsid w:val="00093830"/>
    <w:rsid w:val="00093878"/>
    <w:rsid w:val="000938AE"/>
    <w:rsid w:val="000938C3"/>
    <w:rsid w:val="000939A9"/>
    <w:rsid w:val="000939CB"/>
    <w:rsid w:val="00093A9E"/>
    <w:rsid w:val="00093B74"/>
    <w:rsid w:val="00093B88"/>
    <w:rsid w:val="00093DB7"/>
    <w:rsid w:val="00093E66"/>
    <w:rsid w:val="00093E8D"/>
    <w:rsid w:val="00093F30"/>
    <w:rsid w:val="00093F5F"/>
    <w:rsid w:val="000940A2"/>
    <w:rsid w:val="00094125"/>
    <w:rsid w:val="0009415C"/>
    <w:rsid w:val="00094244"/>
    <w:rsid w:val="0009431D"/>
    <w:rsid w:val="0009442C"/>
    <w:rsid w:val="000945D3"/>
    <w:rsid w:val="000946A9"/>
    <w:rsid w:val="000947A3"/>
    <w:rsid w:val="00094886"/>
    <w:rsid w:val="0009488F"/>
    <w:rsid w:val="00094A2F"/>
    <w:rsid w:val="00094A3D"/>
    <w:rsid w:val="00094B55"/>
    <w:rsid w:val="00094B65"/>
    <w:rsid w:val="00094C25"/>
    <w:rsid w:val="00094C27"/>
    <w:rsid w:val="00094D94"/>
    <w:rsid w:val="00094DCD"/>
    <w:rsid w:val="00094E29"/>
    <w:rsid w:val="00094EC2"/>
    <w:rsid w:val="00094F6C"/>
    <w:rsid w:val="00094F7A"/>
    <w:rsid w:val="00095007"/>
    <w:rsid w:val="000950C4"/>
    <w:rsid w:val="00095370"/>
    <w:rsid w:val="000953B0"/>
    <w:rsid w:val="00095494"/>
    <w:rsid w:val="000954C9"/>
    <w:rsid w:val="0009552D"/>
    <w:rsid w:val="0009558D"/>
    <w:rsid w:val="0009560D"/>
    <w:rsid w:val="000957AB"/>
    <w:rsid w:val="0009589D"/>
    <w:rsid w:val="00095997"/>
    <w:rsid w:val="000959D3"/>
    <w:rsid w:val="00095AD8"/>
    <w:rsid w:val="00095B79"/>
    <w:rsid w:val="00095BF6"/>
    <w:rsid w:val="00095C13"/>
    <w:rsid w:val="00095E90"/>
    <w:rsid w:val="00095EA5"/>
    <w:rsid w:val="00095F72"/>
    <w:rsid w:val="00095F9C"/>
    <w:rsid w:val="00095FA8"/>
    <w:rsid w:val="00095FAC"/>
    <w:rsid w:val="00096096"/>
    <w:rsid w:val="0009621C"/>
    <w:rsid w:val="0009629C"/>
    <w:rsid w:val="000962AF"/>
    <w:rsid w:val="00096399"/>
    <w:rsid w:val="000963BB"/>
    <w:rsid w:val="00096440"/>
    <w:rsid w:val="0009650D"/>
    <w:rsid w:val="00096521"/>
    <w:rsid w:val="000965BC"/>
    <w:rsid w:val="00096681"/>
    <w:rsid w:val="0009668C"/>
    <w:rsid w:val="000968B1"/>
    <w:rsid w:val="000968B7"/>
    <w:rsid w:val="000968D2"/>
    <w:rsid w:val="00096C8D"/>
    <w:rsid w:val="00096EAF"/>
    <w:rsid w:val="00096F42"/>
    <w:rsid w:val="00096FA5"/>
    <w:rsid w:val="000970D6"/>
    <w:rsid w:val="00097109"/>
    <w:rsid w:val="00097288"/>
    <w:rsid w:val="00097371"/>
    <w:rsid w:val="0009743B"/>
    <w:rsid w:val="00097459"/>
    <w:rsid w:val="000975DA"/>
    <w:rsid w:val="00097638"/>
    <w:rsid w:val="000976C5"/>
    <w:rsid w:val="0009782D"/>
    <w:rsid w:val="000979E7"/>
    <w:rsid w:val="00097C5B"/>
    <w:rsid w:val="00097D70"/>
    <w:rsid w:val="00097DC0"/>
    <w:rsid w:val="00097F34"/>
    <w:rsid w:val="00097F73"/>
    <w:rsid w:val="000A00F5"/>
    <w:rsid w:val="000A01F4"/>
    <w:rsid w:val="000A028F"/>
    <w:rsid w:val="000A03DC"/>
    <w:rsid w:val="000A0451"/>
    <w:rsid w:val="000A0494"/>
    <w:rsid w:val="000A0552"/>
    <w:rsid w:val="000A0689"/>
    <w:rsid w:val="000A07FA"/>
    <w:rsid w:val="000A09FA"/>
    <w:rsid w:val="000A0A3A"/>
    <w:rsid w:val="000A0B07"/>
    <w:rsid w:val="000A0B57"/>
    <w:rsid w:val="000A0BA4"/>
    <w:rsid w:val="000A0C85"/>
    <w:rsid w:val="000A0F6F"/>
    <w:rsid w:val="000A1011"/>
    <w:rsid w:val="000A1012"/>
    <w:rsid w:val="000A117C"/>
    <w:rsid w:val="000A131F"/>
    <w:rsid w:val="000A1322"/>
    <w:rsid w:val="000A1336"/>
    <w:rsid w:val="000A1355"/>
    <w:rsid w:val="000A137A"/>
    <w:rsid w:val="000A1388"/>
    <w:rsid w:val="000A13F9"/>
    <w:rsid w:val="000A14B3"/>
    <w:rsid w:val="000A1593"/>
    <w:rsid w:val="000A17D1"/>
    <w:rsid w:val="000A1886"/>
    <w:rsid w:val="000A1903"/>
    <w:rsid w:val="000A1940"/>
    <w:rsid w:val="000A195F"/>
    <w:rsid w:val="000A19A4"/>
    <w:rsid w:val="000A1A82"/>
    <w:rsid w:val="000A1AE1"/>
    <w:rsid w:val="000A1CBE"/>
    <w:rsid w:val="000A1CD3"/>
    <w:rsid w:val="000A1E72"/>
    <w:rsid w:val="000A1FB6"/>
    <w:rsid w:val="000A1FF6"/>
    <w:rsid w:val="000A205F"/>
    <w:rsid w:val="000A209E"/>
    <w:rsid w:val="000A2172"/>
    <w:rsid w:val="000A221E"/>
    <w:rsid w:val="000A226B"/>
    <w:rsid w:val="000A2312"/>
    <w:rsid w:val="000A232A"/>
    <w:rsid w:val="000A2355"/>
    <w:rsid w:val="000A2445"/>
    <w:rsid w:val="000A2510"/>
    <w:rsid w:val="000A2640"/>
    <w:rsid w:val="000A2728"/>
    <w:rsid w:val="000A27AD"/>
    <w:rsid w:val="000A284C"/>
    <w:rsid w:val="000A289A"/>
    <w:rsid w:val="000A28AD"/>
    <w:rsid w:val="000A295A"/>
    <w:rsid w:val="000A29C4"/>
    <w:rsid w:val="000A29D8"/>
    <w:rsid w:val="000A29ED"/>
    <w:rsid w:val="000A2A30"/>
    <w:rsid w:val="000A2C6E"/>
    <w:rsid w:val="000A2EEF"/>
    <w:rsid w:val="000A2F69"/>
    <w:rsid w:val="000A3057"/>
    <w:rsid w:val="000A318A"/>
    <w:rsid w:val="000A352B"/>
    <w:rsid w:val="000A35FD"/>
    <w:rsid w:val="000A3613"/>
    <w:rsid w:val="000A36A3"/>
    <w:rsid w:val="000A37A0"/>
    <w:rsid w:val="000A37D9"/>
    <w:rsid w:val="000A37ED"/>
    <w:rsid w:val="000A37F1"/>
    <w:rsid w:val="000A3A30"/>
    <w:rsid w:val="000A3A97"/>
    <w:rsid w:val="000A3B94"/>
    <w:rsid w:val="000A3BF4"/>
    <w:rsid w:val="000A3CB2"/>
    <w:rsid w:val="000A3CCE"/>
    <w:rsid w:val="000A3D5B"/>
    <w:rsid w:val="000A3F3C"/>
    <w:rsid w:val="000A4213"/>
    <w:rsid w:val="000A4347"/>
    <w:rsid w:val="000A4381"/>
    <w:rsid w:val="000A43F4"/>
    <w:rsid w:val="000A4460"/>
    <w:rsid w:val="000A44FE"/>
    <w:rsid w:val="000A456B"/>
    <w:rsid w:val="000A4594"/>
    <w:rsid w:val="000A4600"/>
    <w:rsid w:val="000A4915"/>
    <w:rsid w:val="000A4A7A"/>
    <w:rsid w:val="000A4BB0"/>
    <w:rsid w:val="000A4BF4"/>
    <w:rsid w:val="000A4C82"/>
    <w:rsid w:val="000A4D16"/>
    <w:rsid w:val="000A4D7E"/>
    <w:rsid w:val="000A4D99"/>
    <w:rsid w:val="000A4D9A"/>
    <w:rsid w:val="000A4F53"/>
    <w:rsid w:val="000A5082"/>
    <w:rsid w:val="000A50B5"/>
    <w:rsid w:val="000A51D4"/>
    <w:rsid w:val="000A5272"/>
    <w:rsid w:val="000A52AB"/>
    <w:rsid w:val="000A533F"/>
    <w:rsid w:val="000A5484"/>
    <w:rsid w:val="000A5521"/>
    <w:rsid w:val="000A55AA"/>
    <w:rsid w:val="000A5728"/>
    <w:rsid w:val="000A5751"/>
    <w:rsid w:val="000A5849"/>
    <w:rsid w:val="000A5874"/>
    <w:rsid w:val="000A5961"/>
    <w:rsid w:val="000A5973"/>
    <w:rsid w:val="000A59A7"/>
    <w:rsid w:val="000A5B3B"/>
    <w:rsid w:val="000A5B3F"/>
    <w:rsid w:val="000A5B4A"/>
    <w:rsid w:val="000A5B55"/>
    <w:rsid w:val="000A5B83"/>
    <w:rsid w:val="000A5C32"/>
    <w:rsid w:val="000A5DE8"/>
    <w:rsid w:val="000A5F4B"/>
    <w:rsid w:val="000A5F6F"/>
    <w:rsid w:val="000A5FAC"/>
    <w:rsid w:val="000A616E"/>
    <w:rsid w:val="000A61A6"/>
    <w:rsid w:val="000A6223"/>
    <w:rsid w:val="000A622D"/>
    <w:rsid w:val="000A62F0"/>
    <w:rsid w:val="000A636C"/>
    <w:rsid w:val="000A6535"/>
    <w:rsid w:val="000A6583"/>
    <w:rsid w:val="000A6911"/>
    <w:rsid w:val="000A6923"/>
    <w:rsid w:val="000A696F"/>
    <w:rsid w:val="000A6A06"/>
    <w:rsid w:val="000A6A52"/>
    <w:rsid w:val="000A6AB6"/>
    <w:rsid w:val="000A6AD1"/>
    <w:rsid w:val="000A6B52"/>
    <w:rsid w:val="000A6B53"/>
    <w:rsid w:val="000A6BE7"/>
    <w:rsid w:val="000A6D0B"/>
    <w:rsid w:val="000A6D2E"/>
    <w:rsid w:val="000A6DC0"/>
    <w:rsid w:val="000A6E24"/>
    <w:rsid w:val="000A6F98"/>
    <w:rsid w:val="000A702A"/>
    <w:rsid w:val="000A7092"/>
    <w:rsid w:val="000A712B"/>
    <w:rsid w:val="000A726E"/>
    <w:rsid w:val="000A728B"/>
    <w:rsid w:val="000A7581"/>
    <w:rsid w:val="000A75C6"/>
    <w:rsid w:val="000A7605"/>
    <w:rsid w:val="000A775F"/>
    <w:rsid w:val="000A789E"/>
    <w:rsid w:val="000A78D6"/>
    <w:rsid w:val="000A79F7"/>
    <w:rsid w:val="000A7AA2"/>
    <w:rsid w:val="000A7B05"/>
    <w:rsid w:val="000A7D04"/>
    <w:rsid w:val="000A7DF5"/>
    <w:rsid w:val="000A7E0E"/>
    <w:rsid w:val="000A7E99"/>
    <w:rsid w:val="000A7F8D"/>
    <w:rsid w:val="000A7FE5"/>
    <w:rsid w:val="000B013C"/>
    <w:rsid w:val="000B02E3"/>
    <w:rsid w:val="000B0336"/>
    <w:rsid w:val="000B039D"/>
    <w:rsid w:val="000B0466"/>
    <w:rsid w:val="000B0564"/>
    <w:rsid w:val="000B06F0"/>
    <w:rsid w:val="000B07EA"/>
    <w:rsid w:val="000B083C"/>
    <w:rsid w:val="000B08A0"/>
    <w:rsid w:val="000B0B89"/>
    <w:rsid w:val="000B0C11"/>
    <w:rsid w:val="000B0DB8"/>
    <w:rsid w:val="000B0EE5"/>
    <w:rsid w:val="000B0F08"/>
    <w:rsid w:val="000B0F1F"/>
    <w:rsid w:val="000B0FAB"/>
    <w:rsid w:val="000B0FC7"/>
    <w:rsid w:val="000B1026"/>
    <w:rsid w:val="000B103E"/>
    <w:rsid w:val="000B1115"/>
    <w:rsid w:val="000B1195"/>
    <w:rsid w:val="000B127A"/>
    <w:rsid w:val="000B12AE"/>
    <w:rsid w:val="000B143A"/>
    <w:rsid w:val="000B14DE"/>
    <w:rsid w:val="000B1507"/>
    <w:rsid w:val="000B1583"/>
    <w:rsid w:val="000B16E6"/>
    <w:rsid w:val="000B1725"/>
    <w:rsid w:val="000B17A7"/>
    <w:rsid w:val="000B18F8"/>
    <w:rsid w:val="000B1959"/>
    <w:rsid w:val="000B1962"/>
    <w:rsid w:val="000B19C4"/>
    <w:rsid w:val="000B19D0"/>
    <w:rsid w:val="000B1A43"/>
    <w:rsid w:val="000B1BA4"/>
    <w:rsid w:val="000B1C18"/>
    <w:rsid w:val="000B1C88"/>
    <w:rsid w:val="000B1FFB"/>
    <w:rsid w:val="000B205B"/>
    <w:rsid w:val="000B2220"/>
    <w:rsid w:val="000B22F8"/>
    <w:rsid w:val="000B2373"/>
    <w:rsid w:val="000B23B3"/>
    <w:rsid w:val="000B23F8"/>
    <w:rsid w:val="000B247D"/>
    <w:rsid w:val="000B2493"/>
    <w:rsid w:val="000B2510"/>
    <w:rsid w:val="000B2825"/>
    <w:rsid w:val="000B2864"/>
    <w:rsid w:val="000B2896"/>
    <w:rsid w:val="000B294E"/>
    <w:rsid w:val="000B29D7"/>
    <w:rsid w:val="000B2B46"/>
    <w:rsid w:val="000B2BF1"/>
    <w:rsid w:val="000B2C1F"/>
    <w:rsid w:val="000B2CCE"/>
    <w:rsid w:val="000B2CEB"/>
    <w:rsid w:val="000B2E1F"/>
    <w:rsid w:val="000B2EE2"/>
    <w:rsid w:val="000B2FCA"/>
    <w:rsid w:val="000B3091"/>
    <w:rsid w:val="000B30B6"/>
    <w:rsid w:val="000B315E"/>
    <w:rsid w:val="000B31DF"/>
    <w:rsid w:val="000B343A"/>
    <w:rsid w:val="000B3462"/>
    <w:rsid w:val="000B34EE"/>
    <w:rsid w:val="000B374C"/>
    <w:rsid w:val="000B38E1"/>
    <w:rsid w:val="000B398B"/>
    <w:rsid w:val="000B3A46"/>
    <w:rsid w:val="000B3AB9"/>
    <w:rsid w:val="000B3B38"/>
    <w:rsid w:val="000B3BC1"/>
    <w:rsid w:val="000B3C64"/>
    <w:rsid w:val="000B3D1B"/>
    <w:rsid w:val="000B3D76"/>
    <w:rsid w:val="000B3E0D"/>
    <w:rsid w:val="000B3E6A"/>
    <w:rsid w:val="000B3E86"/>
    <w:rsid w:val="000B3E87"/>
    <w:rsid w:val="000B3EB6"/>
    <w:rsid w:val="000B3EB7"/>
    <w:rsid w:val="000B3F78"/>
    <w:rsid w:val="000B40FB"/>
    <w:rsid w:val="000B4246"/>
    <w:rsid w:val="000B42F6"/>
    <w:rsid w:val="000B436F"/>
    <w:rsid w:val="000B43CF"/>
    <w:rsid w:val="000B4474"/>
    <w:rsid w:val="000B44C7"/>
    <w:rsid w:val="000B44F2"/>
    <w:rsid w:val="000B4557"/>
    <w:rsid w:val="000B461B"/>
    <w:rsid w:val="000B4664"/>
    <w:rsid w:val="000B4682"/>
    <w:rsid w:val="000B4693"/>
    <w:rsid w:val="000B47A6"/>
    <w:rsid w:val="000B47CC"/>
    <w:rsid w:val="000B484A"/>
    <w:rsid w:val="000B497E"/>
    <w:rsid w:val="000B4CB2"/>
    <w:rsid w:val="000B4CE5"/>
    <w:rsid w:val="000B4D58"/>
    <w:rsid w:val="000B4EC0"/>
    <w:rsid w:val="000B4EE4"/>
    <w:rsid w:val="000B4F4B"/>
    <w:rsid w:val="000B4F8C"/>
    <w:rsid w:val="000B4F92"/>
    <w:rsid w:val="000B50A6"/>
    <w:rsid w:val="000B5113"/>
    <w:rsid w:val="000B513B"/>
    <w:rsid w:val="000B51F5"/>
    <w:rsid w:val="000B535E"/>
    <w:rsid w:val="000B55C4"/>
    <w:rsid w:val="000B57D2"/>
    <w:rsid w:val="000B5851"/>
    <w:rsid w:val="000B5A73"/>
    <w:rsid w:val="000B5A8A"/>
    <w:rsid w:val="000B5B70"/>
    <w:rsid w:val="000B5C82"/>
    <w:rsid w:val="000B5D47"/>
    <w:rsid w:val="000B5D9F"/>
    <w:rsid w:val="000B5E14"/>
    <w:rsid w:val="000B6024"/>
    <w:rsid w:val="000B6088"/>
    <w:rsid w:val="000B6096"/>
    <w:rsid w:val="000B60D9"/>
    <w:rsid w:val="000B62E9"/>
    <w:rsid w:val="000B67D9"/>
    <w:rsid w:val="000B680B"/>
    <w:rsid w:val="000B6993"/>
    <w:rsid w:val="000B6AD3"/>
    <w:rsid w:val="000B6B46"/>
    <w:rsid w:val="000B6B8A"/>
    <w:rsid w:val="000B6BCF"/>
    <w:rsid w:val="000B6D5A"/>
    <w:rsid w:val="000B6D68"/>
    <w:rsid w:val="000B6EAC"/>
    <w:rsid w:val="000B6F3F"/>
    <w:rsid w:val="000B6FEC"/>
    <w:rsid w:val="000B7235"/>
    <w:rsid w:val="000B7328"/>
    <w:rsid w:val="000B73C4"/>
    <w:rsid w:val="000B73ED"/>
    <w:rsid w:val="000B77B0"/>
    <w:rsid w:val="000B799B"/>
    <w:rsid w:val="000B7A7B"/>
    <w:rsid w:val="000B7B3F"/>
    <w:rsid w:val="000B7C54"/>
    <w:rsid w:val="000B7C97"/>
    <w:rsid w:val="000B7D43"/>
    <w:rsid w:val="000B7E85"/>
    <w:rsid w:val="000C003E"/>
    <w:rsid w:val="000C004C"/>
    <w:rsid w:val="000C00FF"/>
    <w:rsid w:val="000C0130"/>
    <w:rsid w:val="000C0212"/>
    <w:rsid w:val="000C021B"/>
    <w:rsid w:val="000C0229"/>
    <w:rsid w:val="000C02B2"/>
    <w:rsid w:val="000C04B9"/>
    <w:rsid w:val="000C04E1"/>
    <w:rsid w:val="000C05B9"/>
    <w:rsid w:val="000C07C1"/>
    <w:rsid w:val="000C0890"/>
    <w:rsid w:val="000C0946"/>
    <w:rsid w:val="000C0949"/>
    <w:rsid w:val="000C0968"/>
    <w:rsid w:val="000C0AE9"/>
    <w:rsid w:val="000C0B7C"/>
    <w:rsid w:val="000C0C7E"/>
    <w:rsid w:val="000C0CDD"/>
    <w:rsid w:val="000C0D29"/>
    <w:rsid w:val="000C0D63"/>
    <w:rsid w:val="000C0EA2"/>
    <w:rsid w:val="000C0EBD"/>
    <w:rsid w:val="000C0F0A"/>
    <w:rsid w:val="000C0F59"/>
    <w:rsid w:val="000C12F8"/>
    <w:rsid w:val="000C1349"/>
    <w:rsid w:val="000C153A"/>
    <w:rsid w:val="000C16C8"/>
    <w:rsid w:val="000C17D1"/>
    <w:rsid w:val="000C1803"/>
    <w:rsid w:val="000C1851"/>
    <w:rsid w:val="000C186D"/>
    <w:rsid w:val="000C190E"/>
    <w:rsid w:val="000C196F"/>
    <w:rsid w:val="000C1A91"/>
    <w:rsid w:val="000C1B99"/>
    <w:rsid w:val="000C1C48"/>
    <w:rsid w:val="000C1C8C"/>
    <w:rsid w:val="000C1CCA"/>
    <w:rsid w:val="000C1E07"/>
    <w:rsid w:val="000C1EBE"/>
    <w:rsid w:val="000C1F4E"/>
    <w:rsid w:val="000C1FD9"/>
    <w:rsid w:val="000C20C9"/>
    <w:rsid w:val="000C223F"/>
    <w:rsid w:val="000C2257"/>
    <w:rsid w:val="000C233F"/>
    <w:rsid w:val="000C2354"/>
    <w:rsid w:val="000C2393"/>
    <w:rsid w:val="000C2536"/>
    <w:rsid w:val="000C2584"/>
    <w:rsid w:val="000C25C4"/>
    <w:rsid w:val="000C261A"/>
    <w:rsid w:val="000C271C"/>
    <w:rsid w:val="000C274F"/>
    <w:rsid w:val="000C2762"/>
    <w:rsid w:val="000C2770"/>
    <w:rsid w:val="000C2777"/>
    <w:rsid w:val="000C27D6"/>
    <w:rsid w:val="000C291A"/>
    <w:rsid w:val="000C299A"/>
    <w:rsid w:val="000C2CFB"/>
    <w:rsid w:val="000C2D21"/>
    <w:rsid w:val="000C3055"/>
    <w:rsid w:val="000C30AE"/>
    <w:rsid w:val="000C327B"/>
    <w:rsid w:val="000C32B3"/>
    <w:rsid w:val="000C3456"/>
    <w:rsid w:val="000C3655"/>
    <w:rsid w:val="000C3722"/>
    <w:rsid w:val="000C3829"/>
    <w:rsid w:val="000C3877"/>
    <w:rsid w:val="000C389F"/>
    <w:rsid w:val="000C392D"/>
    <w:rsid w:val="000C3970"/>
    <w:rsid w:val="000C3A7F"/>
    <w:rsid w:val="000C3A9B"/>
    <w:rsid w:val="000C3ADD"/>
    <w:rsid w:val="000C3B2B"/>
    <w:rsid w:val="000C3B7E"/>
    <w:rsid w:val="000C3E31"/>
    <w:rsid w:val="000C4230"/>
    <w:rsid w:val="000C430F"/>
    <w:rsid w:val="000C4453"/>
    <w:rsid w:val="000C4465"/>
    <w:rsid w:val="000C45C4"/>
    <w:rsid w:val="000C4630"/>
    <w:rsid w:val="000C477B"/>
    <w:rsid w:val="000C4843"/>
    <w:rsid w:val="000C4A4E"/>
    <w:rsid w:val="000C4A61"/>
    <w:rsid w:val="000C4B2B"/>
    <w:rsid w:val="000C4C40"/>
    <w:rsid w:val="000C4CC0"/>
    <w:rsid w:val="000C4CFD"/>
    <w:rsid w:val="000C4DF7"/>
    <w:rsid w:val="000C500C"/>
    <w:rsid w:val="000C509E"/>
    <w:rsid w:val="000C5105"/>
    <w:rsid w:val="000C519C"/>
    <w:rsid w:val="000C519E"/>
    <w:rsid w:val="000C51DE"/>
    <w:rsid w:val="000C5244"/>
    <w:rsid w:val="000C52C5"/>
    <w:rsid w:val="000C5567"/>
    <w:rsid w:val="000C557A"/>
    <w:rsid w:val="000C55DE"/>
    <w:rsid w:val="000C57CB"/>
    <w:rsid w:val="000C5818"/>
    <w:rsid w:val="000C586A"/>
    <w:rsid w:val="000C5C22"/>
    <w:rsid w:val="000C5C72"/>
    <w:rsid w:val="000C5C8A"/>
    <w:rsid w:val="000C5D24"/>
    <w:rsid w:val="000C5D68"/>
    <w:rsid w:val="000C5E12"/>
    <w:rsid w:val="000C5EAF"/>
    <w:rsid w:val="000C5F96"/>
    <w:rsid w:val="000C617F"/>
    <w:rsid w:val="000C61FE"/>
    <w:rsid w:val="000C6269"/>
    <w:rsid w:val="000C62CE"/>
    <w:rsid w:val="000C634F"/>
    <w:rsid w:val="000C6488"/>
    <w:rsid w:val="000C64C7"/>
    <w:rsid w:val="000C6559"/>
    <w:rsid w:val="000C664B"/>
    <w:rsid w:val="000C672D"/>
    <w:rsid w:val="000C67E8"/>
    <w:rsid w:val="000C6878"/>
    <w:rsid w:val="000C69DF"/>
    <w:rsid w:val="000C6B66"/>
    <w:rsid w:val="000C6C4E"/>
    <w:rsid w:val="000C6D5B"/>
    <w:rsid w:val="000C6E62"/>
    <w:rsid w:val="000C6E66"/>
    <w:rsid w:val="000C7013"/>
    <w:rsid w:val="000C70A8"/>
    <w:rsid w:val="000C70D7"/>
    <w:rsid w:val="000C71BF"/>
    <w:rsid w:val="000C730B"/>
    <w:rsid w:val="000C7398"/>
    <w:rsid w:val="000C73AA"/>
    <w:rsid w:val="000C7480"/>
    <w:rsid w:val="000C74FB"/>
    <w:rsid w:val="000C765E"/>
    <w:rsid w:val="000C768B"/>
    <w:rsid w:val="000C76FC"/>
    <w:rsid w:val="000C7704"/>
    <w:rsid w:val="000C775B"/>
    <w:rsid w:val="000C7765"/>
    <w:rsid w:val="000C7888"/>
    <w:rsid w:val="000C78BA"/>
    <w:rsid w:val="000C795E"/>
    <w:rsid w:val="000C7AAC"/>
    <w:rsid w:val="000C7BCE"/>
    <w:rsid w:val="000C7CBB"/>
    <w:rsid w:val="000C7D3F"/>
    <w:rsid w:val="000C7E9A"/>
    <w:rsid w:val="000C7FEA"/>
    <w:rsid w:val="000D01A2"/>
    <w:rsid w:val="000D0287"/>
    <w:rsid w:val="000D0321"/>
    <w:rsid w:val="000D0504"/>
    <w:rsid w:val="000D0510"/>
    <w:rsid w:val="000D056A"/>
    <w:rsid w:val="000D061B"/>
    <w:rsid w:val="000D0782"/>
    <w:rsid w:val="000D081C"/>
    <w:rsid w:val="000D083E"/>
    <w:rsid w:val="000D0852"/>
    <w:rsid w:val="000D0906"/>
    <w:rsid w:val="000D0B45"/>
    <w:rsid w:val="000D0D09"/>
    <w:rsid w:val="000D0D61"/>
    <w:rsid w:val="000D0DBB"/>
    <w:rsid w:val="000D0E5A"/>
    <w:rsid w:val="000D0E5D"/>
    <w:rsid w:val="000D0EBD"/>
    <w:rsid w:val="000D0ED5"/>
    <w:rsid w:val="000D1138"/>
    <w:rsid w:val="000D117F"/>
    <w:rsid w:val="000D128B"/>
    <w:rsid w:val="000D142A"/>
    <w:rsid w:val="000D1445"/>
    <w:rsid w:val="000D158B"/>
    <w:rsid w:val="000D1667"/>
    <w:rsid w:val="000D16E2"/>
    <w:rsid w:val="000D1713"/>
    <w:rsid w:val="000D17BE"/>
    <w:rsid w:val="000D1AFF"/>
    <w:rsid w:val="000D1B2D"/>
    <w:rsid w:val="000D1B6B"/>
    <w:rsid w:val="000D1BC1"/>
    <w:rsid w:val="000D1BCA"/>
    <w:rsid w:val="000D1C0C"/>
    <w:rsid w:val="000D1EEE"/>
    <w:rsid w:val="000D1F4A"/>
    <w:rsid w:val="000D1FC8"/>
    <w:rsid w:val="000D2002"/>
    <w:rsid w:val="000D2103"/>
    <w:rsid w:val="000D2368"/>
    <w:rsid w:val="000D24E2"/>
    <w:rsid w:val="000D2624"/>
    <w:rsid w:val="000D262C"/>
    <w:rsid w:val="000D2662"/>
    <w:rsid w:val="000D26C0"/>
    <w:rsid w:val="000D2731"/>
    <w:rsid w:val="000D2736"/>
    <w:rsid w:val="000D27E4"/>
    <w:rsid w:val="000D2AA6"/>
    <w:rsid w:val="000D2B1B"/>
    <w:rsid w:val="000D2BA4"/>
    <w:rsid w:val="000D2BEC"/>
    <w:rsid w:val="000D3145"/>
    <w:rsid w:val="000D3177"/>
    <w:rsid w:val="000D319D"/>
    <w:rsid w:val="000D31A7"/>
    <w:rsid w:val="000D327A"/>
    <w:rsid w:val="000D32BC"/>
    <w:rsid w:val="000D32C5"/>
    <w:rsid w:val="000D33E4"/>
    <w:rsid w:val="000D3400"/>
    <w:rsid w:val="000D355C"/>
    <w:rsid w:val="000D35E5"/>
    <w:rsid w:val="000D366E"/>
    <w:rsid w:val="000D3703"/>
    <w:rsid w:val="000D3795"/>
    <w:rsid w:val="000D37AE"/>
    <w:rsid w:val="000D3868"/>
    <w:rsid w:val="000D38B6"/>
    <w:rsid w:val="000D38BD"/>
    <w:rsid w:val="000D390F"/>
    <w:rsid w:val="000D399E"/>
    <w:rsid w:val="000D3A39"/>
    <w:rsid w:val="000D3AA4"/>
    <w:rsid w:val="000D3AF9"/>
    <w:rsid w:val="000D3B79"/>
    <w:rsid w:val="000D3BB4"/>
    <w:rsid w:val="000D3C6A"/>
    <w:rsid w:val="000D3DB5"/>
    <w:rsid w:val="000D3F56"/>
    <w:rsid w:val="000D3FDC"/>
    <w:rsid w:val="000D413E"/>
    <w:rsid w:val="000D4252"/>
    <w:rsid w:val="000D4342"/>
    <w:rsid w:val="000D43C6"/>
    <w:rsid w:val="000D44F8"/>
    <w:rsid w:val="000D451C"/>
    <w:rsid w:val="000D45B8"/>
    <w:rsid w:val="000D45D7"/>
    <w:rsid w:val="000D4761"/>
    <w:rsid w:val="000D4860"/>
    <w:rsid w:val="000D486C"/>
    <w:rsid w:val="000D4947"/>
    <w:rsid w:val="000D49BD"/>
    <w:rsid w:val="000D4B0A"/>
    <w:rsid w:val="000D4C24"/>
    <w:rsid w:val="000D4EE6"/>
    <w:rsid w:val="000D4FB4"/>
    <w:rsid w:val="000D5030"/>
    <w:rsid w:val="000D5034"/>
    <w:rsid w:val="000D50A9"/>
    <w:rsid w:val="000D50E0"/>
    <w:rsid w:val="000D5101"/>
    <w:rsid w:val="000D5319"/>
    <w:rsid w:val="000D53AC"/>
    <w:rsid w:val="000D53C2"/>
    <w:rsid w:val="000D5487"/>
    <w:rsid w:val="000D562C"/>
    <w:rsid w:val="000D5720"/>
    <w:rsid w:val="000D57C6"/>
    <w:rsid w:val="000D5892"/>
    <w:rsid w:val="000D5A14"/>
    <w:rsid w:val="000D5B20"/>
    <w:rsid w:val="000D5B5C"/>
    <w:rsid w:val="000D5BA2"/>
    <w:rsid w:val="000D5D79"/>
    <w:rsid w:val="000D5E7F"/>
    <w:rsid w:val="000D5F80"/>
    <w:rsid w:val="000D60EF"/>
    <w:rsid w:val="000D612B"/>
    <w:rsid w:val="000D6184"/>
    <w:rsid w:val="000D6288"/>
    <w:rsid w:val="000D634C"/>
    <w:rsid w:val="000D65F9"/>
    <w:rsid w:val="000D6873"/>
    <w:rsid w:val="000D6941"/>
    <w:rsid w:val="000D69C3"/>
    <w:rsid w:val="000D6B12"/>
    <w:rsid w:val="000D6B90"/>
    <w:rsid w:val="000D6BD0"/>
    <w:rsid w:val="000D6BE3"/>
    <w:rsid w:val="000D6C53"/>
    <w:rsid w:val="000D6D98"/>
    <w:rsid w:val="000D6DA5"/>
    <w:rsid w:val="000D6DC2"/>
    <w:rsid w:val="000D6E59"/>
    <w:rsid w:val="000D6FED"/>
    <w:rsid w:val="000D70C6"/>
    <w:rsid w:val="000D7188"/>
    <w:rsid w:val="000D724D"/>
    <w:rsid w:val="000D753B"/>
    <w:rsid w:val="000D76D7"/>
    <w:rsid w:val="000D78B2"/>
    <w:rsid w:val="000D7901"/>
    <w:rsid w:val="000D79D2"/>
    <w:rsid w:val="000D7B22"/>
    <w:rsid w:val="000D7C45"/>
    <w:rsid w:val="000D7C6A"/>
    <w:rsid w:val="000D7CAF"/>
    <w:rsid w:val="000D7E36"/>
    <w:rsid w:val="000D7E6B"/>
    <w:rsid w:val="000E0230"/>
    <w:rsid w:val="000E02BE"/>
    <w:rsid w:val="000E02E5"/>
    <w:rsid w:val="000E0433"/>
    <w:rsid w:val="000E06D7"/>
    <w:rsid w:val="000E0986"/>
    <w:rsid w:val="000E0A76"/>
    <w:rsid w:val="000E0AAE"/>
    <w:rsid w:val="000E0AFC"/>
    <w:rsid w:val="000E0C51"/>
    <w:rsid w:val="000E0D8D"/>
    <w:rsid w:val="000E0E27"/>
    <w:rsid w:val="000E0E35"/>
    <w:rsid w:val="000E0F2A"/>
    <w:rsid w:val="000E10B1"/>
    <w:rsid w:val="000E112C"/>
    <w:rsid w:val="000E1283"/>
    <w:rsid w:val="000E12D2"/>
    <w:rsid w:val="000E1382"/>
    <w:rsid w:val="000E13D9"/>
    <w:rsid w:val="000E1542"/>
    <w:rsid w:val="000E167A"/>
    <w:rsid w:val="000E17A0"/>
    <w:rsid w:val="000E17E1"/>
    <w:rsid w:val="000E187A"/>
    <w:rsid w:val="000E19A4"/>
    <w:rsid w:val="000E1B71"/>
    <w:rsid w:val="000E1B9C"/>
    <w:rsid w:val="000E1BD4"/>
    <w:rsid w:val="000E20D0"/>
    <w:rsid w:val="000E2302"/>
    <w:rsid w:val="000E232A"/>
    <w:rsid w:val="000E2358"/>
    <w:rsid w:val="000E2389"/>
    <w:rsid w:val="000E23DC"/>
    <w:rsid w:val="000E23F8"/>
    <w:rsid w:val="000E27F1"/>
    <w:rsid w:val="000E28F8"/>
    <w:rsid w:val="000E2B2F"/>
    <w:rsid w:val="000E2C02"/>
    <w:rsid w:val="000E2D41"/>
    <w:rsid w:val="000E2D70"/>
    <w:rsid w:val="000E2E41"/>
    <w:rsid w:val="000E2E9E"/>
    <w:rsid w:val="000E2F0D"/>
    <w:rsid w:val="000E2FDF"/>
    <w:rsid w:val="000E3118"/>
    <w:rsid w:val="000E3445"/>
    <w:rsid w:val="000E3489"/>
    <w:rsid w:val="000E352A"/>
    <w:rsid w:val="000E35FE"/>
    <w:rsid w:val="000E3668"/>
    <w:rsid w:val="000E36F2"/>
    <w:rsid w:val="000E3949"/>
    <w:rsid w:val="000E398E"/>
    <w:rsid w:val="000E3A37"/>
    <w:rsid w:val="000E3ACB"/>
    <w:rsid w:val="000E3B78"/>
    <w:rsid w:val="000E3DE4"/>
    <w:rsid w:val="000E3F15"/>
    <w:rsid w:val="000E3F90"/>
    <w:rsid w:val="000E41B4"/>
    <w:rsid w:val="000E41EF"/>
    <w:rsid w:val="000E4206"/>
    <w:rsid w:val="000E4378"/>
    <w:rsid w:val="000E43F6"/>
    <w:rsid w:val="000E4405"/>
    <w:rsid w:val="000E4586"/>
    <w:rsid w:val="000E474A"/>
    <w:rsid w:val="000E485F"/>
    <w:rsid w:val="000E4911"/>
    <w:rsid w:val="000E49E4"/>
    <w:rsid w:val="000E4A45"/>
    <w:rsid w:val="000E4BE7"/>
    <w:rsid w:val="000E4C55"/>
    <w:rsid w:val="000E4C71"/>
    <w:rsid w:val="000E4CA0"/>
    <w:rsid w:val="000E4DE4"/>
    <w:rsid w:val="000E4DEB"/>
    <w:rsid w:val="000E4E71"/>
    <w:rsid w:val="000E4F11"/>
    <w:rsid w:val="000E5026"/>
    <w:rsid w:val="000E515A"/>
    <w:rsid w:val="000E51BB"/>
    <w:rsid w:val="000E51E1"/>
    <w:rsid w:val="000E528E"/>
    <w:rsid w:val="000E534A"/>
    <w:rsid w:val="000E547E"/>
    <w:rsid w:val="000E559F"/>
    <w:rsid w:val="000E55A9"/>
    <w:rsid w:val="000E5612"/>
    <w:rsid w:val="000E57E9"/>
    <w:rsid w:val="000E57F8"/>
    <w:rsid w:val="000E5993"/>
    <w:rsid w:val="000E5A2E"/>
    <w:rsid w:val="000E5BFF"/>
    <w:rsid w:val="000E5CE2"/>
    <w:rsid w:val="000E5DF9"/>
    <w:rsid w:val="000E5E6E"/>
    <w:rsid w:val="000E5EF0"/>
    <w:rsid w:val="000E636C"/>
    <w:rsid w:val="000E6503"/>
    <w:rsid w:val="000E665D"/>
    <w:rsid w:val="000E66C1"/>
    <w:rsid w:val="000E6805"/>
    <w:rsid w:val="000E6888"/>
    <w:rsid w:val="000E68D3"/>
    <w:rsid w:val="000E69C1"/>
    <w:rsid w:val="000E6B93"/>
    <w:rsid w:val="000E6BD3"/>
    <w:rsid w:val="000E6D69"/>
    <w:rsid w:val="000E6E30"/>
    <w:rsid w:val="000E6E52"/>
    <w:rsid w:val="000E6E86"/>
    <w:rsid w:val="000E6EC8"/>
    <w:rsid w:val="000E6F6B"/>
    <w:rsid w:val="000E70AC"/>
    <w:rsid w:val="000E7148"/>
    <w:rsid w:val="000E71C4"/>
    <w:rsid w:val="000E7304"/>
    <w:rsid w:val="000E7399"/>
    <w:rsid w:val="000E748D"/>
    <w:rsid w:val="000E74E2"/>
    <w:rsid w:val="000E761B"/>
    <w:rsid w:val="000E7669"/>
    <w:rsid w:val="000E77F1"/>
    <w:rsid w:val="000E798D"/>
    <w:rsid w:val="000E79A8"/>
    <w:rsid w:val="000E7B1F"/>
    <w:rsid w:val="000E7D6F"/>
    <w:rsid w:val="000E7E20"/>
    <w:rsid w:val="000E7E25"/>
    <w:rsid w:val="000E7EBA"/>
    <w:rsid w:val="000E7FA7"/>
    <w:rsid w:val="000F0111"/>
    <w:rsid w:val="000F01F3"/>
    <w:rsid w:val="000F02D6"/>
    <w:rsid w:val="000F0395"/>
    <w:rsid w:val="000F051B"/>
    <w:rsid w:val="000F064D"/>
    <w:rsid w:val="000F0898"/>
    <w:rsid w:val="000F0908"/>
    <w:rsid w:val="000F0926"/>
    <w:rsid w:val="000F0C34"/>
    <w:rsid w:val="000F0C83"/>
    <w:rsid w:val="000F0EBA"/>
    <w:rsid w:val="000F0FA8"/>
    <w:rsid w:val="000F0FD8"/>
    <w:rsid w:val="000F1034"/>
    <w:rsid w:val="000F1044"/>
    <w:rsid w:val="000F13FD"/>
    <w:rsid w:val="000F1447"/>
    <w:rsid w:val="000F14E1"/>
    <w:rsid w:val="000F1513"/>
    <w:rsid w:val="000F180F"/>
    <w:rsid w:val="000F19BA"/>
    <w:rsid w:val="000F1ACC"/>
    <w:rsid w:val="000F1BD8"/>
    <w:rsid w:val="000F1CAF"/>
    <w:rsid w:val="000F1F11"/>
    <w:rsid w:val="000F1FD4"/>
    <w:rsid w:val="000F2046"/>
    <w:rsid w:val="000F2246"/>
    <w:rsid w:val="000F22AA"/>
    <w:rsid w:val="000F22D4"/>
    <w:rsid w:val="000F2406"/>
    <w:rsid w:val="000F24F5"/>
    <w:rsid w:val="000F25F3"/>
    <w:rsid w:val="000F2669"/>
    <w:rsid w:val="000F26AF"/>
    <w:rsid w:val="000F2716"/>
    <w:rsid w:val="000F2728"/>
    <w:rsid w:val="000F280C"/>
    <w:rsid w:val="000F2832"/>
    <w:rsid w:val="000F295E"/>
    <w:rsid w:val="000F29CE"/>
    <w:rsid w:val="000F2AAD"/>
    <w:rsid w:val="000F2CE0"/>
    <w:rsid w:val="000F2D45"/>
    <w:rsid w:val="000F2DBD"/>
    <w:rsid w:val="000F2EDC"/>
    <w:rsid w:val="000F2FF9"/>
    <w:rsid w:val="000F3036"/>
    <w:rsid w:val="000F3084"/>
    <w:rsid w:val="000F30D1"/>
    <w:rsid w:val="000F30FF"/>
    <w:rsid w:val="000F3100"/>
    <w:rsid w:val="000F3580"/>
    <w:rsid w:val="000F3632"/>
    <w:rsid w:val="000F381D"/>
    <w:rsid w:val="000F3867"/>
    <w:rsid w:val="000F3AAE"/>
    <w:rsid w:val="000F3C0D"/>
    <w:rsid w:val="000F3E9C"/>
    <w:rsid w:val="000F3EAA"/>
    <w:rsid w:val="000F3F27"/>
    <w:rsid w:val="000F400D"/>
    <w:rsid w:val="000F401E"/>
    <w:rsid w:val="000F4069"/>
    <w:rsid w:val="000F4107"/>
    <w:rsid w:val="000F4264"/>
    <w:rsid w:val="000F43F9"/>
    <w:rsid w:val="000F44DD"/>
    <w:rsid w:val="000F472C"/>
    <w:rsid w:val="000F475C"/>
    <w:rsid w:val="000F4CB3"/>
    <w:rsid w:val="000F4CD5"/>
    <w:rsid w:val="000F4D8A"/>
    <w:rsid w:val="000F4E82"/>
    <w:rsid w:val="000F4EB3"/>
    <w:rsid w:val="000F4F21"/>
    <w:rsid w:val="000F4FFB"/>
    <w:rsid w:val="000F5097"/>
    <w:rsid w:val="000F524C"/>
    <w:rsid w:val="000F52A8"/>
    <w:rsid w:val="000F5338"/>
    <w:rsid w:val="000F537D"/>
    <w:rsid w:val="000F5388"/>
    <w:rsid w:val="000F540A"/>
    <w:rsid w:val="000F54E6"/>
    <w:rsid w:val="000F553D"/>
    <w:rsid w:val="000F5567"/>
    <w:rsid w:val="000F5569"/>
    <w:rsid w:val="000F56A7"/>
    <w:rsid w:val="000F56D3"/>
    <w:rsid w:val="000F5798"/>
    <w:rsid w:val="000F581D"/>
    <w:rsid w:val="000F58CD"/>
    <w:rsid w:val="000F58E3"/>
    <w:rsid w:val="000F591F"/>
    <w:rsid w:val="000F59AB"/>
    <w:rsid w:val="000F5A4D"/>
    <w:rsid w:val="000F5AD9"/>
    <w:rsid w:val="000F5B55"/>
    <w:rsid w:val="000F5BF7"/>
    <w:rsid w:val="000F5C2B"/>
    <w:rsid w:val="000F5CFE"/>
    <w:rsid w:val="000F5E9C"/>
    <w:rsid w:val="000F5ECC"/>
    <w:rsid w:val="000F5F80"/>
    <w:rsid w:val="000F5FA6"/>
    <w:rsid w:val="000F61F4"/>
    <w:rsid w:val="000F621C"/>
    <w:rsid w:val="000F623A"/>
    <w:rsid w:val="000F63F5"/>
    <w:rsid w:val="000F6547"/>
    <w:rsid w:val="000F6834"/>
    <w:rsid w:val="000F684B"/>
    <w:rsid w:val="000F68E8"/>
    <w:rsid w:val="000F68F5"/>
    <w:rsid w:val="000F6980"/>
    <w:rsid w:val="000F6D90"/>
    <w:rsid w:val="000F6DC7"/>
    <w:rsid w:val="000F6EE7"/>
    <w:rsid w:val="000F701C"/>
    <w:rsid w:val="000F70E8"/>
    <w:rsid w:val="000F72B4"/>
    <w:rsid w:val="000F73D4"/>
    <w:rsid w:val="000F7459"/>
    <w:rsid w:val="000F75DE"/>
    <w:rsid w:val="000F765C"/>
    <w:rsid w:val="000F76F8"/>
    <w:rsid w:val="000F7871"/>
    <w:rsid w:val="000F789F"/>
    <w:rsid w:val="000F78CF"/>
    <w:rsid w:val="000F796E"/>
    <w:rsid w:val="000F7AD3"/>
    <w:rsid w:val="000F7B38"/>
    <w:rsid w:val="000F7BB4"/>
    <w:rsid w:val="000F7BD5"/>
    <w:rsid w:val="000F7C03"/>
    <w:rsid w:val="000F7E02"/>
    <w:rsid w:val="0010006F"/>
    <w:rsid w:val="001003F6"/>
    <w:rsid w:val="00100420"/>
    <w:rsid w:val="00100498"/>
    <w:rsid w:val="001004C5"/>
    <w:rsid w:val="00100657"/>
    <w:rsid w:val="00100727"/>
    <w:rsid w:val="00100754"/>
    <w:rsid w:val="001008DF"/>
    <w:rsid w:val="001008E0"/>
    <w:rsid w:val="00100960"/>
    <w:rsid w:val="00100A21"/>
    <w:rsid w:val="00100AB6"/>
    <w:rsid w:val="00100ADA"/>
    <w:rsid w:val="00100BA3"/>
    <w:rsid w:val="00100CA6"/>
    <w:rsid w:val="00100D8C"/>
    <w:rsid w:val="00100D96"/>
    <w:rsid w:val="00100F58"/>
    <w:rsid w:val="00100FFB"/>
    <w:rsid w:val="0010131E"/>
    <w:rsid w:val="001014C7"/>
    <w:rsid w:val="001014F2"/>
    <w:rsid w:val="00101623"/>
    <w:rsid w:val="001016B6"/>
    <w:rsid w:val="001016FD"/>
    <w:rsid w:val="0010198E"/>
    <w:rsid w:val="00101A4D"/>
    <w:rsid w:val="00101B29"/>
    <w:rsid w:val="00101B86"/>
    <w:rsid w:val="00101B89"/>
    <w:rsid w:val="00101D96"/>
    <w:rsid w:val="00101DD1"/>
    <w:rsid w:val="00101E25"/>
    <w:rsid w:val="00101EBF"/>
    <w:rsid w:val="00101EEC"/>
    <w:rsid w:val="00101FA1"/>
    <w:rsid w:val="0010207B"/>
    <w:rsid w:val="001020E9"/>
    <w:rsid w:val="00102244"/>
    <w:rsid w:val="001022BC"/>
    <w:rsid w:val="001022D3"/>
    <w:rsid w:val="001024F6"/>
    <w:rsid w:val="0010251A"/>
    <w:rsid w:val="0010258F"/>
    <w:rsid w:val="001028C0"/>
    <w:rsid w:val="0010298A"/>
    <w:rsid w:val="0010298D"/>
    <w:rsid w:val="00102C9E"/>
    <w:rsid w:val="00102D87"/>
    <w:rsid w:val="00102E25"/>
    <w:rsid w:val="00103083"/>
    <w:rsid w:val="00103093"/>
    <w:rsid w:val="0010343E"/>
    <w:rsid w:val="00103520"/>
    <w:rsid w:val="00103524"/>
    <w:rsid w:val="001035C0"/>
    <w:rsid w:val="001035F1"/>
    <w:rsid w:val="001038EB"/>
    <w:rsid w:val="00103948"/>
    <w:rsid w:val="00103B5E"/>
    <w:rsid w:val="00103B9A"/>
    <w:rsid w:val="00103D74"/>
    <w:rsid w:val="00103EB5"/>
    <w:rsid w:val="001040DA"/>
    <w:rsid w:val="001042BB"/>
    <w:rsid w:val="001042C3"/>
    <w:rsid w:val="001042F3"/>
    <w:rsid w:val="0010441A"/>
    <w:rsid w:val="00104463"/>
    <w:rsid w:val="001044B4"/>
    <w:rsid w:val="001045E7"/>
    <w:rsid w:val="001046AD"/>
    <w:rsid w:val="00104775"/>
    <w:rsid w:val="00104A6C"/>
    <w:rsid w:val="00104ADE"/>
    <w:rsid w:val="00104BBC"/>
    <w:rsid w:val="00104BCB"/>
    <w:rsid w:val="00104DE5"/>
    <w:rsid w:val="0010503C"/>
    <w:rsid w:val="00105051"/>
    <w:rsid w:val="00105068"/>
    <w:rsid w:val="00105077"/>
    <w:rsid w:val="0010515F"/>
    <w:rsid w:val="001051A1"/>
    <w:rsid w:val="001051F5"/>
    <w:rsid w:val="00105277"/>
    <w:rsid w:val="001052E7"/>
    <w:rsid w:val="00105466"/>
    <w:rsid w:val="00105476"/>
    <w:rsid w:val="001055FF"/>
    <w:rsid w:val="00105A4A"/>
    <w:rsid w:val="00105D6F"/>
    <w:rsid w:val="00105E52"/>
    <w:rsid w:val="00105EFE"/>
    <w:rsid w:val="00105FA2"/>
    <w:rsid w:val="0010609D"/>
    <w:rsid w:val="001060ED"/>
    <w:rsid w:val="00106116"/>
    <w:rsid w:val="00106209"/>
    <w:rsid w:val="00106240"/>
    <w:rsid w:val="001062A2"/>
    <w:rsid w:val="001062C1"/>
    <w:rsid w:val="00106305"/>
    <w:rsid w:val="00106345"/>
    <w:rsid w:val="0010634E"/>
    <w:rsid w:val="0010646B"/>
    <w:rsid w:val="001064F1"/>
    <w:rsid w:val="001067ED"/>
    <w:rsid w:val="00106848"/>
    <w:rsid w:val="0010687E"/>
    <w:rsid w:val="00106A25"/>
    <w:rsid w:val="00106A44"/>
    <w:rsid w:val="00106B6E"/>
    <w:rsid w:val="00106BD4"/>
    <w:rsid w:val="00106C0F"/>
    <w:rsid w:val="00106CEF"/>
    <w:rsid w:val="00106DB3"/>
    <w:rsid w:val="00106E64"/>
    <w:rsid w:val="00106EA0"/>
    <w:rsid w:val="0010710F"/>
    <w:rsid w:val="0010723B"/>
    <w:rsid w:val="0010726B"/>
    <w:rsid w:val="00107325"/>
    <w:rsid w:val="00107340"/>
    <w:rsid w:val="00107399"/>
    <w:rsid w:val="00107615"/>
    <w:rsid w:val="001076C6"/>
    <w:rsid w:val="001077E9"/>
    <w:rsid w:val="00107927"/>
    <w:rsid w:val="00107989"/>
    <w:rsid w:val="00107A50"/>
    <w:rsid w:val="00107CAC"/>
    <w:rsid w:val="00107D1D"/>
    <w:rsid w:val="00107DA0"/>
    <w:rsid w:val="00107DDD"/>
    <w:rsid w:val="00107E2B"/>
    <w:rsid w:val="00107EB3"/>
    <w:rsid w:val="00107F6E"/>
    <w:rsid w:val="00110191"/>
    <w:rsid w:val="001101F7"/>
    <w:rsid w:val="0011027D"/>
    <w:rsid w:val="001102F5"/>
    <w:rsid w:val="0011041C"/>
    <w:rsid w:val="001104DD"/>
    <w:rsid w:val="001105C4"/>
    <w:rsid w:val="00110664"/>
    <w:rsid w:val="001106FE"/>
    <w:rsid w:val="00110789"/>
    <w:rsid w:val="001107D0"/>
    <w:rsid w:val="001107EC"/>
    <w:rsid w:val="0011089F"/>
    <w:rsid w:val="001109AA"/>
    <w:rsid w:val="00110B59"/>
    <w:rsid w:val="00110BD2"/>
    <w:rsid w:val="00110D42"/>
    <w:rsid w:val="00110EDD"/>
    <w:rsid w:val="00110F7B"/>
    <w:rsid w:val="001111BB"/>
    <w:rsid w:val="001111EB"/>
    <w:rsid w:val="00111218"/>
    <w:rsid w:val="0011121C"/>
    <w:rsid w:val="00111294"/>
    <w:rsid w:val="0011129D"/>
    <w:rsid w:val="001112DB"/>
    <w:rsid w:val="00111347"/>
    <w:rsid w:val="001113A7"/>
    <w:rsid w:val="00111469"/>
    <w:rsid w:val="00111751"/>
    <w:rsid w:val="00111852"/>
    <w:rsid w:val="001118CE"/>
    <w:rsid w:val="001118DB"/>
    <w:rsid w:val="0011199F"/>
    <w:rsid w:val="001119B5"/>
    <w:rsid w:val="00111AB9"/>
    <w:rsid w:val="00111CB0"/>
    <w:rsid w:val="00111D4E"/>
    <w:rsid w:val="00111F77"/>
    <w:rsid w:val="0011200C"/>
    <w:rsid w:val="0011212C"/>
    <w:rsid w:val="00112150"/>
    <w:rsid w:val="001121F3"/>
    <w:rsid w:val="0011224A"/>
    <w:rsid w:val="0011226F"/>
    <w:rsid w:val="00112597"/>
    <w:rsid w:val="0011269F"/>
    <w:rsid w:val="001126DE"/>
    <w:rsid w:val="0011276A"/>
    <w:rsid w:val="00112775"/>
    <w:rsid w:val="00112818"/>
    <w:rsid w:val="00112943"/>
    <w:rsid w:val="00112A3D"/>
    <w:rsid w:val="00112A42"/>
    <w:rsid w:val="00112AE2"/>
    <w:rsid w:val="00112B4F"/>
    <w:rsid w:val="00112C83"/>
    <w:rsid w:val="00112CE0"/>
    <w:rsid w:val="00112D17"/>
    <w:rsid w:val="00112DE6"/>
    <w:rsid w:val="00112F03"/>
    <w:rsid w:val="00113137"/>
    <w:rsid w:val="0011322F"/>
    <w:rsid w:val="001132C2"/>
    <w:rsid w:val="001132C8"/>
    <w:rsid w:val="001133E4"/>
    <w:rsid w:val="0011346D"/>
    <w:rsid w:val="001134F8"/>
    <w:rsid w:val="00113567"/>
    <w:rsid w:val="00113711"/>
    <w:rsid w:val="00113810"/>
    <w:rsid w:val="00113814"/>
    <w:rsid w:val="00113821"/>
    <w:rsid w:val="00113835"/>
    <w:rsid w:val="001138A0"/>
    <w:rsid w:val="00113952"/>
    <w:rsid w:val="00113974"/>
    <w:rsid w:val="001139D6"/>
    <w:rsid w:val="00113B1D"/>
    <w:rsid w:val="00113C27"/>
    <w:rsid w:val="00113CE9"/>
    <w:rsid w:val="00113D07"/>
    <w:rsid w:val="00113DCC"/>
    <w:rsid w:val="00113DD3"/>
    <w:rsid w:val="00113F5A"/>
    <w:rsid w:val="00114013"/>
    <w:rsid w:val="00114018"/>
    <w:rsid w:val="00114085"/>
    <w:rsid w:val="001140AD"/>
    <w:rsid w:val="0011412A"/>
    <w:rsid w:val="0011424C"/>
    <w:rsid w:val="00114262"/>
    <w:rsid w:val="00114342"/>
    <w:rsid w:val="001143B9"/>
    <w:rsid w:val="00114566"/>
    <w:rsid w:val="00114587"/>
    <w:rsid w:val="001145E9"/>
    <w:rsid w:val="0011462C"/>
    <w:rsid w:val="00114631"/>
    <w:rsid w:val="00114658"/>
    <w:rsid w:val="001146C3"/>
    <w:rsid w:val="00114829"/>
    <w:rsid w:val="001148E6"/>
    <w:rsid w:val="00114A64"/>
    <w:rsid w:val="00114ACA"/>
    <w:rsid w:val="00114AE0"/>
    <w:rsid w:val="00114BE0"/>
    <w:rsid w:val="00114DBB"/>
    <w:rsid w:val="00114DEF"/>
    <w:rsid w:val="00114E96"/>
    <w:rsid w:val="00114F6C"/>
    <w:rsid w:val="00114FD6"/>
    <w:rsid w:val="0011513C"/>
    <w:rsid w:val="00115227"/>
    <w:rsid w:val="00115233"/>
    <w:rsid w:val="00115234"/>
    <w:rsid w:val="001152DF"/>
    <w:rsid w:val="0011542F"/>
    <w:rsid w:val="001154D4"/>
    <w:rsid w:val="0011553C"/>
    <w:rsid w:val="00115595"/>
    <w:rsid w:val="00115629"/>
    <w:rsid w:val="001156D6"/>
    <w:rsid w:val="0011587B"/>
    <w:rsid w:val="001158C2"/>
    <w:rsid w:val="00115902"/>
    <w:rsid w:val="0011592A"/>
    <w:rsid w:val="0011593E"/>
    <w:rsid w:val="001159EA"/>
    <w:rsid w:val="00115BB8"/>
    <w:rsid w:val="00115BDF"/>
    <w:rsid w:val="00115DAD"/>
    <w:rsid w:val="00115EF5"/>
    <w:rsid w:val="00115F38"/>
    <w:rsid w:val="0011619B"/>
    <w:rsid w:val="001161AA"/>
    <w:rsid w:val="001161D9"/>
    <w:rsid w:val="00116375"/>
    <w:rsid w:val="00116523"/>
    <w:rsid w:val="00116616"/>
    <w:rsid w:val="0011661C"/>
    <w:rsid w:val="00116623"/>
    <w:rsid w:val="001167EA"/>
    <w:rsid w:val="001168ED"/>
    <w:rsid w:val="00116A4F"/>
    <w:rsid w:val="00116FA6"/>
    <w:rsid w:val="00117040"/>
    <w:rsid w:val="00117048"/>
    <w:rsid w:val="00117133"/>
    <w:rsid w:val="001171F7"/>
    <w:rsid w:val="00117343"/>
    <w:rsid w:val="00117414"/>
    <w:rsid w:val="00117721"/>
    <w:rsid w:val="001178ED"/>
    <w:rsid w:val="001178FD"/>
    <w:rsid w:val="0011797D"/>
    <w:rsid w:val="00117B07"/>
    <w:rsid w:val="00117C31"/>
    <w:rsid w:val="00117E33"/>
    <w:rsid w:val="00117E8C"/>
    <w:rsid w:val="001200B6"/>
    <w:rsid w:val="001201DF"/>
    <w:rsid w:val="001202C5"/>
    <w:rsid w:val="001202D8"/>
    <w:rsid w:val="00120443"/>
    <w:rsid w:val="00120566"/>
    <w:rsid w:val="0012057C"/>
    <w:rsid w:val="0012065E"/>
    <w:rsid w:val="001206D3"/>
    <w:rsid w:val="00120731"/>
    <w:rsid w:val="00120752"/>
    <w:rsid w:val="0012079A"/>
    <w:rsid w:val="00120824"/>
    <w:rsid w:val="0012085B"/>
    <w:rsid w:val="001209CB"/>
    <w:rsid w:val="00120C54"/>
    <w:rsid w:val="00120D6E"/>
    <w:rsid w:val="00120DC6"/>
    <w:rsid w:val="00120DCF"/>
    <w:rsid w:val="00120F9B"/>
    <w:rsid w:val="00120FBD"/>
    <w:rsid w:val="0012105D"/>
    <w:rsid w:val="001210F3"/>
    <w:rsid w:val="0012115D"/>
    <w:rsid w:val="00121340"/>
    <w:rsid w:val="0012138C"/>
    <w:rsid w:val="001214BA"/>
    <w:rsid w:val="001214F8"/>
    <w:rsid w:val="0012153B"/>
    <w:rsid w:val="00121568"/>
    <w:rsid w:val="001215FA"/>
    <w:rsid w:val="0012164D"/>
    <w:rsid w:val="0012167D"/>
    <w:rsid w:val="001216E3"/>
    <w:rsid w:val="00121731"/>
    <w:rsid w:val="00121783"/>
    <w:rsid w:val="001217D0"/>
    <w:rsid w:val="001218BA"/>
    <w:rsid w:val="00121946"/>
    <w:rsid w:val="00121977"/>
    <w:rsid w:val="00121A57"/>
    <w:rsid w:val="00121ABA"/>
    <w:rsid w:val="00121BBC"/>
    <w:rsid w:val="00121BC9"/>
    <w:rsid w:val="00121F8B"/>
    <w:rsid w:val="00122150"/>
    <w:rsid w:val="001221E5"/>
    <w:rsid w:val="00122212"/>
    <w:rsid w:val="00122360"/>
    <w:rsid w:val="00122452"/>
    <w:rsid w:val="001224A1"/>
    <w:rsid w:val="00122713"/>
    <w:rsid w:val="00122770"/>
    <w:rsid w:val="001227F2"/>
    <w:rsid w:val="0012293E"/>
    <w:rsid w:val="00122AA4"/>
    <w:rsid w:val="00122C30"/>
    <w:rsid w:val="00122C93"/>
    <w:rsid w:val="00122EC8"/>
    <w:rsid w:val="00122F28"/>
    <w:rsid w:val="00123029"/>
    <w:rsid w:val="001230CD"/>
    <w:rsid w:val="00123111"/>
    <w:rsid w:val="00123437"/>
    <w:rsid w:val="0012348A"/>
    <w:rsid w:val="001234C9"/>
    <w:rsid w:val="00123530"/>
    <w:rsid w:val="0012360E"/>
    <w:rsid w:val="00123646"/>
    <w:rsid w:val="001236E1"/>
    <w:rsid w:val="001239D9"/>
    <w:rsid w:val="001239EF"/>
    <w:rsid w:val="00123AA7"/>
    <w:rsid w:val="00123B0F"/>
    <w:rsid w:val="00123B35"/>
    <w:rsid w:val="00123D7C"/>
    <w:rsid w:val="00123DA2"/>
    <w:rsid w:val="00124114"/>
    <w:rsid w:val="0012413A"/>
    <w:rsid w:val="00124141"/>
    <w:rsid w:val="00124262"/>
    <w:rsid w:val="001243D8"/>
    <w:rsid w:val="0012478C"/>
    <w:rsid w:val="001248B1"/>
    <w:rsid w:val="00124996"/>
    <w:rsid w:val="00124A14"/>
    <w:rsid w:val="00124B8B"/>
    <w:rsid w:val="00124C56"/>
    <w:rsid w:val="00124CFA"/>
    <w:rsid w:val="00124DE3"/>
    <w:rsid w:val="00124F6C"/>
    <w:rsid w:val="00125031"/>
    <w:rsid w:val="0012504F"/>
    <w:rsid w:val="00125176"/>
    <w:rsid w:val="0012518B"/>
    <w:rsid w:val="001251C8"/>
    <w:rsid w:val="0012521D"/>
    <w:rsid w:val="00125268"/>
    <w:rsid w:val="0012566C"/>
    <w:rsid w:val="001256C3"/>
    <w:rsid w:val="00125766"/>
    <w:rsid w:val="001258F5"/>
    <w:rsid w:val="001258FE"/>
    <w:rsid w:val="00125935"/>
    <w:rsid w:val="001259CE"/>
    <w:rsid w:val="00125B7E"/>
    <w:rsid w:val="00125CB2"/>
    <w:rsid w:val="00125E41"/>
    <w:rsid w:val="00125E9B"/>
    <w:rsid w:val="00125FBC"/>
    <w:rsid w:val="001260FE"/>
    <w:rsid w:val="00126309"/>
    <w:rsid w:val="0012639E"/>
    <w:rsid w:val="001263FF"/>
    <w:rsid w:val="0012642A"/>
    <w:rsid w:val="00126434"/>
    <w:rsid w:val="001265FF"/>
    <w:rsid w:val="0012666F"/>
    <w:rsid w:val="001266D8"/>
    <w:rsid w:val="00126729"/>
    <w:rsid w:val="001267A8"/>
    <w:rsid w:val="00126A6F"/>
    <w:rsid w:val="00126BF5"/>
    <w:rsid w:val="00126D66"/>
    <w:rsid w:val="00126DBA"/>
    <w:rsid w:val="00126FA5"/>
    <w:rsid w:val="001270AA"/>
    <w:rsid w:val="001270F0"/>
    <w:rsid w:val="001271C0"/>
    <w:rsid w:val="00127236"/>
    <w:rsid w:val="00127243"/>
    <w:rsid w:val="00127476"/>
    <w:rsid w:val="00127490"/>
    <w:rsid w:val="001274D0"/>
    <w:rsid w:val="001274EA"/>
    <w:rsid w:val="00127620"/>
    <w:rsid w:val="00127687"/>
    <w:rsid w:val="001276E3"/>
    <w:rsid w:val="001276F6"/>
    <w:rsid w:val="0012776D"/>
    <w:rsid w:val="00127807"/>
    <w:rsid w:val="00127A0D"/>
    <w:rsid w:val="00127A28"/>
    <w:rsid w:val="00127C1B"/>
    <w:rsid w:val="00127F7E"/>
    <w:rsid w:val="00127F8D"/>
    <w:rsid w:val="00127FB2"/>
    <w:rsid w:val="001300CC"/>
    <w:rsid w:val="00130164"/>
    <w:rsid w:val="001301F4"/>
    <w:rsid w:val="001302AC"/>
    <w:rsid w:val="0013032B"/>
    <w:rsid w:val="00130398"/>
    <w:rsid w:val="001303D6"/>
    <w:rsid w:val="0013043D"/>
    <w:rsid w:val="0013054B"/>
    <w:rsid w:val="00130586"/>
    <w:rsid w:val="001305D7"/>
    <w:rsid w:val="001307C1"/>
    <w:rsid w:val="00130902"/>
    <w:rsid w:val="001309F6"/>
    <w:rsid w:val="00130A06"/>
    <w:rsid w:val="00130A77"/>
    <w:rsid w:val="00130A8E"/>
    <w:rsid w:val="00130B70"/>
    <w:rsid w:val="00130CD8"/>
    <w:rsid w:val="00130F26"/>
    <w:rsid w:val="00130F4B"/>
    <w:rsid w:val="00130F68"/>
    <w:rsid w:val="001310DE"/>
    <w:rsid w:val="001312A1"/>
    <w:rsid w:val="001312EC"/>
    <w:rsid w:val="0013141E"/>
    <w:rsid w:val="001315CE"/>
    <w:rsid w:val="0013164B"/>
    <w:rsid w:val="0013183E"/>
    <w:rsid w:val="00131852"/>
    <w:rsid w:val="00131881"/>
    <w:rsid w:val="001319A6"/>
    <w:rsid w:val="00131ACC"/>
    <w:rsid w:val="00131B1D"/>
    <w:rsid w:val="00131CB5"/>
    <w:rsid w:val="00131E12"/>
    <w:rsid w:val="00131E88"/>
    <w:rsid w:val="00131F0D"/>
    <w:rsid w:val="00132028"/>
    <w:rsid w:val="00132091"/>
    <w:rsid w:val="0013244D"/>
    <w:rsid w:val="00132567"/>
    <w:rsid w:val="0013257C"/>
    <w:rsid w:val="001325CA"/>
    <w:rsid w:val="0013268A"/>
    <w:rsid w:val="00132773"/>
    <w:rsid w:val="00132865"/>
    <w:rsid w:val="00132873"/>
    <w:rsid w:val="0013289B"/>
    <w:rsid w:val="001328B5"/>
    <w:rsid w:val="00132B96"/>
    <w:rsid w:val="00132C74"/>
    <w:rsid w:val="00132C9C"/>
    <w:rsid w:val="00132CE1"/>
    <w:rsid w:val="00132DD1"/>
    <w:rsid w:val="00132DDD"/>
    <w:rsid w:val="00132F83"/>
    <w:rsid w:val="00133082"/>
    <w:rsid w:val="00133287"/>
    <w:rsid w:val="0013339C"/>
    <w:rsid w:val="00133454"/>
    <w:rsid w:val="0013388A"/>
    <w:rsid w:val="0013395A"/>
    <w:rsid w:val="0013399F"/>
    <w:rsid w:val="00133A03"/>
    <w:rsid w:val="00133A18"/>
    <w:rsid w:val="00133A24"/>
    <w:rsid w:val="00133A30"/>
    <w:rsid w:val="00133A7B"/>
    <w:rsid w:val="00133ADB"/>
    <w:rsid w:val="00133C8F"/>
    <w:rsid w:val="00133E11"/>
    <w:rsid w:val="00133E55"/>
    <w:rsid w:val="00133EA4"/>
    <w:rsid w:val="00133EDB"/>
    <w:rsid w:val="00133FF4"/>
    <w:rsid w:val="0013403A"/>
    <w:rsid w:val="00134060"/>
    <w:rsid w:val="00134073"/>
    <w:rsid w:val="0013409C"/>
    <w:rsid w:val="00134271"/>
    <w:rsid w:val="001342E6"/>
    <w:rsid w:val="001342F3"/>
    <w:rsid w:val="0013430C"/>
    <w:rsid w:val="00134480"/>
    <w:rsid w:val="0013449C"/>
    <w:rsid w:val="0013450D"/>
    <w:rsid w:val="00134629"/>
    <w:rsid w:val="001346C4"/>
    <w:rsid w:val="00134942"/>
    <w:rsid w:val="00134AD8"/>
    <w:rsid w:val="00134CDD"/>
    <w:rsid w:val="00134DB2"/>
    <w:rsid w:val="00134DDC"/>
    <w:rsid w:val="00135025"/>
    <w:rsid w:val="0013502E"/>
    <w:rsid w:val="001350B7"/>
    <w:rsid w:val="0013520A"/>
    <w:rsid w:val="001352E4"/>
    <w:rsid w:val="001352FF"/>
    <w:rsid w:val="00135372"/>
    <w:rsid w:val="00135423"/>
    <w:rsid w:val="001354F9"/>
    <w:rsid w:val="00135530"/>
    <w:rsid w:val="001355E8"/>
    <w:rsid w:val="0013576B"/>
    <w:rsid w:val="0013579D"/>
    <w:rsid w:val="001357B9"/>
    <w:rsid w:val="001358DB"/>
    <w:rsid w:val="001358FE"/>
    <w:rsid w:val="001359B7"/>
    <w:rsid w:val="001359E0"/>
    <w:rsid w:val="00135A72"/>
    <w:rsid w:val="00135CDF"/>
    <w:rsid w:val="00135D19"/>
    <w:rsid w:val="00135D43"/>
    <w:rsid w:val="00135E5C"/>
    <w:rsid w:val="00135E99"/>
    <w:rsid w:val="00135FCD"/>
    <w:rsid w:val="00136046"/>
    <w:rsid w:val="0013636C"/>
    <w:rsid w:val="001366CD"/>
    <w:rsid w:val="0013695F"/>
    <w:rsid w:val="00136C6E"/>
    <w:rsid w:val="00136E2C"/>
    <w:rsid w:val="00136ECB"/>
    <w:rsid w:val="00136F67"/>
    <w:rsid w:val="00136FCB"/>
    <w:rsid w:val="0013707B"/>
    <w:rsid w:val="0013710D"/>
    <w:rsid w:val="00137245"/>
    <w:rsid w:val="00137291"/>
    <w:rsid w:val="001372F3"/>
    <w:rsid w:val="001373C6"/>
    <w:rsid w:val="00137612"/>
    <w:rsid w:val="00137693"/>
    <w:rsid w:val="00137695"/>
    <w:rsid w:val="00137794"/>
    <w:rsid w:val="001377A4"/>
    <w:rsid w:val="0013783F"/>
    <w:rsid w:val="00137C27"/>
    <w:rsid w:val="00137C2A"/>
    <w:rsid w:val="00137E88"/>
    <w:rsid w:val="00137E99"/>
    <w:rsid w:val="00137F9C"/>
    <w:rsid w:val="00137FF8"/>
    <w:rsid w:val="00140039"/>
    <w:rsid w:val="001400BF"/>
    <w:rsid w:val="0014024E"/>
    <w:rsid w:val="0014028D"/>
    <w:rsid w:val="001402A5"/>
    <w:rsid w:val="001402B9"/>
    <w:rsid w:val="0014038C"/>
    <w:rsid w:val="00140496"/>
    <w:rsid w:val="00140549"/>
    <w:rsid w:val="00140724"/>
    <w:rsid w:val="001407A3"/>
    <w:rsid w:val="00140848"/>
    <w:rsid w:val="0014084E"/>
    <w:rsid w:val="0014085A"/>
    <w:rsid w:val="0014089E"/>
    <w:rsid w:val="001408D5"/>
    <w:rsid w:val="00140986"/>
    <w:rsid w:val="00140A3F"/>
    <w:rsid w:val="00140AA1"/>
    <w:rsid w:val="00140B4B"/>
    <w:rsid w:val="00140B6D"/>
    <w:rsid w:val="00140BD8"/>
    <w:rsid w:val="00140C5E"/>
    <w:rsid w:val="00140C91"/>
    <w:rsid w:val="00140D02"/>
    <w:rsid w:val="00140F19"/>
    <w:rsid w:val="00140F82"/>
    <w:rsid w:val="00140FDA"/>
    <w:rsid w:val="00141090"/>
    <w:rsid w:val="001410F4"/>
    <w:rsid w:val="0014117B"/>
    <w:rsid w:val="0014119C"/>
    <w:rsid w:val="00141227"/>
    <w:rsid w:val="00141232"/>
    <w:rsid w:val="001412FC"/>
    <w:rsid w:val="0014139E"/>
    <w:rsid w:val="001415A1"/>
    <w:rsid w:val="0014164E"/>
    <w:rsid w:val="001417D3"/>
    <w:rsid w:val="001418DD"/>
    <w:rsid w:val="00141928"/>
    <w:rsid w:val="00141A76"/>
    <w:rsid w:val="00141A95"/>
    <w:rsid w:val="00141AEF"/>
    <w:rsid w:val="00141B18"/>
    <w:rsid w:val="00141C8B"/>
    <w:rsid w:val="00141D51"/>
    <w:rsid w:val="00141D7C"/>
    <w:rsid w:val="00141E4D"/>
    <w:rsid w:val="00141E86"/>
    <w:rsid w:val="00141EA1"/>
    <w:rsid w:val="00141F10"/>
    <w:rsid w:val="00141F11"/>
    <w:rsid w:val="00141F1C"/>
    <w:rsid w:val="00141FB5"/>
    <w:rsid w:val="00141FFF"/>
    <w:rsid w:val="00142047"/>
    <w:rsid w:val="00142088"/>
    <w:rsid w:val="00142155"/>
    <w:rsid w:val="0014215D"/>
    <w:rsid w:val="001421B3"/>
    <w:rsid w:val="0014225E"/>
    <w:rsid w:val="00142270"/>
    <w:rsid w:val="001422B2"/>
    <w:rsid w:val="001423B5"/>
    <w:rsid w:val="001425C3"/>
    <w:rsid w:val="0014278F"/>
    <w:rsid w:val="001428B2"/>
    <w:rsid w:val="00142A7E"/>
    <w:rsid w:val="00142E70"/>
    <w:rsid w:val="00142E71"/>
    <w:rsid w:val="00142E7E"/>
    <w:rsid w:val="00142F2F"/>
    <w:rsid w:val="00142F67"/>
    <w:rsid w:val="0014301E"/>
    <w:rsid w:val="00143043"/>
    <w:rsid w:val="0014315D"/>
    <w:rsid w:val="00143339"/>
    <w:rsid w:val="00143364"/>
    <w:rsid w:val="00143507"/>
    <w:rsid w:val="001435D8"/>
    <w:rsid w:val="0014364B"/>
    <w:rsid w:val="0014387A"/>
    <w:rsid w:val="001438A4"/>
    <w:rsid w:val="001438DB"/>
    <w:rsid w:val="001438ED"/>
    <w:rsid w:val="00143984"/>
    <w:rsid w:val="00143A38"/>
    <w:rsid w:val="00143ACD"/>
    <w:rsid w:val="00143B24"/>
    <w:rsid w:val="00143B2E"/>
    <w:rsid w:val="00143B83"/>
    <w:rsid w:val="00143C03"/>
    <w:rsid w:val="00143D19"/>
    <w:rsid w:val="00143D2C"/>
    <w:rsid w:val="00143DDA"/>
    <w:rsid w:val="00143F5F"/>
    <w:rsid w:val="00143FA5"/>
    <w:rsid w:val="0014402D"/>
    <w:rsid w:val="00144129"/>
    <w:rsid w:val="001441D5"/>
    <w:rsid w:val="0014421A"/>
    <w:rsid w:val="001442CB"/>
    <w:rsid w:val="0014434E"/>
    <w:rsid w:val="00144365"/>
    <w:rsid w:val="00144413"/>
    <w:rsid w:val="00144626"/>
    <w:rsid w:val="00144660"/>
    <w:rsid w:val="0014466B"/>
    <w:rsid w:val="00144710"/>
    <w:rsid w:val="0014472A"/>
    <w:rsid w:val="00144740"/>
    <w:rsid w:val="00144794"/>
    <w:rsid w:val="00144938"/>
    <w:rsid w:val="001449DB"/>
    <w:rsid w:val="00144A13"/>
    <w:rsid w:val="00144AB8"/>
    <w:rsid w:val="00144B5E"/>
    <w:rsid w:val="00144E10"/>
    <w:rsid w:val="00144E2E"/>
    <w:rsid w:val="00144E3B"/>
    <w:rsid w:val="00144ED1"/>
    <w:rsid w:val="00144F56"/>
    <w:rsid w:val="0014509F"/>
    <w:rsid w:val="0014526B"/>
    <w:rsid w:val="00145341"/>
    <w:rsid w:val="001454E9"/>
    <w:rsid w:val="00145773"/>
    <w:rsid w:val="001458AB"/>
    <w:rsid w:val="0014591C"/>
    <w:rsid w:val="0014598D"/>
    <w:rsid w:val="00145A37"/>
    <w:rsid w:val="00145A62"/>
    <w:rsid w:val="00145A83"/>
    <w:rsid w:val="00145B69"/>
    <w:rsid w:val="00145CDB"/>
    <w:rsid w:val="00146018"/>
    <w:rsid w:val="00146148"/>
    <w:rsid w:val="0014630C"/>
    <w:rsid w:val="001463A9"/>
    <w:rsid w:val="0014662F"/>
    <w:rsid w:val="00146677"/>
    <w:rsid w:val="00146746"/>
    <w:rsid w:val="0014683F"/>
    <w:rsid w:val="00146939"/>
    <w:rsid w:val="00146978"/>
    <w:rsid w:val="00146B79"/>
    <w:rsid w:val="00146D5D"/>
    <w:rsid w:val="00146D70"/>
    <w:rsid w:val="00146D94"/>
    <w:rsid w:val="00146E15"/>
    <w:rsid w:val="00146E9B"/>
    <w:rsid w:val="00146EDB"/>
    <w:rsid w:val="00146F34"/>
    <w:rsid w:val="00146FF8"/>
    <w:rsid w:val="001470A6"/>
    <w:rsid w:val="001470CF"/>
    <w:rsid w:val="001471B6"/>
    <w:rsid w:val="001472A5"/>
    <w:rsid w:val="001473DF"/>
    <w:rsid w:val="00147520"/>
    <w:rsid w:val="00147565"/>
    <w:rsid w:val="00147788"/>
    <w:rsid w:val="0014787C"/>
    <w:rsid w:val="001479E2"/>
    <w:rsid w:val="00147A1E"/>
    <w:rsid w:val="00147B54"/>
    <w:rsid w:val="00147B92"/>
    <w:rsid w:val="00147D8C"/>
    <w:rsid w:val="00147F51"/>
    <w:rsid w:val="00147F59"/>
    <w:rsid w:val="00150088"/>
    <w:rsid w:val="001501E7"/>
    <w:rsid w:val="00150308"/>
    <w:rsid w:val="0015035C"/>
    <w:rsid w:val="0015036A"/>
    <w:rsid w:val="0015044A"/>
    <w:rsid w:val="001504E9"/>
    <w:rsid w:val="001504EF"/>
    <w:rsid w:val="00150502"/>
    <w:rsid w:val="0015062A"/>
    <w:rsid w:val="001508A3"/>
    <w:rsid w:val="00150988"/>
    <w:rsid w:val="001509AA"/>
    <w:rsid w:val="00150B5A"/>
    <w:rsid w:val="00150B86"/>
    <w:rsid w:val="00150BEF"/>
    <w:rsid w:val="00150F90"/>
    <w:rsid w:val="00151037"/>
    <w:rsid w:val="001511FD"/>
    <w:rsid w:val="001512DC"/>
    <w:rsid w:val="00151324"/>
    <w:rsid w:val="00151372"/>
    <w:rsid w:val="00151494"/>
    <w:rsid w:val="001514B9"/>
    <w:rsid w:val="00151563"/>
    <w:rsid w:val="001515C9"/>
    <w:rsid w:val="00151607"/>
    <w:rsid w:val="00151633"/>
    <w:rsid w:val="00151729"/>
    <w:rsid w:val="00151830"/>
    <w:rsid w:val="001518B5"/>
    <w:rsid w:val="00151915"/>
    <w:rsid w:val="001519D1"/>
    <w:rsid w:val="00151AB1"/>
    <w:rsid w:val="00151BE9"/>
    <w:rsid w:val="00151C06"/>
    <w:rsid w:val="00151C4D"/>
    <w:rsid w:val="00151C79"/>
    <w:rsid w:val="00151F1C"/>
    <w:rsid w:val="0015248A"/>
    <w:rsid w:val="001524D5"/>
    <w:rsid w:val="001524FD"/>
    <w:rsid w:val="001526AF"/>
    <w:rsid w:val="00152713"/>
    <w:rsid w:val="001527A5"/>
    <w:rsid w:val="00152AD3"/>
    <w:rsid w:val="00152BFA"/>
    <w:rsid w:val="00152D3E"/>
    <w:rsid w:val="00152E88"/>
    <w:rsid w:val="00152EDF"/>
    <w:rsid w:val="00152F21"/>
    <w:rsid w:val="00153003"/>
    <w:rsid w:val="0015307F"/>
    <w:rsid w:val="001531BB"/>
    <w:rsid w:val="0015328D"/>
    <w:rsid w:val="0015336F"/>
    <w:rsid w:val="001533A3"/>
    <w:rsid w:val="0015349B"/>
    <w:rsid w:val="0015355D"/>
    <w:rsid w:val="00153706"/>
    <w:rsid w:val="00153965"/>
    <w:rsid w:val="001539FE"/>
    <w:rsid w:val="00153A20"/>
    <w:rsid w:val="00153E81"/>
    <w:rsid w:val="00153F67"/>
    <w:rsid w:val="00153FBC"/>
    <w:rsid w:val="0015403F"/>
    <w:rsid w:val="00154230"/>
    <w:rsid w:val="0015444F"/>
    <w:rsid w:val="001544A4"/>
    <w:rsid w:val="001545CC"/>
    <w:rsid w:val="001546CF"/>
    <w:rsid w:val="00154715"/>
    <w:rsid w:val="0015475F"/>
    <w:rsid w:val="00154A5D"/>
    <w:rsid w:val="00154A9D"/>
    <w:rsid w:val="00154B77"/>
    <w:rsid w:val="00154B89"/>
    <w:rsid w:val="00154CF9"/>
    <w:rsid w:val="00154FC2"/>
    <w:rsid w:val="001552D5"/>
    <w:rsid w:val="001552EF"/>
    <w:rsid w:val="001553C3"/>
    <w:rsid w:val="00155418"/>
    <w:rsid w:val="001554B7"/>
    <w:rsid w:val="001558FB"/>
    <w:rsid w:val="001559E6"/>
    <w:rsid w:val="001559FD"/>
    <w:rsid w:val="00155A8A"/>
    <w:rsid w:val="00155AD0"/>
    <w:rsid w:val="00155B95"/>
    <w:rsid w:val="00155C4D"/>
    <w:rsid w:val="00155CE3"/>
    <w:rsid w:val="00155D8A"/>
    <w:rsid w:val="00155E32"/>
    <w:rsid w:val="00155F79"/>
    <w:rsid w:val="00155FF1"/>
    <w:rsid w:val="0015601C"/>
    <w:rsid w:val="00156150"/>
    <w:rsid w:val="00156247"/>
    <w:rsid w:val="00156252"/>
    <w:rsid w:val="00156522"/>
    <w:rsid w:val="0015660F"/>
    <w:rsid w:val="0015663E"/>
    <w:rsid w:val="0015665C"/>
    <w:rsid w:val="00156A5B"/>
    <w:rsid w:val="00156B41"/>
    <w:rsid w:val="00156C38"/>
    <w:rsid w:val="00156C4B"/>
    <w:rsid w:val="00156CC9"/>
    <w:rsid w:val="00156D12"/>
    <w:rsid w:val="00156D20"/>
    <w:rsid w:val="00156E44"/>
    <w:rsid w:val="00156EC7"/>
    <w:rsid w:val="001570BA"/>
    <w:rsid w:val="001572C1"/>
    <w:rsid w:val="00157352"/>
    <w:rsid w:val="0015737A"/>
    <w:rsid w:val="001573B7"/>
    <w:rsid w:val="00157490"/>
    <w:rsid w:val="001574B5"/>
    <w:rsid w:val="00157504"/>
    <w:rsid w:val="001575B1"/>
    <w:rsid w:val="001575BD"/>
    <w:rsid w:val="00157684"/>
    <w:rsid w:val="00157687"/>
    <w:rsid w:val="001576E5"/>
    <w:rsid w:val="001576E7"/>
    <w:rsid w:val="0015772C"/>
    <w:rsid w:val="001578FC"/>
    <w:rsid w:val="00157965"/>
    <w:rsid w:val="00157A1B"/>
    <w:rsid w:val="00157A2A"/>
    <w:rsid w:val="00157B18"/>
    <w:rsid w:val="00157BC2"/>
    <w:rsid w:val="00157C50"/>
    <w:rsid w:val="00157D77"/>
    <w:rsid w:val="00157EFB"/>
    <w:rsid w:val="00157FA4"/>
    <w:rsid w:val="001600BC"/>
    <w:rsid w:val="00160240"/>
    <w:rsid w:val="00160254"/>
    <w:rsid w:val="0016025F"/>
    <w:rsid w:val="001602F8"/>
    <w:rsid w:val="00160391"/>
    <w:rsid w:val="001603C7"/>
    <w:rsid w:val="00160444"/>
    <w:rsid w:val="001604C2"/>
    <w:rsid w:val="00160626"/>
    <w:rsid w:val="0016068C"/>
    <w:rsid w:val="00160A3C"/>
    <w:rsid w:val="00160A88"/>
    <w:rsid w:val="00160C00"/>
    <w:rsid w:val="00160E90"/>
    <w:rsid w:val="00160F1C"/>
    <w:rsid w:val="0016101D"/>
    <w:rsid w:val="0016105E"/>
    <w:rsid w:val="0016108A"/>
    <w:rsid w:val="001610FF"/>
    <w:rsid w:val="00161176"/>
    <w:rsid w:val="00161367"/>
    <w:rsid w:val="001613A1"/>
    <w:rsid w:val="001613B6"/>
    <w:rsid w:val="001613D6"/>
    <w:rsid w:val="00161630"/>
    <w:rsid w:val="001616F7"/>
    <w:rsid w:val="0016173A"/>
    <w:rsid w:val="001617C2"/>
    <w:rsid w:val="001618F2"/>
    <w:rsid w:val="001619C4"/>
    <w:rsid w:val="00161AC7"/>
    <w:rsid w:val="00161B7C"/>
    <w:rsid w:val="00161BA4"/>
    <w:rsid w:val="00161CC0"/>
    <w:rsid w:val="00161F1C"/>
    <w:rsid w:val="00161F9F"/>
    <w:rsid w:val="0016201A"/>
    <w:rsid w:val="0016212C"/>
    <w:rsid w:val="0016214B"/>
    <w:rsid w:val="001623BF"/>
    <w:rsid w:val="001624B5"/>
    <w:rsid w:val="0016252C"/>
    <w:rsid w:val="0016261F"/>
    <w:rsid w:val="001626B1"/>
    <w:rsid w:val="00162708"/>
    <w:rsid w:val="001628BB"/>
    <w:rsid w:val="001628C0"/>
    <w:rsid w:val="001628C5"/>
    <w:rsid w:val="00162947"/>
    <w:rsid w:val="00162BCD"/>
    <w:rsid w:val="00162BE2"/>
    <w:rsid w:val="00162C78"/>
    <w:rsid w:val="00162C98"/>
    <w:rsid w:val="00162CBD"/>
    <w:rsid w:val="00162D03"/>
    <w:rsid w:val="00162D23"/>
    <w:rsid w:val="00162D52"/>
    <w:rsid w:val="00162D56"/>
    <w:rsid w:val="00162DA1"/>
    <w:rsid w:val="00162F9F"/>
    <w:rsid w:val="00163107"/>
    <w:rsid w:val="00163220"/>
    <w:rsid w:val="00163338"/>
    <w:rsid w:val="0016338C"/>
    <w:rsid w:val="001633BA"/>
    <w:rsid w:val="001634A9"/>
    <w:rsid w:val="001636F3"/>
    <w:rsid w:val="001637F7"/>
    <w:rsid w:val="00163929"/>
    <w:rsid w:val="00163979"/>
    <w:rsid w:val="00163BB8"/>
    <w:rsid w:val="00163C17"/>
    <w:rsid w:val="00163CAE"/>
    <w:rsid w:val="00163CB1"/>
    <w:rsid w:val="00163D75"/>
    <w:rsid w:val="00163E2A"/>
    <w:rsid w:val="00163F44"/>
    <w:rsid w:val="00163FCF"/>
    <w:rsid w:val="00164310"/>
    <w:rsid w:val="00164379"/>
    <w:rsid w:val="00164434"/>
    <w:rsid w:val="001644A5"/>
    <w:rsid w:val="001644DE"/>
    <w:rsid w:val="001646F2"/>
    <w:rsid w:val="00164788"/>
    <w:rsid w:val="0016487D"/>
    <w:rsid w:val="001648EF"/>
    <w:rsid w:val="00164ADC"/>
    <w:rsid w:val="00164B3E"/>
    <w:rsid w:val="00164B81"/>
    <w:rsid w:val="00164B9D"/>
    <w:rsid w:val="00164C67"/>
    <w:rsid w:val="00164EAE"/>
    <w:rsid w:val="00164F7C"/>
    <w:rsid w:val="00164FC2"/>
    <w:rsid w:val="00164FDB"/>
    <w:rsid w:val="00164FEF"/>
    <w:rsid w:val="001650A8"/>
    <w:rsid w:val="001650AE"/>
    <w:rsid w:val="00165158"/>
    <w:rsid w:val="001651D8"/>
    <w:rsid w:val="001651EB"/>
    <w:rsid w:val="001652AC"/>
    <w:rsid w:val="001652BB"/>
    <w:rsid w:val="001652D2"/>
    <w:rsid w:val="001652F7"/>
    <w:rsid w:val="001654FB"/>
    <w:rsid w:val="00165605"/>
    <w:rsid w:val="001657EF"/>
    <w:rsid w:val="0016583F"/>
    <w:rsid w:val="00165863"/>
    <w:rsid w:val="001658A3"/>
    <w:rsid w:val="00165940"/>
    <w:rsid w:val="00165949"/>
    <w:rsid w:val="00165961"/>
    <w:rsid w:val="001659CE"/>
    <w:rsid w:val="00165A28"/>
    <w:rsid w:val="00165B8A"/>
    <w:rsid w:val="00165BDD"/>
    <w:rsid w:val="00165CCB"/>
    <w:rsid w:val="00165D10"/>
    <w:rsid w:val="00165D9C"/>
    <w:rsid w:val="00165DD2"/>
    <w:rsid w:val="00165E50"/>
    <w:rsid w:val="00165F5F"/>
    <w:rsid w:val="00165FD1"/>
    <w:rsid w:val="001660AF"/>
    <w:rsid w:val="00166107"/>
    <w:rsid w:val="00166317"/>
    <w:rsid w:val="0016633C"/>
    <w:rsid w:val="00166378"/>
    <w:rsid w:val="00166491"/>
    <w:rsid w:val="001664E8"/>
    <w:rsid w:val="001665E0"/>
    <w:rsid w:val="0016673A"/>
    <w:rsid w:val="0016679D"/>
    <w:rsid w:val="001668AD"/>
    <w:rsid w:val="00166922"/>
    <w:rsid w:val="00166A34"/>
    <w:rsid w:val="00166D04"/>
    <w:rsid w:val="00166D58"/>
    <w:rsid w:val="00166D68"/>
    <w:rsid w:val="00166DEF"/>
    <w:rsid w:val="00166E25"/>
    <w:rsid w:val="00166E41"/>
    <w:rsid w:val="00166F6B"/>
    <w:rsid w:val="001670CB"/>
    <w:rsid w:val="00167126"/>
    <w:rsid w:val="001671C3"/>
    <w:rsid w:val="00167221"/>
    <w:rsid w:val="0016724A"/>
    <w:rsid w:val="001673A8"/>
    <w:rsid w:val="001674A8"/>
    <w:rsid w:val="0016753D"/>
    <w:rsid w:val="001675B1"/>
    <w:rsid w:val="00167693"/>
    <w:rsid w:val="00167705"/>
    <w:rsid w:val="001678AA"/>
    <w:rsid w:val="0016790E"/>
    <w:rsid w:val="0016798B"/>
    <w:rsid w:val="00167B24"/>
    <w:rsid w:val="00167CC3"/>
    <w:rsid w:val="00167CF6"/>
    <w:rsid w:val="00167D96"/>
    <w:rsid w:val="00167FA6"/>
    <w:rsid w:val="00167FCE"/>
    <w:rsid w:val="00167FED"/>
    <w:rsid w:val="00170114"/>
    <w:rsid w:val="001701DE"/>
    <w:rsid w:val="001703A9"/>
    <w:rsid w:val="001704C8"/>
    <w:rsid w:val="001705A5"/>
    <w:rsid w:val="0017073D"/>
    <w:rsid w:val="0017074E"/>
    <w:rsid w:val="0017078F"/>
    <w:rsid w:val="00170840"/>
    <w:rsid w:val="0017087D"/>
    <w:rsid w:val="00170916"/>
    <w:rsid w:val="0017091A"/>
    <w:rsid w:val="0017096A"/>
    <w:rsid w:val="00170D3D"/>
    <w:rsid w:val="00170D8A"/>
    <w:rsid w:val="00170DB5"/>
    <w:rsid w:val="00170DF5"/>
    <w:rsid w:val="00170DFE"/>
    <w:rsid w:val="00170F89"/>
    <w:rsid w:val="00170FC0"/>
    <w:rsid w:val="0017101B"/>
    <w:rsid w:val="00171054"/>
    <w:rsid w:val="00171084"/>
    <w:rsid w:val="0017141E"/>
    <w:rsid w:val="001714B7"/>
    <w:rsid w:val="0017156E"/>
    <w:rsid w:val="00171667"/>
    <w:rsid w:val="00171686"/>
    <w:rsid w:val="00171723"/>
    <w:rsid w:val="00171733"/>
    <w:rsid w:val="00171745"/>
    <w:rsid w:val="00171851"/>
    <w:rsid w:val="001718C1"/>
    <w:rsid w:val="00171925"/>
    <w:rsid w:val="0017195A"/>
    <w:rsid w:val="00171A19"/>
    <w:rsid w:val="00171A33"/>
    <w:rsid w:val="00171A50"/>
    <w:rsid w:val="00171A6E"/>
    <w:rsid w:val="00171BB1"/>
    <w:rsid w:val="00171BF8"/>
    <w:rsid w:val="00171C10"/>
    <w:rsid w:val="00171CE1"/>
    <w:rsid w:val="00171DBF"/>
    <w:rsid w:val="00171F9E"/>
    <w:rsid w:val="00172442"/>
    <w:rsid w:val="001724AC"/>
    <w:rsid w:val="001724F5"/>
    <w:rsid w:val="00172647"/>
    <w:rsid w:val="00172680"/>
    <w:rsid w:val="001727F3"/>
    <w:rsid w:val="00172894"/>
    <w:rsid w:val="00172B9C"/>
    <w:rsid w:val="00172BCE"/>
    <w:rsid w:val="00172BF5"/>
    <w:rsid w:val="00172C24"/>
    <w:rsid w:val="00172CC0"/>
    <w:rsid w:val="00172D8D"/>
    <w:rsid w:val="00172E3F"/>
    <w:rsid w:val="0017302D"/>
    <w:rsid w:val="001730A8"/>
    <w:rsid w:val="00173129"/>
    <w:rsid w:val="0017315E"/>
    <w:rsid w:val="001733C8"/>
    <w:rsid w:val="00173470"/>
    <w:rsid w:val="001734C7"/>
    <w:rsid w:val="001734D6"/>
    <w:rsid w:val="00173587"/>
    <w:rsid w:val="00173688"/>
    <w:rsid w:val="001737E2"/>
    <w:rsid w:val="001737F2"/>
    <w:rsid w:val="00173940"/>
    <w:rsid w:val="00173B34"/>
    <w:rsid w:val="00173BBD"/>
    <w:rsid w:val="00173EA0"/>
    <w:rsid w:val="00173ED6"/>
    <w:rsid w:val="00173F6C"/>
    <w:rsid w:val="00173F6F"/>
    <w:rsid w:val="00173FA9"/>
    <w:rsid w:val="00173FF3"/>
    <w:rsid w:val="0017411F"/>
    <w:rsid w:val="001741FC"/>
    <w:rsid w:val="00174284"/>
    <w:rsid w:val="00174340"/>
    <w:rsid w:val="0017445A"/>
    <w:rsid w:val="0017459E"/>
    <w:rsid w:val="001747E8"/>
    <w:rsid w:val="00174864"/>
    <w:rsid w:val="00174895"/>
    <w:rsid w:val="00174944"/>
    <w:rsid w:val="00174CFF"/>
    <w:rsid w:val="00174DD9"/>
    <w:rsid w:val="00174ED1"/>
    <w:rsid w:val="00174FD8"/>
    <w:rsid w:val="0017502B"/>
    <w:rsid w:val="001751B2"/>
    <w:rsid w:val="0017525C"/>
    <w:rsid w:val="001752C8"/>
    <w:rsid w:val="001753C9"/>
    <w:rsid w:val="00175434"/>
    <w:rsid w:val="00175860"/>
    <w:rsid w:val="0017589E"/>
    <w:rsid w:val="001758DB"/>
    <w:rsid w:val="00175916"/>
    <w:rsid w:val="00175940"/>
    <w:rsid w:val="001759F4"/>
    <w:rsid w:val="00175A50"/>
    <w:rsid w:val="00175B2B"/>
    <w:rsid w:val="00175B7E"/>
    <w:rsid w:val="00175C28"/>
    <w:rsid w:val="00175E14"/>
    <w:rsid w:val="00175E1A"/>
    <w:rsid w:val="00175F97"/>
    <w:rsid w:val="00176001"/>
    <w:rsid w:val="0017604C"/>
    <w:rsid w:val="001761F4"/>
    <w:rsid w:val="001763DD"/>
    <w:rsid w:val="00176493"/>
    <w:rsid w:val="00176611"/>
    <w:rsid w:val="00176736"/>
    <w:rsid w:val="0017680B"/>
    <w:rsid w:val="001768B9"/>
    <w:rsid w:val="00176930"/>
    <w:rsid w:val="0017697B"/>
    <w:rsid w:val="00176B00"/>
    <w:rsid w:val="00176C67"/>
    <w:rsid w:val="00176CEA"/>
    <w:rsid w:val="00176D27"/>
    <w:rsid w:val="00176D39"/>
    <w:rsid w:val="00176F51"/>
    <w:rsid w:val="001770CE"/>
    <w:rsid w:val="00177351"/>
    <w:rsid w:val="0017736D"/>
    <w:rsid w:val="0017744C"/>
    <w:rsid w:val="001774FE"/>
    <w:rsid w:val="00177599"/>
    <w:rsid w:val="001775CE"/>
    <w:rsid w:val="00177613"/>
    <w:rsid w:val="001776D2"/>
    <w:rsid w:val="0017784C"/>
    <w:rsid w:val="0017785B"/>
    <w:rsid w:val="0017786F"/>
    <w:rsid w:val="001778D1"/>
    <w:rsid w:val="00177B23"/>
    <w:rsid w:val="00177D1A"/>
    <w:rsid w:val="00177E16"/>
    <w:rsid w:val="00177E46"/>
    <w:rsid w:val="00177EA4"/>
    <w:rsid w:val="00177FE0"/>
    <w:rsid w:val="00177FF9"/>
    <w:rsid w:val="0018023F"/>
    <w:rsid w:val="00180372"/>
    <w:rsid w:val="00180472"/>
    <w:rsid w:val="00180555"/>
    <w:rsid w:val="0018061C"/>
    <w:rsid w:val="00180658"/>
    <w:rsid w:val="0018065A"/>
    <w:rsid w:val="001806A4"/>
    <w:rsid w:val="001806A9"/>
    <w:rsid w:val="001806F9"/>
    <w:rsid w:val="00180767"/>
    <w:rsid w:val="001807AD"/>
    <w:rsid w:val="00180861"/>
    <w:rsid w:val="001809CA"/>
    <w:rsid w:val="00180BF7"/>
    <w:rsid w:val="00180C48"/>
    <w:rsid w:val="00180DE4"/>
    <w:rsid w:val="001810AA"/>
    <w:rsid w:val="00181116"/>
    <w:rsid w:val="001811C5"/>
    <w:rsid w:val="00181208"/>
    <w:rsid w:val="001812D8"/>
    <w:rsid w:val="00181486"/>
    <w:rsid w:val="001814FE"/>
    <w:rsid w:val="001815E4"/>
    <w:rsid w:val="001815F7"/>
    <w:rsid w:val="001816CB"/>
    <w:rsid w:val="00181849"/>
    <w:rsid w:val="00181882"/>
    <w:rsid w:val="001819E7"/>
    <w:rsid w:val="00181A7E"/>
    <w:rsid w:val="00181A9F"/>
    <w:rsid w:val="00181AE2"/>
    <w:rsid w:val="00181B51"/>
    <w:rsid w:val="00181BFA"/>
    <w:rsid w:val="00181C41"/>
    <w:rsid w:val="00181C51"/>
    <w:rsid w:val="00181C53"/>
    <w:rsid w:val="00181D18"/>
    <w:rsid w:val="00181DBB"/>
    <w:rsid w:val="00181E15"/>
    <w:rsid w:val="00181EDD"/>
    <w:rsid w:val="00181EE4"/>
    <w:rsid w:val="00181F3D"/>
    <w:rsid w:val="00181F4B"/>
    <w:rsid w:val="00182004"/>
    <w:rsid w:val="0018204C"/>
    <w:rsid w:val="00182223"/>
    <w:rsid w:val="0018223D"/>
    <w:rsid w:val="001822C4"/>
    <w:rsid w:val="001822C5"/>
    <w:rsid w:val="00182351"/>
    <w:rsid w:val="001823EB"/>
    <w:rsid w:val="001823FF"/>
    <w:rsid w:val="00182401"/>
    <w:rsid w:val="00182405"/>
    <w:rsid w:val="00182447"/>
    <w:rsid w:val="001825D2"/>
    <w:rsid w:val="00182631"/>
    <w:rsid w:val="00182773"/>
    <w:rsid w:val="00182797"/>
    <w:rsid w:val="001828B2"/>
    <w:rsid w:val="001828D7"/>
    <w:rsid w:val="00182933"/>
    <w:rsid w:val="00182A68"/>
    <w:rsid w:val="00182BB0"/>
    <w:rsid w:val="00182BF8"/>
    <w:rsid w:val="00182D41"/>
    <w:rsid w:val="00182D9E"/>
    <w:rsid w:val="00182EAA"/>
    <w:rsid w:val="00182EEE"/>
    <w:rsid w:val="00182F0E"/>
    <w:rsid w:val="00182F79"/>
    <w:rsid w:val="0018308A"/>
    <w:rsid w:val="00183148"/>
    <w:rsid w:val="0018319F"/>
    <w:rsid w:val="00183608"/>
    <w:rsid w:val="0018366A"/>
    <w:rsid w:val="0018374D"/>
    <w:rsid w:val="00183758"/>
    <w:rsid w:val="0018382C"/>
    <w:rsid w:val="0018383B"/>
    <w:rsid w:val="00183846"/>
    <w:rsid w:val="00183903"/>
    <w:rsid w:val="001839DA"/>
    <w:rsid w:val="00183A5A"/>
    <w:rsid w:val="00183AB7"/>
    <w:rsid w:val="00183D0E"/>
    <w:rsid w:val="00183EEB"/>
    <w:rsid w:val="00183F22"/>
    <w:rsid w:val="00183F36"/>
    <w:rsid w:val="0018403C"/>
    <w:rsid w:val="001840E5"/>
    <w:rsid w:val="001841B9"/>
    <w:rsid w:val="00184253"/>
    <w:rsid w:val="001842E0"/>
    <w:rsid w:val="001842EC"/>
    <w:rsid w:val="001843EF"/>
    <w:rsid w:val="001843F1"/>
    <w:rsid w:val="001844EB"/>
    <w:rsid w:val="00184550"/>
    <w:rsid w:val="00184620"/>
    <w:rsid w:val="001846D7"/>
    <w:rsid w:val="001848EA"/>
    <w:rsid w:val="001849DE"/>
    <w:rsid w:val="00184AEB"/>
    <w:rsid w:val="00184B3E"/>
    <w:rsid w:val="00184C30"/>
    <w:rsid w:val="00184C9F"/>
    <w:rsid w:val="00184FF8"/>
    <w:rsid w:val="00185054"/>
    <w:rsid w:val="001850D9"/>
    <w:rsid w:val="0018514A"/>
    <w:rsid w:val="0018520A"/>
    <w:rsid w:val="0018541B"/>
    <w:rsid w:val="00185444"/>
    <w:rsid w:val="00185563"/>
    <w:rsid w:val="001855D1"/>
    <w:rsid w:val="0018567E"/>
    <w:rsid w:val="001858BE"/>
    <w:rsid w:val="001858D0"/>
    <w:rsid w:val="00185950"/>
    <w:rsid w:val="00185B3A"/>
    <w:rsid w:val="00185BDA"/>
    <w:rsid w:val="00185C07"/>
    <w:rsid w:val="00185C41"/>
    <w:rsid w:val="00185D03"/>
    <w:rsid w:val="00185D1D"/>
    <w:rsid w:val="00185D31"/>
    <w:rsid w:val="00185D7D"/>
    <w:rsid w:val="00185D8B"/>
    <w:rsid w:val="00185E2E"/>
    <w:rsid w:val="00185E86"/>
    <w:rsid w:val="00185E87"/>
    <w:rsid w:val="00185FCA"/>
    <w:rsid w:val="00185FD3"/>
    <w:rsid w:val="0018602F"/>
    <w:rsid w:val="001861C2"/>
    <w:rsid w:val="001861DC"/>
    <w:rsid w:val="0018625B"/>
    <w:rsid w:val="001862F7"/>
    <w:rsid w:val="001862FE"/>
    <w:rsid w:val="0018643A"/>
    <w:rsid w:val="001864A2"/>
    <w:rsid w:val="00186660"/>
    <w:rsid w:val="001867D4"/>
    <w:rsid w:val="00186939"/>
    <w:rsid w:val="00186980"/>
    <w:rsid w:val="001869B9"/>
    <w:rsid w:val="00186AAC"/>
    <w:rsid w:val="00186AFC"/>
    <w:rsid w:val="00186B5C"/>
    <w:rsid w:val="00186C55"/>
    <w:rsid w:val="00186C6F"/>
    <w:rsid w:val="00186E12"/>
    <w:rsid w:val="00186F09"/>
    <w:rsid w:val="001871A5"/>
    <w:rsid w:val="00187305"/>
    <w:rsid w:val="0018734E"/>
    <w:rsid w:val="001874C0"/>
    <w:rsid w:val="00187763"/>
    <w:rsid w:val="001877A8"/>
    <w:rsid w:val="001877FB"/>
    <w:rsid w:val="00187843"/>
    <w:rsid w:val="0018790E"/>
    <w:rsid w:val="001879B6"/>
    <w:rsid w:val="00187A09"/>
    <w:rsid w:val="00187A24"/>
    <w:rsid w:val="00187A25"/>
    <w:rsid w:val="00187A55"/>
    <w:rsid w:val="00187A87"/>
    <w:rsid w:val="00187A92"/>
    <w:rsid w:val="00187BF9"/>
    <w:rsid w:val="00187C2A"/>
    <w:rsid w:val="00187C4C"/>
    <w:rsid w:val="00187CD3"/>
    <w:rsid w:val="00187CD8"/>
    <w:rsid w:val="00187D8E"/>
    <w:rsid w:val="00187D9B"/>
    <w:rsid w:val="00187E02"/>
    <w:rsid w:val="00187F0D"/>
    <w:rsid w:val="00187F1D"/>
    <w:rsid w:val="00187FC2"/>
    <w:rsid w:val="0019014C"/>
    <w:rsid w:val="0019018D"/>
    <w:rsid w:val="00190238"/>
    <w:rsid w:val="0019027A"/>
    <w:rsid w:val="001903BE"/>
    <w:rsid w:val="001903E5"/>
    <w:rsid w:val="001904C7"/>
    <w:rsid w:val="001905BC"/>
    <w:rsid w:val="0019079A"/>
    <w:rsid w:val="00190845"/>
    <w:rsid w:val="00190857"/>
    <w:rsid w:val="001908E3"/>
    <w:rsid w:val="00190A3A"/>
    <w:rsid w:val="00190A55"/>
    <w:rsid w:val="00190A63"/>
    <w:rsid w:val="00190AE1"/>
    <w:rsid w:val="00190C1F"/>
    <w:rsid w:val="00190D1A"/>
    <w:rsid w:val="00190F6B"/>
    <w:rsid w:val="00190F7B"/>
    <w:rsid w:val="00190FB3"/>
    <w:rsid w:val="00191422"/>
    <w:rsid w:val="0019146A"/>
    <w:rsid w:val="001914CF"/>
    <w:rsid w:val="0019178F"/>
    <w:rsid w:val="001917E2"/>
    <w:rsid w:val="0019186F"/>
    <w:rsid w:val="00191AD2"/>
    <w:rsid w:val="00191AF9"/>
    <w:rsid w:val="00191BD5"/>
    <w:rsid w:val="00191D3B"/>
    <w:rsid w:val="00191DDD"/>
    <w:rsid w:val="00191E19"/>
    <w:rsid w:val="00191ED1"/>
    <w:rsid w:val="001922BA"/>
    <w:rsid w:val="00192439"/>
    <w:rsid w:val="00192626"/>
    <w:rsid w:val="00192628"/>
    <w:rsid w:val="00192641"/>
    <w:rsid w:val="001926FD"/>
    <w:rsid w:val="0019273E"/>
    <w:rsid w:val="0019278B"/>
    <w:rsid w:val="001927D4"/>
    <w:rsid w:val="00192936"/>
    <w:rsid w:val="00192AA1"/>
    <w:rsid w:val="00192AC6"/>
    <w:rsid w:val="00192B04"/>
    <w:rsid w:val="00192BB2"/>
    <w:rsid w:val="00192CCA"/>
    <w:rsid w:val="00192E41"/>
    <w:rsid w:val="00192FA2"/>
    <w:rsid w:val="00192FB1"/>
    <w:rsid w:val="001932EB"/>
    <w:rsid w:val="0019340C"/>
    <w:rsid w:val="0019361E"/>
    <w:rsid w:val="0019362E"/>
    <w:rsid w:val="00193631"/>
    <w:rsid w:val="0019367C"/>
    <w:rsid w:val="0019378E"/>
    <w:rsid w:val="001937A1"/>
    <w:rsid w:val="00193823"/>
    <w:rsid w:val="001939C5"/>
    <w:rsid w:val="001939C7"/>
    <w:rsid w:val="00193A18"/>
    <w:rsid w:val="00193AD4"/>
    <w:rsid w:val="00193B3A"/>
    <w:rsid w:val="00193B90"/>
    <w:rsid w:val="00193C1C"/>
    <w:rsid w:val="00193C44"/>
    <w:rsid w:val="00193EF2"/>
    <w:rsid w:val="00193F5B"/>
    <w:rsid w:val="00193FB6"/>
    <w:rsid w:val="00194056"/>
    <w:rsid w:val="00194090"/>
    <w:rsid w:val="001940F7"/>
    <w:rsid w:val="001940FE"/>
    <w:rsid w:val="00194213"/>
    <w:rsid w:val="00194268"/>
    <w:rsid w:val="001942F8"/>
    <w:rsid w:val="00194413"/>
    <w:rsid w:val="0019441B"/>
    <w:rsid w:val="00194470"/>
    <w:rsid w:val="00194477"/>
    <w:rsid w:val="0019457E"/>
    <w:rsid w:val="001946A5"/>
    <w:rsid w:val="0019476F"/>
    <w:rsid w:val="001948D5"/>
    <w:rsid w:val="00194A03"/>
    <w:rsid w:val="00194A30"/>
    <w:rsid w:val="00194AA5"/>
    <w:rsid w:val="00194C22"/>
    <w:rsid w:val="00194C38"/>
    <w:rsid w:val="00195041"/>
    <w:rsid w:val="001950A8"/>
    <w:rsid w:val="001952A8"/>
    <w:rsid w:val="001952E6"/>
    <w:rsid w:val="0019536C"/>
    <w:rsid w:val="0019537D"/>
    <w:rsid w:val="0019567F"/>
    <w:rsid w:val="001956D9"/>
    <w:rsid w:val="00195745"/>
    <w:rsid w:val="0019581E"/>
    <w:rsid w:val="00195886"/>
    <w:rsid w:val="001958C8"/>
    <w:rsid w:val="0019593C"/>
    <w:rsid w:val="00195957"/>
    <w:rsid w:val="00195958"/>
    <w:rsid w:val="00195970"/>
    <w:rsid w:val="00195B08"/>
    <w:rsid w:val="00195C13"/>
    <w:rsid w:val="00195CB9"/>
    <w:rsid w:val="00195D4D"/>
    <w:rsid w:val="00195D7B"/>
    <w:rsid w:val="00195F77"/>
    <w:rsid w:val="00196031"/>
    <w:rsid w:val="0019621D"/>
    <w:rsid w:val="001963D5"/>
    <w:rsid w:val="001963E7"/>
    <w:rsid w:val="0019652F"/>
    <w:rsid w:val="001965A2"/>
    <w:rsid w:val="001965BD"/>
    <w:rsid w:val="001965D5"/>
    <w:rsid w:val="00196633"/>
    <w:rsid w:val="00196765"/>
    <w:rsid w:val="0019680C"/>
    <w:rsid w:val="0019688A"/>
    <w:rsid w:val="001969F3"/>
    <w:rsid w:val="00196A59"/>
    <w:rsid w:val="00196BCB"/>
    <w:rsid w:val="00196C43"/>
    <w:rsid w:val="00196EBF"/>
    <w:rsid w:val="00196F84"/>
    <w:rsid w:val="00196F8A"/>
    <w:rsid w:val="00196FED"/>
    <w:rsid w:val="00197020"/>
    <w:rsid w:val="001971A1"/>
    <w:rsid w:val="001972FF"/>
    <w:rsid w:val="00197429"/>
    <w:rsid w:val="0019747F"/>
    <w:rsid w:val="00197500"/>
    <w:rsid w:val="00197518"/>
    <w:rsid w:val="00197600"/>
    <w:rsid w:val="00197679"/>
    <w:rsid w:val="0019782F"/>
    <w:rsid w:val="00197A39"/>
    <w:rsid w:val="00197A59"/>
    <w:rsid w:val="00197B58"/>
    <w:rsid w:val="00197C54"/>
    <w:rsid w:val="00197C88"/>
    <w:rsid w:val="00197EC7"/>
    <w:rsid w:val="00197EEB"/>
    <w:rsid w:val="001A01C1"/>
    <w:rsid w:val="001A0200"/>
    <w:rsid w:val="001A0316"/>
    <w:rsid w:val="001A034E"/>
    <w:rsid w:val="001A0583"/>
    <w:rsid w:val="001A0775"/>
    <w:rsid w:val="001A0793"/>
    <w:rsid w:val="001A095D"/>
    <w:rsid w:val="001A0989"/>
    <w:rsid w:val="001A0B12"/>
    <w:rsid w:val="001A0C13"/>
    <w:rsid w:val="001A0D74"/>
    <w:rsid w:val="001A10C2"/>
    <w:rsid w:val="001A15DB"/>
    <w:rsid w:val="001A171A"/>
    <w:rsid w:val="001A171F"/>
    <w:rsid w:val="001A1847"/>
    <w:rsid w:val="001A1A10"/>
    <w:rsid w:val="001A1A3D"/>
    <w:rsid w:val="001A1A70"/>
    <w:rsid w:val="001A1B20"/>
    <w:rsid w:val="001A1CC3"/>
    <w:rsid w:val="001A1D04"/>
    <w:rsid w:val="001A1D0C"/>
    <w:rsid w:val="001A1D37"/>
    <w:rsid w:val="001A1E01"/>
    <w:rsid w:val="001A1F77"/>
    <w:rsid w:val="001A1FE2"/>
    <w:rsid w:val="001A235F"/>
    <w:rsid w:val="001A23A9"/>
    <w:rsid w:val="001A23C9"/>
    <w:rsid w:val="001A261B"/>
    <w:rsid w:val="001A26DB"/>
    <w:rsid w:val="001A2785"/>
    <w:rsid w:val="001A2B36"/>
    <w:rsid w:val="001A2BD3"/>
    <w:rsid w:val="001A2DBB"/>
    <w:rsid w:val="001A2E8A"/>
    <w:rsid w:val="001A2FAC"/>
    <w:rsid w:val="001A3026"/>
    <w:rsid w:val="001A3105"/>
    <w:rsid w:val="001A3144"/>
    <w:rsid w:val="001A3197"/>
    <w:rsid w:val="001A31D7"/>
    <w:rsid w:val="001A332C"/>
    <w:rsid w:val="001A3354"/>
    <w:rsid w:val="001A34D7"/>
    <w:rsid w:val="001A3543"/>
    <w:rsid w:val="001A3551"/>
    <w:rsid w:val="001A36A7"/>
    <w:rsid w:val="001A375C"/>
    <w:rsid w:val="001A37D6"/>
    <w:rsid w:val="001A3880"/>
    <w:rsid w:val="001A3971"/>
    <w:rsid w:val="001A3A4F"/>
    <w:rsid w:val="001A3B52"/>
    <w:rsid w:val="001A3BE4"/>
    <w:rsid w:val="001A3CF5"/>
    <w:rsid w:val="001A3D49"/>
    <w:rsid w:val="001A3E55"/>
    <w:rsid w:val="001A4110"/>
    <w:rsid w:val="001A41DC"/>
    <w:rsid w:val="001A422E"/>
    <w:rsid w:val="001A4331"/>
    <w:rsid w:val="001A43F5"/>
    <w:rsid w:val="001A440C"/>
    <w:rsid w:val="001A4433"/>
    <w:rsid w:val="001A4552"/>
    <w:rsid w:val="001A4575"/>
    <w:rsid w:val="001A457D"/>
    <w:rsid w:val="001A45DE"/>
    <w:rsid w:val="001A4782"/>
    <w:rsid w:val="001A47C8"/>
    <w:rsid w:val="001A47D0"/>
    <w:rsid w:val="001A4854"/>
    <w:rsid w:val="001A492F"/>
    <w:rsid w:val="001A4AB7"/>
    <w:rsid w:val="001A4ABD"/>
    <w:rsid w:val="001A4B85"/>
    <w:rsid w:val="001A4C08"/>
    <w:rsid w:val="001A4DA7"/>
    <w:rsid w:val="001A4E36"/>
    <w:rsid w:val="001A4E80"/>
    <w:rsid w:val="001A4EA9"/>
    <w:rsid w:val="001A4EE5"/>
    <w:rsid w:val="001A4F14"/>
    <w:rsid w:val="001A4F15"/>
    <w:rsid w:val="001A4F16"/>
    <w:rsid w:val="001A4F5A"/>
    <w:rsid w:val="001A4F87"/>
    <w:rsid w:val="001A5129"/>
    <w:rsid w:val="001A51AE"/>
    <w:rsid w:val="001A520A"/>
    <w:rsid w:val="001A52C5"/>
    <w:rsid w:val="001A536C"/>
    <w:rsid w:val="001A5480"/>
    <w:rsid w:val="001A54A9"/>
    <w:rsid w:val="001A54B7"/>
    <w:rsid w:val="001A5507"/>
    <w:rsid w:val="001A5594"/>
    <w:rsid w:val="001A560E"/>
    <w:rsid w:val="001A566B"/>
    <w:rsid w:val="001A56BA"/>
    <w:rsid w:val="001A5780"/>
    <w:rsid w:val="001A5903"/>
    <w:rsid w:val="001A592A"/>
    <w:rsid w:val="001A5A3B"/>
    <w:rsid w:val="001A5A99"/>
    <w:rsid w:val="001A5BE7"/>
    <w:rsid w:val="001A5CA7"/>
    <w:rsid w:val="001A5CE5"/>
    <w:rsid w:val="001A5DEF"/>
    <w:rsid w:val="001A5E27"/>
    <w:rsid w:val="001A5EF2"/>
    <w:rsid w:val="001A5F0F"/>
    <w:rsid w:val="001A5FA0"/>
    <w:rsid w:val="001A6028"/>
    <w:rsid w:val="001A6040"/>
    <w:rsid w:val="001A60CE"/>
    <w:rsid w:val="001A612A"/>
    <w:rsid w:val="001A612F"/>
    <w:rsid w:val="001A6190"/>
    <w:rsid w:val="001A61BC"/>
    <w:rsid w:val="001A6205"/>
    <w:rsid w:val="001A627D"/>
    <w:rsid w:val="001A6314"/>
    <w:rsid w:val="001A63D1"/>
    <w:rsid w:val="001A6471"/>
    <w:rsid w:val="001A649A"/>
    <w:rsid w:val="001A64DA"/>
    <w:rsid w:val="001A64DF"/>
    <w:rsid w:val="001A6554"/>
    <w:rsid w:val="001A6565"/>
    <w:rsid w:val="001A656D"/>
    <w:rsid w:val="001A65E5"/>
    <w:rsid w:val="001A666D"/>
    <w:rsid w:val="001A66A6"/>
    <w:rsid w:val="001A6747"/>
    <w:rsid w:val="001A6942"/>
    <w:rsid w:val="001A6989"/>
    <w:rsid w:val="001A6BB3"/>
    <w:rsid w:val="001A6C75"/>
    <w:rsid w:val="001A6DF3"/>
    <w:rsid w:val="001A6F8C"/>
    <w:rsid w:val="001A708F"/>
    <w:rsid w:val="001A709D"/>
    <w:rsid w:val="001A70CF"/>
    <w:rsid w:val="001A7116"/>
    <w:rsid w:val="001A717A"/>
    <w:rsid w:val="001A71E7"/>
    <w:rsid w:val="001A723B"/>
    <w:rsid w:val="001A7290"/>
    <w:rsid w:val="001A73D4"/>
    <w:rsid w:val="001A74B7"/>
    <w:rsid w:val="001A75C4"/>
    <w:rsid w:val="001A75D4"/>
    <w:rsid w:val="001A75EC"/>
    <w:rsid w:val="001A7628"/>
    <w:rsid w:val="001A76C8"/>
    <w:rsid w:val="001A7729"/>
    <w:rsid w:val="001A78CB"/>
    <w:rsid w:val="001A7A50"/>
    <w:rsid w:val="001B0079"/>
    <w:rsid w:val="001B0128"/>
    <w:rsid w:val="001B01AE"/>
    <w:rsid w:val="001B020C"/>
    <w:rsid w:val="001B022F"/>
    <w:rsid w:val="001B02A0"/>
    <w:rsid w:val="001B02D2"/>
    <w:rsid w:val="001B035F"/>
    <w:rsid w:val="001B04C8"/>
    <w:rsid w:val="001B0518"/>
    <w:rsid w:val="001B065A"/>
    <w:rsid w:val="001B0691"/>
    <w:rsid w:val="001B06FB"/>
    <w:rsid w:val="001B0718"/>
    <w:rsid w:val="001B0798"/>
    <w:rsid w:val="001B0920"/>
    <w:rsid w:val="001B093E"/>
    <w:rsid w:val="001B0B1A"/>
    <w:rsid w:val="001B0C92"/>
    <w:rsid w:val="001B0CC7"/>
    <w:rsid w:val="001B0CDA"/>
    <w:rsid w:val="001B0D1C"/>
    <w:rsid w:val="001B0DA8"/>
    <w:rsid w:val="001B0DDE"/>
    <w:rsid w:val="001B0E61"/>
    <w:rsid w:val="001B0EC5"/>
    <w:rsid w:val="001B0EDA"/>
    <w:rsid w:val="001B0EE8"/>
    <w:rsid w:val="001B0F3C"/>
    <w:rsid w:val="001B0F5D"/>
    <w:rsid w:val="001B0F9A"/>
    <w:rsid w:val="001B10C7"/>
    <w:rsid w:val="001B1327"/>
    <w:rsid w:val="001B1406"/>
    <w:rsid w:val="001B1454"/>
    <w:rsid w:val="001B148B"/>
    <w:rsid w:val="001B164D"/>
    <w:rsid w:val="001B166B"/>
    <w:rsid w:val="001B1A2E"/>
    <w:rsid w:val="001B1A7F"/>
    <w:rsid w:val="001B1B86"/>
    <w:rsid w:val="001B1B9B"/>
    <w:rsid w:val="001B1C9B"/>
    <w:rsid w:val="001B1E2F"/>
    <w:rsid w:val="001B1E75"/>
    <w:rsid w:val="001B1EC2"/>
    <w:rsid w:val="001B1EFA"/>
    <w:rsid w:val="001B213B"/>
    <w:rsid w:val="001B2190"/>
    <w:rsid w:val="001B22C4"/>
    <w:rsid w:val="001B23FB"/>
    <w:rsid w:val="001B24BD"/>
    <w:rsid w:val="001B2527"/>
    <w:rsid w:val="001B265E"/>
    <w:rsid w:val="001B2707"/>
    <w:rsid w:val="001B275F"/>
    <w:rsid w:val="001B28B0"/>
    <w:rsid w:val="001B2962"/>
    <w:rsid w:val="001B2970"/>
    <w:rsid w:val="001B2A75"/>
    <w:rsid w:val="001B2AF3"/>
    <w:rsid w:val="001B2BB6"/>
    <w:rsid w:val="001B3033"/>
    <w:rsid w:val="001B3163"/>
    <w:rsid w:val="001B3196"/>
    <w:rsid w:val="001B3238"/>
    <w:rsid w:val="001B345A"/>
    <w:rsid w:val="001B35CF"/>
    <w:rsid w:val="001B35F5"/>
    <w:rsid w:val="001B35FF"/>
    <w:rsid w:val="001B361C"/>
    <w:rsid w:val="001B3761"/>
    <w:rsid w:val="001B3877"/>
    <w:rsid w:val="001B38DA"/>
    <w:rsid w:val="001B3955"/>
    <w:rsid w:val="001B3990"/>
    <w:rsid w:val="001B39CA"/>
    <w:rsid w:val="001B39F2"/>
    <w:rsid w:val="001B3A59"/>
    <w:rsid w:val="001B3BFB"/>
    <w:rsid w:val="001B3C19"/>
    <w:rsid w:val="001B3D9B"/>
    <w:rsid w:val="001B3DED"/>
    <w:rsid w:val="001B3E5E"/>
    <w:rsid w:val="001B3F31"/>
    <w:rsid w:val="001B409B"/>
    <w:rsid w:val="001B40F6"/>
    <w:rsid w:val="001B415A"/>
    <w:rsid w:val="001B420B"/>
    <w:rsid w:val="001B4330"/>
    <w:rsid w:val="001B4346"/>
    <w:rsid w:val="001B43BB"/>
    <w:rsid w:val="001B4416"/>
    <w:rsid w:val="001B4590"/>
    <w:rsid w:val="001B462A"/>
    <w:rsid w:val="001B46FA"/>
    <w:rsid w:val="001B4770"/>
    <w:rsid w:val="001B4A08"/>
    <w:rsid w:val="001B4A7C"/>
    <w:rsid w:val="001B4C00"/>
    <w:rsid w:val="001B4C7E"/>
    <w:rsid w:val="001B4DA7"/>
    <w:rsid w:val="001B4EEE"/>
    <w:rsid w:val="001B500D"/>
    <w:rsid w:val="001B5016"/>
    <w:rsid w:val="001B5055"/>
    <w:rsid w:val="001B508E"/>
    <w:rsid w:val="001B519B"/>
    <w:rsid w:val="001B52D6"/>
    <w:rsid w:val="001B5475"/>
    <w:rsid w:val="001B55BE"/>
    <w:rsid w:val="001B573A"/>
    <w:rsid w:val="001B577A"/>
    <w:rsid w:val="001B588D"/>
    <w:rsid w:val="001B5A25"/>
    <w:rsid w:val="001B5AAE"/>
    <w:rsid w:val="001B5AD4"/>
    <w:rsid w:val="001B5BA7"/>
    <w:rsid w:val="001B5BB0"/>
    <w:rsid w:val="001B5C70"/>
    <w:rsid w:val="001B5CE0"/>
    <w:rsid w:val="001B5D84"/>
    <w:rsid w:val="001B5E86"/>
    <w:rsid w:val="001B5E91"/>
    <w:rsid w:val="001B5E9C"/>
    <w:rsid w:val="001B5ED6"/>
    <w:rsid w:val="001B5F7A"/>
    <w:rsid w:val="001B605C"/>
    <w:rsid w:val="001B607B"/>
    <w:rsid w:val="001B6093"/>
    <w:rsid w:val="001B61E1"/>
    <w:rsid w:val="001B61EE"/>
    <w:rsid w:val="001B6240"/>
    <w:rsid w:val="001B626E"/>
    <w:rsid w:val="001B62D8"/>
    <w:rsid w:val="001B62F0"/>
    <w:rsid w:val="001B6628"/>
    <w:rsid w:val="001B6679"/>
    <w:rsid w:val="001B67F9"/>
    <w:rsid w:val="001B6955"/>
    <w:rsid w:val="001B69D9"/>
    <w:rsid w:val="001B6A7B"/>
    <w:rsid w:val="001B6ACA"/>
    <w:rsid w:val="001B6C99"/>
    <w:rsid w:val="001B6CB4"/>
    <w:rsid w:val="001B6CFF"/>
    <w:rsid w:val="001B6EB1"/>
    <w:rsid w:val="001B7011"/>
    <w:rsid w:val="001B7019"/>
    <w:rsid w:val="001B717D"/>
    <w:rsid w:val="001B71BD"/>
    <w:rsid w:val="001B71C7"/>
    <w:rsid w:val="001B7348"/>
    <w:rsid w:val="001B73EA"/>
    <w:rsid w:val="001B7460"/>
    <w:rsid w:val="001B763B"/>
    <w:rsid w:val="001B768A"/>
    <w:rsid w:val="001B76AB"/>
    <w:rsid w:val="001B770A"/>
    <w:rsid w:val="001B773D"/>
    <w:rsid w:val="001B77A0"/>
    <w:rsid w:val="001B7A6E"/>
    <w:rsid w:val="001B7A78"/>
    <w:rsid w:val="001B7BA1"/>
    <w:rsid w:val="001B7C25"/>
    <w:rsid w:val="001B7C52"/>
    <w:rsid w:val="001B7C73"/>
    <w:rsid w:val="001B7CF0"/>
    <w:rsid w:val="001C00F8"/>
    <w:rsid w:val="001C017D"/>
    <w:rsid w:val="001C018C"/>
    <w:rsid w:val="001C0195"/>
    <w:rsid w:val="001C01D8"/>
    <w:rsid w:val="001C01FF"/>
    <w:rsid w:val="001C033F"/>
    <w:rsid w:val="001C0380"/>
    <w:rsid w:val="001C038F"/>
    <w:rsid w:val="001C0400"/>
    <w:rsid w:val="001C057F"/>
    <w:rsid w:val="001C05D3"/>
    <w:rsid w:val="001C0652"/>
    <w:rsid w:val="001C0A52"/>
    <w:rsid w:val="001C0BAB"/>
    <w:rsid w:val="001C0C85"/>
    <w:rsid w:val="001C0DCF"/>
    <w:rsid w:val="001C0FAF"/>
    <w:rsid w:val="001C0FCE"/>
    <w:rsid w:val="001C111D"/>
    <w:rsid w:val="001C118B"/>
    <w:rsid w:val="001C1273"/>
    <w:rsid w:val="001C1356"/>
    <w:rsid w:val="001C1487"/>
    <w:rsid w:val="001C14D0"/>
    <w:rsid w:val="001C1674"/>
    <w:rsid w:val="001C16AA"/>
    <w:rsid w:val="001C191A"/>
    <w:rsid w:val="001C1A08"/>
    <w:rsid w:val="001C1C9C"/>
    <w:rsid w:val="001C1CB9"/>
    <w:rsid w:val="001C1D49"/>
    <w:rsid w:val="001C1D76"/>
    <w:rsid w:val="001C1EBE"/>
    <w:rsid w:val="001C21DD"/>
    <w:rsid w:val="001C224D"/>
    <w:rsid w:val="001C234D"/>
    <w:rsid w:val="001C2595"/>
    <w:rsid w:val="001C2786"/>
    <w:rsid w:val="001C288C"/>
    <w:rsid w:val="001C2928"/>
    <w:rsid w:val="001C292F"/>
    <w:rsid w:val="001C2A0A"/>
    <w:rsid w:val="001C2A89"/>
    <w:rsid w:val="001C2B0B"/>
    <w:rsid w:val="001C2B7E"/>
    <w:rsid w:val="001C2BD5"/>
    <w:rsid w:val="001C2C6D"/>
    <w:rsid w:val="001C2C77"/>
    <w:rsid w:val="001C2C88"/>
    <w:rsid w:val="001C2DAC"/>
    <w:rsid w:val="001C3161"/>
    <w:rsid w:val="001C31B6"/>
    <w:rsid w:val="001C32E9"/>
    <w:rsid w:val="001C34FE"/>
    <w:rsid w:val="001C357E"/>
    <w:rsid w:val="001C358F"/>
    <w:rsid w:val="001C3652"/>
    <w:rsid w:val="001C384B"/>
    <w:rsid w:val="001C3A9C"/>
    <w:rsid w:val="001C3A9E"/>
    <w:rsid w:val="001C3AC1"/>
    <w:rsid w:val="001C3AC6"/>
    <w:rsid w:val="001C3B0C"/>
    <w:rsid w:val="001C3CD4"/>
    <w:rsid w:val="001C3CE4"/>
    <w:rsid w:val="001C3D7F"/>
    <w:rsid w:val="001C3D94"/>
    <w:rsid w:val="001C3DF7"/>
    <w:rsid w:val="001C3E19"/>
    <w:rsid w:val="001C3E26"/>
    <w:rsid w:val="001C3E65"/>
    <w:rsid w:val="001C3F71"/>
    <w:rsid w:val="001C4003"/>
    <w:rsid w:val="001C412C"/>
    <w:rsid w:val="001C4177"/>
    <w:rsid w:val="001C4270"/>
    <w:rsid w:val="001C43E6"/>
    <w:rsid w:val="001C443E"/>
    <w:rsid w:val="001C451C"/>
    <w:rsid w:val="001C45C3"/>
    <w:rsid w:val="001C45C9"/>
    <w:rsid w:val="001C45E7"/>
    <w:rsid w:val="001C4675"/>
    <w:rsid w:val="001C4720"/>
    <w:rsid w:val="001C4837"/>
    <w:rsid w:val="001C4842"/>
    <w:rsid w:val="001C4968"/>
    <w:rsid w:val="001C4BA1"/>
    <w:rsid w:val="001C4BAA"/>
    <w:rsid w:val="001C4CA1"/>
    <w:rsid w:val="001C4D3C"/>
    <w:rsid w:val="001C4D54"/>
    <w:rsid w:val="001C4D74"/>
    <w:rsid w:val="001C4EB4"/>
    <w:rsid w:val="001C502A"/>
    <w:rsid w:val="001C5086"/>
    <w:rsid w:val="001C526B"/>
    <w:rsid w:val="001C52D9"/>
    <w:rsid w:val="001C530B"/>
    <w:rsid w:val="001C5359"/>
    <w:rsid w:val="001C55D4"/>
    <w:rsid w:val="001C56BD"/>
    <w:rsid w:val="001C574B"/>
    <w:rsid w:val="001C579C"/>
    <w:rsid w:val="001C57CB"/>
    <w:rsid w:val="001C5902"/>
    <w:rsid w:val="001C5CAA"/>
    <w:rsid w:val="001C5CB3"/>
    <w:rsid w:val="001C5D25"/>
    <w:rsid w:val="001C5DFE"/>
    <w:rsid w:val="001C5EA2"/>
    <w:rsid w:val="001C601B"/>
    <w:rsid w:val="001C60B2"/>
    <w:rsid w:val="001C6241"/>
    <w:rsid w:val="001C62CC"/>
    <w:rsid w:val="001C64D6"/>
    <w:rsid w:val="001C658D"/>
    <w:rsid w:val="001C673F"/>
    <w:rsid w:val="001C68D3"/>
    <w:rsid w:val="001C69DD"/>
    <w:rsid w:val="001C69F2"/>
    <w:rsid w:val="001C6A24"/>
    <w:rsid w:val="001C6A4E"/>
    <w:rsid w:val="001C6A7D"/>
    <w:rsid w:val="001C6BFC"/>
    <w:rsid w:val="001C6C46"/>
    <w:rsid w:val="001C6CE0"/>
    <w:rsid w:val="001C6D43"/>
    <w:rsid w:val="001C6DF9"/>
    <w:rsid w:val="001C6E09"/>
    <w:rsid w:val="001C6FA2"/>
    <w:rsid w:val="001C7038"/>
    <w:rsid w:val="001C7088"/>
    <w:rsid w:val="001C7105"/>
    <w:rsid w:val="001C728C"/>
    <w:rsid w:val="001C72A1"/>
    <w:rsid w:val="001C74A0"/>
    <w:rsid w:val="001C7501"/>
    <w:rsid w:val="001C751C"/>
    <w:rsid w:val="001C763E"/>
    <w:rsid w:val="001C76A5"/>
    <w:rsid w:val="001C772A"/>
    <w:rsid w:val="001C77AF"/>
    <w:rsid w:val="001C7801"/>
    <w:rsid w:val="001C7908"/>
    <w:rsid w:val="001C7996"/>
    <w:rsid w:val="001C7D27"/>
    <w:rsid w:val="001C7D70"/>
    <w:rsid w:val="001D00E4"/>
    <w:rsid w:val="001D00F0"/>
    <w:rsid w:val="001D0145"/>
    <w:rsid w:val="001D0198"/>
    <w:rsid w:val="001D01CA"/>
    <w:rsid w:val="001D039F"/>
    <w:rsid w:val="001D0406"/>
    <w:rsid w:val="001D04DD"/>
    <w:rsid w:val="001D0530"/>
    <w:rsid w:val="001D054F"/>
    <w:rsid w:val="001D0651"/>
    <w:rsid w:val="001D06C0"/>
    <w:rsid w:val="001D06D7"/>
    <w:rsid w:val="001D0791"/>
    <w:rsid w:val="001D07E9"/>
    <w:rsid w:val="001D0931"/>
    <w:rsid w:val="001D0945"/>
    <w:rsid w:val="001D0950"/>
    <w:rsid w:val="001D096E"/>
    <w:rsid w:val="001D0AC4"/>
    <w:rsid w:val="001D0C02"/>
    <w:rsid w:val="001D0CB2"/>
    <w:rsid w:val="001D0EA7"/>
    <w:rsid w:val="001D106F"/>
    <w:rsid w:val="001D112B"/>
    <w:rsid w:val="001D121A"/>
    <w:rsid w:val="001D126A"/>
    <w:rsid w:val="001D1297"/>
    <w:rsid w:val="001D12C7"/>
    <w:rsid w:val="001D12F8"/>
    <w:rsid w:val="001D1307"/>
    <w:rsid w:val="001D13D3"/>
    <w:rsid w:val="001D14F1"/>
    <w:rsid w:val="001D1602"/>
    <w:rsid w:val="001D1672"/>
    <w:rsid w:val="001D1712"/>
    <w:rsid w:val="001D174B"/>
    <w:rsid w:val="001D17C3"/>
    <w:rsid w:val="001D17FD"/>
    <w:rsid w:val="001D185E"/>
    <w:rsid w:val="001D192C"/>
    <w:rsid w:val="001D1949"/>
    <w:rsid w:val="001D19AF"/>
    <w:rsid w:val="001D19CC"/>
    <w:rsid w:val="001D19FB"/>
    <w:rsid w:val="001D1B7B"/>
    <w:rsid w:val="001D1C0C"/>
    <w:rsid w:val="001D1CB0"/>
    <w:rsid w:val="001D1F09"/>
    <w:rsid w:val="001D1F63"/>
    <w:rsid w:val="001D20EB"/>
    <w:rsid w:val="001D21E2"/>
    <w:rsid w:val="001D2287"/>
    <w:rsid w:val="001D22B8"/>
    <w:rsid w:val="001D235D"/>
    <w:rsid w:val="001D2372"/>
    <w:rsid w:val="001D24EB"/>
    <w:rsid w:val="001D2658"/>
    <w:rsid w:val="001D2780"/>
    <w:rsid w:val="001D28C6"/>
    <w:rsid w:val="001D2A67"/>
    <w:rsid w:val="001D2CB3"/>
    <w:rsid w:val="001D2DDD"/>
    <w:rsid w:val="001D2F8A"/>
    <w:rsid w:val="001D303A"/>
    <w:rsid w:val="001D30C1"/>
    <w:rsid w:val="001D3125"/>
    <w:rsid w:val="001D31EB"/>
    <w:rsid w:val="001D31EE"/>
    <w:rsid w:val="001D33EA"/>
    <w:rsid w:val="001D3534"/>
    <w:rsid w:val="001D3621"/>
    <w:rsid w:val="001D376D"/>
    <w:rsid w:val="001D3785"/>
    <w:rsid w:val="001D38BB"/>
    <w:rsid w:val="001D398C"/>
    <w:rsid w:val="001D3B2F"/>
    <w:rsid w:val="001D3B61"/>
    <w:rsid w:val="001D3BCC"/>
    <w:rsid w:val="001D3C16"/>
    <w:rsid w:val="001D3DC9"/>
    <w:rsid w:val="001D3E2B"/>
    <w:rsid w:val="001D3E77"/>
    <w:rsid w:val="001D3E8E"/>
    <w:rsid w:val="001D3E91"/>
    <w:rsid w:val="001D3F00"/>
    <w:rsid w:val="001D3FCE"/>
    <w:rsid w:val="001D4133"/>
    <w:rsid w:val="001D42BD"/>
    <w:rsid w:val="001D42DB"/>
    <w:rsid w:val="001D42DD"/>
    <w:rsid w:val="001D4362"/>
    <w:rsid w:val="001D43B8"/>
    <w:rsid w:val="001D4554"/>
    <w:rsid w:val="001D4901"/>
    <w:rsid w:val="001D4908"/>
    <w:rsid w:val="001D497A"/>
    <w:rsid w:val="001D49E2"/>
    <w:rsid w:val="001D4A7C"/>
    <w:rsid w:val="001D4BC9"/>
    <w:rsid w:val="001D4E2B"/>
    <w:rsid w:val="001D4E8F"/>
    <w:rsid w:val="001D4EC6"/>
    <w:rsid w:val="001D5182"/>
    <w:rsid w:val="001D51F3"/>
    <w:rsid w:val="001D52B9"/>
    <w:rsid w:val="001D5339"/>
    <w:rsid w:val="001D5369"/>
    <w:rsid w:val="001D5470"/>
    <w:rsid w:val="001D551C"/>
    <w:rsid w:val="001D5524"/>
    <w:rsid w:val="001D56E1"/>
    <w:rsid w:val="001D5744"/>
    <w:rsid w:val="001D57D6"/>
    <w:rsid w:val="001D58F3"/>
    <w:rsid w:val="001D5999"/>
    <w:rsid w:val="001D5B8E"/>
    <w:rsid w:val="001D5BFC"/>
    <w:rsid w:val="001D5C5A"/>
    <w:rsid w:val="001D5D27"/>
    <w:rsid w:val="001D5F38"/>
    <w:rsid w:val="001D5F92"/>
    <w:rsid w:val="001D6234"/>
    <w:rsid w:val="001D62A2"/>
    <w:rsid w:val="001D635E"/>
    <w:rsid w:val="001D63B4"/>
    <w:rsid w:val="001D63CC"/>
    <w:rsid w:val="001D63E0"/>
    <w:rsid w:val="001D648D"/>
    <w:rsid w:val="001D6515"/>
    <w:rsid w:val="001D651F"/>
    <w:rsid w:val="001D6618"/>
    <w:rsid w:val="001D662A"/>
    <w:rsid w:val="001D6630"/>
    <w:rsid w:val="001D663C"/>
    <w:rsid w:val="001D6665"/>
    <w:rsid w:val="001D67B3"/>
    <w:rsid w:val="001D691D"/>
    <w:rsid w:val="001D6A15"/>
    <w:rsid w:val="001D6AAB"/>
    <w:rsid w:val="001D6D02"/>
    <w:rsid w:val="001D6F8A"/>
    <w:rsid w:val="001D70A8"/>
    <w:rsid w:val="001D71A8"/>
    <w:rsid w:val="001D71D2"/>
    <w:rsid w:val="001D7220"/>
    <w:rsid w:val="001D7251"/>
    <w:rsid w:val="001D72C1"/>
    <w:rsid w:val="001D741A"/>
    <w:rsid w:val="001D74D2"/>
    <w:rsid w:val="001D7533"/>
    <w:rsid w:val="001D77C2"/>
    <w:rsid w:val="001D7929"/>
    <w:rsid w:val="001D7943"/>
    <w:rsid w:val="001D7ABD"/>
    <w:rsid w:val="001D7AC1"/>
    <w:rsid w:val="001D7B9C"/>
    <w:rsid w:val="001D7C60"/>
    <w:rsid w:val="001D7CF2"/>
    <w:rsid w:val="001D7DF4"/>
    <w:rsid w:val="001D7F6A"/>
    <w:rsid w:val="001D7FCE"/>
    <w:rsid w:val="001E0000"/>
    <w:rsid w:val="001E007B"/>
    <w:rsid w:val="001E0107"/>
    <w:rsid w:val="001E0213"/>
    <w:rsid w:val="001E023E"/>
    <w:rsid w:val="001E03A5"/>
    <w:rsid w:val="001E03BF"/>
    <w:rsid w:val="001E052C"/>
    <w:rsid w:val="001E0537"/>
    <w:rsid w:val="001E059C"/>
    <w:rsid w:val="001E05B3"/>
    <w:rsid w:val="001E0602"/>
    <w:rsid w:val="001E0638"/>
    <w:rsid w:val="001E0769"/>
    <w:rsid w:val="001E08DD"/>
    <w:rsid w:val="001E091D"/>
    <w:rsid w:val="001E09F0"/>
    <w:rsid w:val="001E0A4C"/>
    <w:rsid w:val="001E0A56"/>
    <w:rsid w:val="001E0A7E"/>
    <w:rsid w:val="001E0AB3"/>
    <w:rsid w:val="001E0AE7"/>
    <w:rsid w:val="001E0C54"/>
    <w:rsid w:val="001E0D7A"/>
    <w:rsid w:val="001E0F0C"/>
    <w:rsid w:val="001E10A0"/>
    <w:rsid w:val="001E11A4"/>
    <w:rsid w:val="001E11A7"/>
    <w:rsid w:val="001E11C5"/>
    <w:rsid w:val="001E11F3"/>
    <w:rsid w:val="001E120F"/>
    <w:rsid w:val="001E1237"/>
    <w:rsid w:val="001E1265"/>
    <w:rsid w:val="001E12A6"/>
    <w:rsid w:val="001E13FC"/>
    <w:rsid w:val="001E14E7"/>
    <w:rsid w:val="001E153C"/>
    <w:rsid w:val="001E1694"/>
    <w:rsid w:val="001E17EF"/>
    <w:rsid w:val="001E1914"/>
    <w:rsid w:val="001E1A3A"/>
    <w:rsid w:val="001E1AA1"/>
    <w:rsid w:val="001E1BB2"/>
    <w:rsid w:val="001E1BBB"/>
    <w:rsid w:val="001E1D2E"/>
    <w:rsid w:val="001E1E2D"/>
    <w:rsid w:val="001E1FB0"/>
    <w:rsid w:val="001E2025"/>
    <w:rsid w:val="001E20F8"/>
    <w:rsid w:val="001E2124"/>
    <w:rsid w:val="001E2135"/>
    <w:rsid w:val="001E21AB"/>
    <w:rsid w:val="001E220D"/>
    <w:rsid w:val="001E22E3"/>
    <w:rsid w:val="001E23E7"/>
    <w:rsid w:val="001E2443"/>
    <w:rsid w:val="001E248D"/>
    <w:rsid w:val="001E25B8"/>
    <w:rsid w:val="001E2623"/>
    <w:rsid w:val="001E2736"/>
    <w:rsid w:val="001E281E"/>
    <w:rsid w:val="001E28C3"/>
    <w:rsid w:val="001E29F4"/>
    <w:rsid w:val="001E2A5E"/>
    <w:rsid w:val="001E2C6B"/>
    <w:rsid w:val="001E2CBD"/>
    <w:rsid w:val="001E2E47"/>
    <w:rsid w:val="001E2F67"/>
    <w:rsid w:val="001E30D4"/>
    <w:rsid w:val="001E31A6"/>
    <w:rsid w:val="001E31AD"/>
    <w:rsid w:val="001E32A5"/>
    <w:rsid w:val="001E370E"/>
    <w:rsid w:val="001E3A8F"/>
    <w:rsid w:val="001E3B02"/>
    <w:rsid w:val="001E3E5E"/>
    <w:rsid w:val="001E3F3D"/>
    <w:rsid w:val="001E3F9C"/>
    <w:rsid w:val="001E4017"/>
    <w:rsid w:val="001E4124"/>
    <w:rsid w:val="001E4409"/>
    <w:rsid w:val="001E459C"/>
    <w:rsid w:val="001E465A"/>
    <w:rsid w:val="001E4699"/>
    <w:rsid w:val="001E4727"/>
    <w:rsid w:val="001E48AC"/>
    <w:rsid w:val="001E4908"/>
    <w:rsid w:val="001E4984"/>
    <w:rsid w:val="001E49AB"/>
    <w:rsid w:val="001E4AA2"/>
    <w:rsid w:val="001E4BB1"/>
    <w:rsid w:val="001E4D65"/>
    <w:rsid w:val="001E4DCB"/>
    <w:rsid w:val="001E4DEE"/>
    <w:rsid w:val="001E4E56"/>
    <w:rsid w:val="001E4F8A"/>
    <w:rsid w:val="001E4FB1"/>
    <w:rsid w:val="001E500B"/>
    <w:rsid w:val="001E50B1"/>
    <w:rsid w:val="001E5159"/>
    <w:rsid w:val="001E540B"/>
    <w:rsid w:val="001E545E"/>
    <w:rsid w:val="001E548B"/>
    <w:rsid w:val="001E54B8"/>
    <w:rsid w:val="001E54E2"/>
    <w:rsid w:val="001E5776"/>
    <w:rsid w:val="001E57B9"/>
    <w:rsid w:val="001E5ABB"/>
    <w:rsid w:val="001E5C37"/>
    <w:rsid w:val="001E5CA2"/>
    <w:rsid w:val="001E5F2C"/>
    <w:rsid w:val="001E60DD"/>
    <w:rsid w:val="001E6212"/>
    <w:rsid w:val="001E63F7"/>
    <w:rsid w:val="001E640D"/>
    <w:rsid w:val="001E651B"/>
    <w:rsid w:val="001E6535"/>
    <w:rsid w:val="001E653D"/>
    <w:rsid w:val="001E67B6"/>
    <w:rsid w:val="001E67C2"/>
    <w:rsid w:val="001E687D"/>
    <w:rsid w:val="001E68E2"/>
    <w:rsid w:val="001E6A40"/>
    <w:rsid w:val="001E6B24"/>
    <w:rsid w:val="001E6B5C"/>
    <w:rsid w:val="001E6BE2"/>
    <w:rsid w:val="001E6C6C"/>
    <w:rsid w:val="001E6CE4"/>
    <w:rsid w:val="001E6D30"/>
    <w:rsid w:val="001E6D87"/>
    <w:rsid w:val="001E6E19"/>
    <w:rsid w:val="001E7096"/>
    <w:rsid w:val="001E70DC"/>
    <w:rsid w:val="001E7254"/>
    <w:rsid w:val="001E73B6"/>
    <w:rsid w:val="001E74CE"/>
    <w:rsid w:val="001E7599"/>
    <w:rsid w:val="001E75C2"/>
    <w:rsid w:val="001E7644"/>
    <w:rsid w:val="001E770C"/>
    <w:rsid w:val="001E7715"/>
    <w:rsid w:val="001E7756"/>
    <w:rsid w:val="001E7864"/>
    <w:rsid w:val="001E78AF"/>
    <w:rsid w:val="001E7949"/>
    <w:rsid w:val="001E7A6E"/>
    <w:rsid w:val="001E7AF3"/>
    <w:rsid w:val="001E7CE4"/>
    <w:rsid w:val="001E7E71"/>
    <w:rsid w:val="001E7F14"/>
    <w:rsid w:val="001E7FCE"/>
    <w:rsid w:val="001E7FDB"/>
    <w:rsid w:val="001F0020"/>
    <w:rsid w:val="001F0024"/>
    <w:rsid w:val="001F00B4"/>
    <w:rsid w:val="001F00FA"/>
    <w:rsid w:val="001F01D6"/>
    <w:rsid w:val="001F0469"/>
    <w:rsid w:val="001F0496"/>
    <w:rsid w:val="001F04A1"/>
    <w:rsid w:val="001F04F7"/>
    <w:rsid w:val="001F0634"/>
    <w:rsid w:val="001F0647"/>
    <w:rsid w:val="001F070F"/>
    <w:rsid w:val="001F077C"/>
    <w:rsid w:val="001F0907"/>
    <w:rsid w:val="001F09AD"/>
    <w:rsid w:val="001F09FB"/>
    <w:rsid w:val="001F0BC9"/>
    <w:rsid w:val="001F0D50"/>
    <w:rsid w:val="001F0E75"/>
    <w:rsid w:val="001F0EED"/>
    <w:rsid w:val="001F0EFB"/>
    <w:rsid w:val="001F0FC0"/>
    <w:rsid w:val="001F0FCE"/>
    <w:rsid w:val="001F11A7"/>
    <w:rsid w:val="001F1306"/>
    <w:rsid w:val="001F14A9"/>
    <w:rsid w:val="001F14D8"/>
    <w:rsid w:val="001F1628"/>
    <w:rsid w:val="001F163B"/>
    <w:rsid w:val="001F1689"/>
    <w:rsid w:val="001F170B"/>
    <w:rsid w:val="001F172F"/>
    <w:rsid w:val="001F1785"/>
    <w:rsid w:val="001F185A"/>
    <w:rsid w:val="001F1927"/>
    <w:rsid w:val="001F197B"/>
    <w:rsid w:val="001F19E2"/>
    <w:rsid w:val="001F1A10"/>
    <w:rsid w:val="001F1BF8"/>
    <w:rsid w:val="001F1C5E"/>
    <w:rsid w:val="001F1E2E"/>
    <w:rsid w:val="001F1F91"/>
    <w:rsid w:val="001F1FCD"/>
    <w:rsid w:val="001F1FF6"/>
    <w:rsid w:val="001F2042"/>
    <w:rsid w:val="001F2080"/>
    <w:rsid w:val="001F23B3"/>
    <w:rsid w:val="001F23E0"/>
    <w:rsid w:val="001F2428"/>
    <w:rsid w:val="001F2439"/>
    <w:rsid w:val="001F25C8"/>
    <w:rsid w:val="001F25F6"/>
    <w:rsid w:val="001F2658"/>
    <w:rsid w:val="001F2749"/>
    <w:rsid w:val="001F2775"/>
    <w:rsid w:val="001F2831"/>
    <w:rsid w:val="001F28D3"/>
    <w:rsid w:val="001F2B27"/>
    <w:rsid w:val="001F2B58"/>
    <w:rsid w:val="001F2CA5"/>
    <w:rsid w:val="001F2D39"/>
    <w:rsid w:val="001F2DAE"/>
    <w:rsid w:val="001F3096"/>
    <w:rsid w:val="001F3292"/>
    <w:rsid w:val="001F3300"/>
    <w:rsid w:val="001F33A3"/>
    <w:rsid w:val="001F33B6"/>
    <w:rsid w:val="001F345D"/>
    <w:rsid w:val="001F34DF"/>
    <w:rsid w:val="001F3601"/>
    <w:rsid w:val="001F36D2"/>
    <w:rsid w:val="001F37CD"/>
    <w:rsid w:val="001F39DE"/>
    <w:rsid w:val="001F3A0E"/>
    <w:rsid w:val="001F3A21"/>
    <w:rsid w:val="001F3A79"/>
    <w:rsid w:val="001F3BBD"/>
    <w:rsid w:val="001F3CF9"/>
    <w:rsid w:val="001F3DC0"/>
    <w:rsid w:val="001F3E49"/>
    <w:rsid w:val="001F3FB6"/>
    <w:rsid w:val="001F4023"/>
    <w:rsid w:val="001F40B5"/>
    <w:rsid w:val="001F4146"/>
    <w:rsid w:val="001F4198"/>
    <w:rsid w:val="001F4229"/>
    <w:rsid w:val="001F431D"/>
    <w:rsid w:val="001F43A1"/>
    <w:rsid w:val="001F449A"/>
    <w:rsid w:val="001F44F2"/>
    <w:rsid w:val="001F450C"/>
    <w:rsid w:val="001F464E"/>
    <w:rsid w:val="001F46E1"/>
    <w:rsid w:val="001F46F8"/>
    <w:rsid w:val="001F480E"/>
    <w:rsid w:val="001F4816"/>
    <w:rsid w:val="001F4943"/>
    <w:rsid w:val="001F497A"/>
    <w:rsid w:val="001F4C07"/>
    <w:rsid w:val="001F4C52"/>
    <w:rsid w:val="001F4C54"/>
    <w:rsid w:val="001F4CD0"/>
    <w:rsid w:val="001F4D6A"/>
    <w:rsid w:val="001F4E01"/>
    <w:rsid w:val="001F4E2E"/>
    <w:rsid w:val="001F4E9A"/>
    <w:rsid w:val="001F4FF4"/>
    <w:rsid w:val="001F51FC"/>
    <w:rsid w:val="001F5216"/>
    <w:rsid w:val="001F52C2"/>
    <w:rsid w:val="001F54B1"/>
    <w:rsid w:val="001F54D2"/>
    <w:rsid w:val="001F56DA"/>
    <w:rsid w:val="001F5710"/>
    <w:rsid w:val="001F57A1"/>
    <w:rsid w:val="001F580C"/>
    <w:rsid w:val="001F5987"/>
    <w:rsid w:val="001F598E"/>
    <w:rsid w:val="001F5AB3"/>
    <w:rsid w:val="001F5BC9"/>
    <w:rsid w:val="001F5BED"/>
    <w:rsid w:val="001F5C9F"/>
    <w:rsid w:val="001F5E77"/>
    <w:rsid w:val="001F5E88"/>
    <w:rsid w:val="001F5EF9"/>
    <w:rsid w:val="001F5F25"/>
    <w:rsid w:val="001F6026"/>
    <w:rsid w:val="001F61DC"/>
    <w:rsid w:val="001F61DE"/>
    <w:rsid w:val="001F6242"/>
    <w:rsid w:val="001F6252"/>
    <w:rsid w:val="001F62E0"/>
    <w:rsid w:val="001F63E5"/>
    <w:rsid w:val="001F649E"/>
    <w:rsid w:val="001F64A8"/>
    <w:rsid w:val="001F651B"/>
    <w:rsid w:val="001F6583"/>
    <w:rsid w:val="001F6737"/>
    <w:rsid w:val="001F6742"/>
    <w:rsid w:val="001F6816"/>
    <w:rsid w:val="001F69C8"/>
    <w:rsid w:val="001F6A81"/>
    <w:rsid w:val="001F7192"/>
    <w:rsid w:val="001F71D5"/>
    <w:rsid w:val="001F7235"/>
    <w:rsid w:val="001F7342"/>
    <w:rsid w:val="001F7535"/>
    <w:rsid w:val="001F756B"/>
    <w:rsid w:val="001F7571"/>
    <w:rsid w:val="001F7665"/>
    <w:rsid w:val="001F7742"/>
    <w:rsid w:val="001F779F"/>
    <w:rsid w:val="001F783A"/>
    <w:rsid w:val="001F7877"/>
    <w:rsid w:val="001F795B"/>
    <w:rsid w:val="001F7A41"/>
    <w:rsid w:val="001F7B0B"/>
    <w:rsid w:val="001F7BD5"/>
    <w:rsid w:val="001F7C14"/>
    <w:rsid w:val="001F7C56"/>
    <w:rsid w:val="001F7EAA"/>
    <w:rsid w:val="002000FF"/>
    <w:rsid w:val="00200152"/>
    <w:rsid w:val="0020030C"/>
    <w:rsid w:val="0020037D"/>
    <w:rsid w:val="002003B4"/>
    <w:rsid w:val="00200410"/>
    <w:rsid w:val="0020052E"/>
    <w:rsid w:val="0020058F"/>
    <w:rsid w:val="002005F3"/>
    <w:rsid w:val="00200613"/>
    <w:rsid w:val="0020062A"/>
    <w:rsid w:val="0020064C"/>
    <w:rsid w:val="00200695"/>
    <w:rsid w:val="002006C5"/>
    <w:rsid w:val="002006EE"/>
    <w:rsid w:val="002006FD"/>
    <w:rsid w:val="002007AB"/>
    <w:rsid w:val="002008B9"/>
    <w:rsid w:val="00200936"/>
    <w:rsid w:val="002009E9"/>
    <w:rsid w:val="00200A4E"/>
    <w:rsid w:val="00200A5B"/>
    <w:rsid w:val="00200AAC"/>
    <w:rsid w:val="00200B0D"/>
    <w:rsid w:val="00200C26"/>
    <w:rsid w:val="00200C27"/>
    <w:rsid w:val="00200D4A"/>
    <w:rsid w:val="00200DB9"/>
    <w:rsid w:val="00200FC4"/>
    <w:rsid w:val="00200FF7"/>
    <w:rsid w:val="0020106E"/>
    <w:rsid w:val="0020118C"/>
    <w:rsid w:val="002011C6"/>
    <w:rsid w:val="002011D7"/>
    <w:rsid w:val="00201204"/>
    <w:rsid w:val="002014C0"/>
    <w:rsid w:val="00201717"/>
    <w:rsid w:val="002017B0"/>
    <w:rsid w:val="0020190A"/>
    <w:rsid w:val="00201D75"/>
    <w:rsid w:val="00201EA6"/>
    <w:rsid w:val="00201F4F"/>
    <w:rsid w:val="00201FB6"/>
    <w:rsid w:val="00201FCA"/>
    <w:rsid w:val="002020E0"/>
    <w:rsid w:val="002022A8"/>
    <w:rsid w:val="0020239D"/>
    <w:rsid w:val="00202556"/>
    <w:rsid w:val="00202701"/>
    <w:rsid w:val="00202733"/>
    <w:rsid w:val="002028DB"/>
    <w:rsid w:val="00202953"/>
    <w:rsid w:val="0020296D"/>
    <w:rsid w:val="0020297B"/>
    <w:rsid w:val="00202B5C"/>
    <w:rsid w:val="00202CF3"/>
    <w:rsid w:val="00202D60"/>
    <w:rsid w:val="00202F0C"/>
    <w:rsid w:val="00202F4A"/>
    <w:rsid w:val="00202F90"/>
    <w:rsid w:val="00203004"/>
    <w:rsid w:val="00203065"/>
    <w:rsid w:val="00203071"/>
    <w:rsid w:val="00203162"/>
    <w:rsid w:val="002031D3"/>
    <w:rsid w:val="00203219"/>
    <w:rsid w:val="00203243"/>
    <w:rsid w:val="00203245"/>
    <w:rsid w:val="002032D0"/>
    <w:rsid w:val="0020331C"/>
    <w:rsid w:val="00203328"/>
    <w:rsid w:val="002033FF"/>
    <w:rsid w:val="0020341F"/>
    <w:rsid w:val="002034D4"/>
    <w:rsid w:val="0020352D"/>
    <w:rsid w:val="0020363A"/>
    <w:rsid w:val="0020363C"/>
    <w:rsid w:val="0020367A"/>
    <w:rsid w:val="002036D3"/>
    <w:rsid w:val="00203762"/>
    <w:rsid w:val="00203779"/>
    <w:rsid w:val="002038B3"/>
    <w:rsid w:val="0020392F"/>
    <w:rsid w:val="00203949"/>
    <w:rsid w:val="00203AAA"/>
    <w:rsid w:val="00203B05"/>
    <w:rsid w:val="00203C69"/>
    <w:rsid w:val="00203C89"/>
    <w:rsid w:val="00203CC5"/>
    <w:rsid w:val="00203F3B"/>
    <w:rsid w:val="0020431B"/>
    <w:rsid w:val="0020445B"/>
    <w:rsid w:val="002045A1"/>
    <w:rsid w:val="00204673"/>
    <w:rsid w:val="00204721"/>
    <w:rsid w:val="0020482D"/>
    <w:rsid w:val="00204854"/>
    <w:rsid w:val="0020492E"/>
    <w:rsid w:val="00204961"/>
    <w:rsid w:val="00204C1B"/>
    <w:rsid w:val="00204DCE"/>
    <w:rsid w:val="00204F04"/>
    <w:rsid w:val="00204F1C"/>
    <w:rsid w:val="00204F1F"/>
    <w:rsid w:val="00204F49"/>
    <w:rsid w:val="0020513A"/>
    <w:rsid w:val="0020514A"/>
    <w:rsid w:val="002051D0"/>
    <w:rsid w:val="002053AB"/>
    <w:rsid w:val="00205413"/>
    <w:rsid w:val="002054E7"/>
    <w:rsid w:val="002054EC"/>
    <w:rsid w:val="002054F9"/>
    <w:rsid w:val="002055CA"/>
    <w:rsid w:val="00205784"/>
    <w:rsid w:val="0020583F"/>
    <w:rsid w:val="00205936"/>
    <w:rsid w:val="0020599C"/>
    <w:rsid w:val="00205AF3"/>
    <w:rsid w:val="00205BDD"/>
    <w:rsid w:val="00205C04"/>
    <w:rsid w:val="00205D73"/>
    <w:rsid w:val="0020608A"/>
    <w:rsid w:val="002060DF"/>
    <w:rsid w:val="002060FA"/>
    <w:rsid w:val="002061A2"/>
    <w:rsid w:val="002061A5"/>
    <w:rsid w:val="0020624E"/>
    <w:rsid w:val="002062B1"/>
    <w:rsid w:val="002062DD"/>
    <w:rsid w:val="00206310"/>
    <w:rsid w:val="002063CD"/>
    <w:rsid w:val="002064CE"/>
    <w:rsid w:val="0020651C"/>
    <w:rsid w:val="002067DB"/>
    <w:rsid w:val="00206874"/>
    <w:rsid w:val="00206898"/>
    <w:rsid w:val="002068A5"/>
    <w:rsid w:val="002069D0"/>
    <w:rsid w:val="00206A8E"/>
    <w:rsid w:val="00206B59"/>
    <w:rsid w:val="00206B7F"/>
    <w:rsid w:val="00206C69"/>
    <w:rsid w:val="00206CAD"/>
    <w:rsid w:val="00206CD2"/>
    <w:rsid w:val="00206D9D"/>
    <w:rsid w:val="00206EAC"/>
    <w:rsid w:val="00206ED8"/>
    <w:rsid w:val="0020702C"/>
    <w:rsid w:val="00207045"/>
    <w:rsid w:val="00207066"/>
    <w:rsid w:val="002070A2"/>
    <w:rsid w:val="002070B1"/>
    <w:rsid w:val="0020711E"/>
    <w:rsid w:val="00207241"/>
    <w:rsid w:val="0020733D"/>
    <w:rsid w:val="002073CA"/>
    <w:rsid w:val="002075BA"/>
    <w:rsid w:val="00207873"/>
    <w:rsid w:val="00207879"/>
    <w:rsid w:val="00207919"/>
    <w:rsid w:val="00207A29"/>
    <w:rsid w:val="00207AAE"/>
    <w:rsid w:val="00207B7F"/>
    <w:rsid w:val="00207CA4"/>
    <w:rsid w:val="00207D5C"/>
    <w:rsid w:val="00207DB9"/>
    <w:rsid w:val="00207DC4"/>
    <w:rsid w:val="0021006E"/>
    <w:rsid w:val="00210096"/>
    <w:rsid w:val="002100D0"/>
    <w:rsid w:val="00210126"/>
    <w:rsid w:val="0021014E"/>
    <w:rsid w:val="00210190"/>
    <w:rsid w:val="0021020E"/>
    <w:rsid w:val="002102ED"/>
    <w:rsid w:val="00210301"/>
    <w:rsid w:val="0021055C"/>
    <w:rsid w:val="0021062F"/>
    <w:rsid w:val="0021079B"/>
    <w:rsid w:val="002107C6"/>
    <w:rsid w:val="002109DB"/>
    <w:rsid w:val="002109E5"/>
    <w:rsid w:val="00210A01"/>
    <w:rsid w:val="00210ABF"/>
    <w:rsid w:val="00210B25"/>
    <w:rsid w:val="00210B87"/>
    <w:rsid w:val="00210C19"/>
    <w:rsid w:val="00210CD7"/>
    <w:rsid w:val="00210FF2"/>
    <w:rsid w:val="002110CF"/>
    <w:rsid w:val="002110E0"/>
    <w:rsid w:val="002111D1"/>
    <w:rsid w:val="0021125B"/>
    <w:rsid w:val="002112E9"/>
    <w:rsid w:val="002112EC"/>
    <w:rsid w:val="002113DF"/>
    <w:rsid w:val="002113F0"/>
    <w:rsid w:val="00211504"/>
    <w:rsid w:val="00211543"/>
    <w:rsid w:val="002115BE"/>
    <w:rsid w:val="00211768"/>
    <w:rsid w:val="00211B3C"/>
    <w:rsid w:val="00211B9B"/>
    <w:rsid w:val="00211BBB"/>
    <w:rsid w:val="00211BD3"/>
    <w:rsid w:val="00211CA7"/>
    <w:rsid w:val="00211DAF"/>
    <w:rsid w:val="00211F29"/>
    <w:rsid w:val="0021219A"/>
    <w:rsid w:val="00212220"/>
    <w:rsid w:val="0021224B"/>
    <w:rsid w:val="00212278"/>
    <w:rsid w:val="00212304"/>
    <w:rsid w:val="00212367"/>
    <w:rsid w:val="00212470"/>
    <w:rsid w:val="0021255F"/>
    <w:rsid w:val="0021256F"/>
    <w:rsid w:val="0021262F"/>
    <w:rsid w:val="002128B8"/>
    <w:rsid w:val="002129E9"/>
    <w:rsid w:val="00212A12"/>
    <w:rsid w:val="00212B30"/>
    <w:rsid w:val="00212CA0"/>
    <w:rsid w:val="00212CA1"/>
    <w:rsid w:val="00212D9D"/>
    <w:rsid w:val="00212DEB"/>
    <w:rsid w:val="00212E26"/>
    <w:rsid w:val="00212EAF"/>
    <w:rsid w:val="00212F0A"/>
    <w:rsid w:val="00212F2D"/>
    <w:rsid w:val="0021303A"/>
    <w:rsid w:val="0021306D"/>
    <w:rsid w:val="0021320F"/>
    <w:rsid w:val="002133BA"/>
    <w:rsid w:val="00213402"/>
    <w:rsid w:val="00213411"/>
    <w:rsid w:val="002136A8"/>
    <w:rsid w:val="00213881"/>
    <w:rsid w:val="002138E4"/>
    <w:rsid w:val="002138F1"/>
    <w:rsid w:val="00213AC2"/>
    <w:rsid w:val="00213BA9"/>
    <w:rsid w:val="00213BB3"/>
    <w:rsid w:val="00213BEB"/>
    <w:rsid w:val="00213F1F"/>
    <w:rsid w:val="00213F23"/>
    <w:rsid w:val="00213FBB"/>
    <w:rsid w:val="00214010"/>
    <w:rsid w:val="00214234"/>
    <w:rsid w:val="0021439B"/>
    <w:rsid w:val="00214405"/>
    <w:rsid w:val="0021443B"/>
    <w:rsid w:val="00214469"/>
    <w:rsid w:val="00214495"/>
    <w:rsid w:val="002144B0"/>
    <w:rsid w:val="00214566"/>
    <w:rsid w:val="00214690"/>
    <w:rsid w:val="00214DF8"/>
    <w:rsid w:val="00214F00"/>
    <w:rsid w:val="00214FB8"/>
    <w:rsid w:val="0021515F"/>
    <w:rsid w:val="00215435"/>
    <w:rsid w:val="0021565F"/>
    <w:rsid w:val="002156B2"/>
    <w:rsid w:val="0021576E"/>
    <w:rsid w:val="002157BC"/>
    <w:rsid w:val="00215964"/>
    <w:rsid w:val="00215973"/>
    <w:rsid w:val="002159ED"/>
    <w:rsid w:val="00215A71"/>
    <w:rsid w:val="00215AAB"/>
    <w:rsid w:val="00215BDD"/>
    <w:rsid w:val="00215CC1"/>
    <w:rsid w:val="00215D23"/>
    <w:rsid w:val="00215E95"/>
    <w:rsid w:val="00215FB6"/>
    <w:rsid w:val="0021608F"/>
    <w:rsid w:val="002160C9"/>
    <w:rsid w:val="002161B5"/>
    <w:rsid w:val="002162B2"/>
    <w:rsid w:val="00216312"/>
    <w:rsid w:val="002163BE"/>
    <w:rsid w:val="00216441"/>
    <w:rsid w:val="00216519"/>
    <w:rsid w:val="00216564"/>
    <w:rsid w:val="002165B2"/>
    <w:rsid w:val="002165F6"/>
    <w:rsid w:val="00216648"/>
    <w:rsid w:val="00216715"/>
    <w:rsid w:val="002167C4"/>
    <w:rsid w:val="0021687E"/>
    <w:rsid w:val="002168C7"/>
    <w:rsid w:val="002168DB"/>
    <w:rsid w:val="002169FA"/>
    <w:rsid w:val="00216A13"/>
    <w:rsid w:val="00216A79"/>
    <w:rsid w:val="00216A95"/>
    <w:rsid w:val="00216A9B"/>
    <w:rsid w:val="00216A9E"/>
    <w:rsid w:val="00216B17"/>
    <w:rsid w:val="00216B36"/>
    <w:rsid w:val="00216C03"/>
    <w:rsid w:val="00216DAD"/>
    <w:rsid w:val="00216E01"/>
    <w:rsid w:val="00216EBD"/>
    <w:rsid w:val="00216F79"/>
    <w:rsid w:val="00216FE6"/>
    <w:rsid w:val="00216FFE"/>
    <w:rsid w:val="00217005"/>
    <w:rsid w:val="00217030"/>
    <w:rsid w:val="002170EB"/>
    <w:rsid w:val="00217138"/>
    <w:rsid w:val="0021714A"/>
    <w:rsid w:val="002171AD"/>
    <w:rsid w:val="002172A5"/>
    <w:rsid w:val="0021743C"/>
    <w:rsid w:val="0021745D"/>
    <w:rsid w:val="0021748E"/>
    <w:rsid w:val="00217517"/>
    <w:rsid w:val="00217531"/>
    <w:rsid w:val="0021758C"/>
    <w:rsid w:val="002176D8"/>
    <w:rsid w:val="002178F5"/>
    <w:rsid w:val="00217980"/>
    <w:rsid w:val="00217984"/>
    <w:rsid w:val="002179A2"/>
    <w:rsid w:val="00217A27"/>
    <w:rsid w:val="00217A86"/>
    <w:rsid w:val="00217BDC"/>
    <w:rsid w:val="00217C30"/>
    <w:rsid w:val="00217CED"/>
    <w:rsid w:val="00217DAB"/>
    <w:rsid w:val="002200AB"/>
    <w:rsid w:val="002200CA"/>
    <w:rsid w:val="00220121"/>
    <w:rsid w:val="002201E7"/>
    <w:rsid w:val="00220349"/>
    <w:rsid w:val="00220546"/>
    <w:rsid w:val="002206F0"/>
    <w:rsid w:val="00220777"/>
    <w:rsid w:val="00220819"/>
    <w:rsid w:val="0022086C"/>
    <w:rsid w:val="00220872"/>
    <w:rsid w:val="00220873"/>
    <w:rsid w:val="00220A0D"/>
    <w:rsid w:val="00220D3F"/>
    <w:rsid w:val="00220D68"/>
    <w:rsid w:val="00220DB1"/>
    <w:rsid w:val="00220FD4"/>
    <w:rsid w:val="0022101F"/>
    <w:rsid w:val="00221164"/>
    <w:rsid w:val="00221207"/>
    <w:rsid w:val="0022122D"/>
    <w:rsid w:val="00221288"/>
    <w:rsid w:val="00221311"/>
    <w:rsid w:val="002214BB"/>
    <w:rsid w:val="002214BF"/>
    <w:rsid w:val="00221605"/>
    <w:rsid w:val="00221816"/>
    <w:rsid w:val="00221836"/>
    <w:rsid w:val="00221963"/>
    <w:rsid w:val="002219F0"/>
    <w:rsid w:val="00221A35"/>
    <w:rsid w:val="00221A48"/>
    <w:rsid w:val="00221A4B"/>
    <w:rsid w:val="00221AD9"/>
    <w:rsid w:val="00221B28"/>
    <w:rsid w:val="00221B8A"/>
    <w:rsid w:val="00221C16"/>
    <w:rsid w:val="00221FA5"/>
    <w:rsid w:val="00222035"/>
    <w:rsid w:val="0022203B"/>
    <w:rsid w:val="0022214D"/>
    <w:rsid w:val="00222150"/>
    <w:rsid w:val="00222276"/>
    <w:rsid w:val="00222315"/>
    <w:rsid w:val="0022248F"/>
    <w:rsid w:val="00222567"/>
    <w:rsid w:val="00222691"/>
    <w:rsid w:val="002226B2"/>
    <w:rsid w:val="002226F6"/>
    <w:rsid w:val="002227CB"/>
    <w:rsid w:val="0022287F"/>
    <w:rsid w:val="002228C9"/>
    <w:rsid w:val="00222986"/>
    <w:rsid w:val="00222A89"/>
    <w:rsid w:val="00222C5B"/>
    <w:rsid w:val="00222D75"/>
    <w:rsid w:val="00222DEE"/>
    <w:rsid w:val="00222E22"/>
    <w:rsid w:val="00222EC9"/>
    <w:rsid w:val="00222EEC"/>
    <w:rsid w:val="0022303C"/>
    <w:rsid w:val="002230AE"/>
    <w:rsid w:val="002230D3"/>
    <w:rsid w:val="00223289"/>
    <w:rsid w:val="0022338A"/>
    <w:rsid w:val="002234F9"/>
    <w:rsid w:val="00223583"/>
    <w:rsid w:val="00223722"/>
    <w:rsid w:val="002239FC"/>
    <w:rsid w:val="00223C85"/>
    <w:rsid w:val="00223C8E"/>
    <w:rsid w:val="00223CD2"/>
    <w:rsid w:val="00223E16"/>
    <w:rsid w:val="00223E34"/>
    <w:rsid w:val="00223E45"/>
    <w:rsid w:val="00223F78"/>
    <w:rsid w:val="00223FAA"/>
    <w:rsid w:val="00224044"/>
    <w:rsid w:val="002240FF"/>
    <w:rsid w:val="002241F2"/>
    <w:rsid w:val="00224265"/>
    <w:rsid w:val="002242C7"/>
    <w:rsid w:val="00224417"/>
    <w:rsid w:val="00224468"/>
    <w:rsid w:val="002244DF"/>
    <w:rsid w:val="00224514"/>
    <w:rsid w:val="0022472B"/>
    <w:rsid w:val="0022486D"/>
    <w:rsid w:val="002249D7"/>
    <w:rsid w:val="00224BF7"/>
    <w:rsid w:val="00224C93"/>
    <w:rsid w:val="00224CA5"/>
    <w:rsid w:val="00224E9E"/>
    <w:rsid w:val="0022519C"/>
    <w:rsid w:val="0022525B"/>
    <w:rsid w:val="0022528E"/>
    <w:rsid w:val="00225690"/>
    <w:rsid w:val="00225881"/>
    <w:rsid w:val="002258CF"/>
    <w:rsid w:val="002258D3"/>
    <w:rsid w:val="00225E44"/>
    <w:rsid w:val="00225E57"/>
    <w:rsid w:val="00225EB3"/>
    <w:rsid w:val="00225F07"/>
    <w:rsid w:val="00225F86"/>
    <w:rsid w:val="00225FC3"/>
    <w:rsid w:val="002260C5"/>
    <w:rsid w:val="002261B1"/>
    <w:rsid w:val="00226292"/>
    <w:rsid w:val="002262DF"/>
    <w:rsid w:val="002263A5"/>
    <w:rsid w:val="0022640B"/>
    <w:rsid w:val="00226599"/>
    <w:rsid w:val="00226777"/>
    <w:rsid w:val="0022678A"/>
    <w:rsid w:val="002268AB"/>
    <w:rsid w:val="00226960"/>
    <w:rsid w:val="00226A6D"/>
    <w:rsid w:val="00226B78"/>
    <w:rsid w:val="00226C71"/>
    <w:rsid w:val="00226EA9"/>
    <w:rsid w:val="00226EF9"/>
    <w:rsid w:val="002270A5"/>
    <w:rsid w:val="002270B5"/>
    <w:rsid w:val="00227156"/>
    <w:rsid w:val="002272E4"/>
    <w:rsid w:val="00227331"/>
    <w:rsid w:val="002273E6"/>
    <w:rsid w:val="0022758A"/>
    <w:rsid w:val="00227615"/>
    <w:rsid w:val="00227698"/>
    <w:rsid w:val="00227A01"/>
    <w:rsid w:val="00227A71"/>
    <w:rsid w:val="00227B5C"/>
    <w:rsid w:val="00227C00"/>
    <w:rsid w:val="00227C3C"/>
    <w:rsid w:val="00227CC8"/>
    <w:rsid w:val="00227EE8"/>
    <w:rsid w:val="00227F19"/>
    <w:rsid w:val="002301FF"/>
    <w:rsid w:val="00230372"/>
    <w:rsid w:val="002303A4"/>
    <w:rsid w:val="0023048D"/>
    <w:rsid w:val="00230619"/>
    <w:rsid w:val="002306A5"/>
    <w:rsid w:val="002306E8"/>
    <w:rsid w:val="00230825"/>
    <w:rsid w:val="0023086F"/>
    <w:rsid w:val="00230961"/>
    <w:rsid w:val="00230A1E"/>
    <w:rsid w:val="00230A53"/>
    <w:rsid w:val="00230A68"/>
    <w:rsid w:val="00230A7A"/>
    <w:rsid w:val="00230A8A"/>
    <w:rsid w:val="00230BAC"/>
    <w:rsid w:val="00230C90"/>
    <w:rsid w:val="00230CE3"/>
    <w:rsid w:val="00230DBB"/>
    <w:rsid w:val="00230E00"/>
    <w:rsid w:val="00230F34"/>
    <w:rsid w:val="00231034"/>
    <w:rsid w:val="0023103D"/>
    <w:rsid w:val="002311A1"/>
    <w:rsid w:val="00231246"/>
    <w:rsid w:val="002314F5"/>
    <w:rsid w:val="00231553"/>
    <w:rsid w:val="00231688"/>
    <w:rsid w:val="002317C1"/>
    <w:rsid w:val="0023182C"/>
    <w:rsid w:val="0023184A"/>
    <w:rsid w:val="002319E0"/>
    <w:rsid w:val="00231B5E"/>
    <w:rsid w:val="00231B85"/>
    <w:rsid w:val="00231EBC"/>
    <w:rsid w:val="00231ECD"/>
    <w:rsid w:val="00231EDC"/>
    <w:rsid w:val="00231FC5"/>
    <w:rsid w:val="00231FF6"/>
    <w:rsid w:val="00232094"/>
    <w:rsid w:val="002320C3"/>
    <w:rsid w:val="002320DD"/>
    <w:rsid w:val="00232172"/>
    <w:rsid w:val="002322A6"/>
    <w:rsid w:val="002322EF"/>
    <w:rsid w:val="002322F1"/>
    <w:rsid w:val="00232325"/>
    <w:rsid w:val="002323BC"/>
    <w:rsid w:val="002323F1"/>
    <w:rsid w:val="0023250E"/>
    <w:rsid w:val="00232739"/>
    <w:rsid w:val="00232796"/>
    <w:rsid w:val="002327B0"/>
    <w:rsid w:val="00232972"/>
    <w:rsid w:val="00232A10"/>
    <w:rsid w:val="00232A87"/>
    <w:rsid w:val="00232CFC"/>
    <w:rsid w:val="00232DAC"/>
    <w:rsid w:val="00232E5A"/>
    <w:rsid w:val="00232E5F"/>
    <w:rsid w:val="00232E97"/>
    <w:rsid w:val="00232EAE"/>
    <w:rsid w:val="00232F37"/>
    <w:rsid w:val="002330F7"/>
    <w:rsid w:val="00233105"/>
    <w:rsid w:val="0023310C"/>
    <w:rsid w:val="002331F3"/>
    <w:rsid w:val="002332EC"/>
    <w:rsid w:val="002333A9"/>
    <w:rsid w:val="0023342A"/>
    <w:rsid w:val="002334F0"/>
    <w:rsid w:val="00233534"/>
    <w:rsid w:val="00233555"/>
    <w:rsid w:val="0023359F"/>
    <w:rsid w:val="002336CC"/>
    <w:rsid w:val="002337E3"/>
    <w:rsid w:val="0023386F"/>
    <w:rsid w:val="00233901"/>
    <w:rsid w:val="0023398C"/>
    <w:rsid w:val="002339CB"/>
    <w:rsid w:val="00233AA2"/>
    <w:rsid w:val="00233B04"/>
    <w:rsid w:val="00233B4A"/>
    <w:rsid w:val="00233B89"/>
    <w:rsid w:val="00233D3D"/>
    <w:rsid w:val="00233D7E"/>
    <w:rsid w:val="00233D82"/>
    <w:rsid w:val="00233DC5"/>
    <w:rsid w:val="00234169"/>
    <w:rsid w:val="0023418C"/>
    <w:rsid w:val="002341FE"/>
    <w:rsid w:val="00234372"/>
    <w:rsid w:val="00234429"/>
    <w:rsid w:val="00234564"/>
    <w:rsid w:val="002346A8"/>
    <w:rsid w:val="002346BD"/>
    <w:rsid w:val="00234749"/>
    <w:rsid w:val="0023497E"/>
    <w:rsid w:val="002349E7"/>
    <w:rsid w:val="00234A5B"/>
    <w:rsid w:val="00234ACE"/>
    <w:rsid w:val="00234AE1"/>
    <w:rsid w:val="00235057"/>
    <w:rsid w:val="002351A0"/>
    <w:rsid w:val="002352C3"/>
    <w:rsid w:val="0023558C"/>
    <w:rsid w:val="0023566E"/>
    <w:rsid w:val="00235681"/>
    <w:rsid w:val="00235819"/>
    <w:rsid w:val="002358AD"/>
    <w:rsid w:val="0023592A"/>
    <w:rsid w:val="00235956"/>
    <w:rsid w:val="00235AC2"/>
    <w:rsid w:val="00235AD8"/>
    <w:rsid w:val="00235B02"/>
    <w:rsid w:val="00235B1A"/>
    <w:rsid w:val="00235B6E"/>
    <w:rsid w:val="00235C60"/>
    <w:rsid w:val="00235C9B"/>
    <w:rsid w:val="00235D66"/>
    <w:rsid w:val="00235DC2"/>
    <w:rsid w:val="00235DFB"/>
    <w:rsid w:val="00235FA6"/>
    <w:rsid w:val="0023608E"/>
    <w:rsid w:val="002361A0"/>
    <w:rsid w:val="00236239"/>
    <w:rsid w:val="00236247"/>
    <w:rsid w:val="002362A1"/>
    <w:rsid w:val="002363A7"/>
    <w:rsid w:val="0023640A"/>
    <w:rsid w:val="002364A7"/>
    <w:rsid w:val="0023652C"/>
    <w:rsid w:val="00236589"/>
    <w:rsid w:val="002366F5"/>
    <w:rsid w:val="0023679A"/>
    <w:rsid w:val="002367D6"/>
    <w:rsid w:val="002367EA"/>
    <w:rsid w:val="00236846"/>
    <w:rsid w:val="00236888"/>
    <w:rsid w:val="002368C1"/>
    <w:rsid w:val="00236A95"/>
    <w:rsid w:val="00236B76"/>
    <w:rsid w:val="00236C66"/>
    <w:rsid w:val="00236D20"/>
    <w:rsid w:val="00236F8B"/>
    <w:rsid w:val="00237145"/>
    <w:rsid w:val="0023717E"/>
    <w:rsid w:val="002372EB"/>
    <w:rsid w:val="002377CC"/>
    <w:rsid w:val="002378A5"/>
    <w:rsid w:val="002378B6"/>
    <w:rsid w:val="0023792B"/>
    <w:rsid w:val="00237940"/>
    <w:rsid w:val="002379AE"/>
    <w:rsid w:val="00237A2A"/>
    <w:rsid w:val="00237B06"/>
    <w:rsid w:val="00237B91"/>
    <w:rsid w:val="00237BB8"/>
    <w:rsid w:val="00237C09"/>
    <w:rsid w:val="00237C7D"/>
    <w:rsid w:val="00237DC2"/>
    <w:rsid w:val="00237E75"/>
    <w:rsid w:val="0024004D"/>
    <w:rsid w:val="0024016B"/>
    <w:rsid w:val="002401A8"/>
    <w:rsid w:val="00240278"/>
    <w:rsid w:val="002402DF"/>
    <w:rsid w:val="00240334"/>
    <w:rsid w:val="00240408"/>
    <w:rsid w:val="00240420"/>
    <w:rsid w:val="002407C1"/>
    <w:rsid w:val="0024085A"/>
    <w:rsid w:val="002408E4"/>
    <w:rsid w:val="00240B23"/>
    <w:rsid w:val="00240D44"/>
    <w:rsid w:val="00240DE0"/>
    <w:rsid w:val="00240E3C"/>
    <w:rsid w:val="00240E46"/>
    <w:rsid w:val="00240F3B"/>
    <w:rsid w:val="00240F40"/>
    <w:rsid w:val="00240F83"/>
    <w:rsid w:val="002410FE"/>
    <w:rsid w:val="002411BF"/>
    <w:rsid w:val="002411CD"/>
    <w:rsid w:val="002412ED"/>
    <w:rsid w:val="002412F8"/>
    <w:rsid w:val="0024160E"/>
    <w:rsid w:val="00241632"/>
    <w:rsid w:val="00241681"/>
    <w:rsid w:val="0024169A"/>
    <w:rsid w:val="002416F0"/>
    <w:rsid w:val="00241898"/>
    <w:rsid w:val="002418F1"/>
    <w:rsid w:val="002419EC"/>
    <w:rsid w:val="00241A5F"/>
    <w:rsid w:val="00241C3C"/>
    <w:rsid w:val="00241D7E"/>
    <w:rsid w:val="00241FB4"/>
    <w:rsid w:val="00242028"/>
    <w:rsid w:val="0024207F"/>
    <w:rsid w:val="0024213E"/>
    <w:rsid w:val="00242230"/>
    <w:rsid w:val="00242283"/>
    <w:rsid w:val="0024238D"/>
    <w:rsid w:val="00242444"/>
    <w:rsid w:val="0024247F"/>
    <w:rsid w:val="002424B0"/>
    <w:rsid w:val="00242515"/>
    <w:rsid w:val="0024255B"/>
    <w:rsid w:val="002425A2"/>
    <w:rsid w:val="002426AA"/>
    <w:rsid w:val="00242717"/>
    <w:rsid w:val="0024291E"/>
    <w:rsid w:val="00242942"/>
    <w:rsid w:val="002429F0"/>
    <w:rsid w:val="00242A18"/>
    <w:rsid w:val="00242A43"/>
    <w:rsid w:val="00242AB0"/>
    <w:rsid w:val="00242C7D"/>
    <w:rsid w:val="00242E6C"/>
    <w:rsid w:val="00242EC7"/>
    <w:rsid w:val="00242F00"/>
    <w:rsid w:val="00242F33"/>
    <w:rsid w:val="00243015"/>
    <w:rsid w:val="00243176"/>
    <w:rsid w:val="002433A2"/>
    <w:rsid w:val="002433C0"/>
    <w:rsid w:val="0024359A"/>
    <w:rsid w:val="002435BA"/>
    <w:rsid w:val="00243745"/>
    <w:rsid w:val="002438A6"/>
    <w:rsid w:val="002438AB"/>
    <w:rsid w:val="002439A8"/>
    <w:rsid w:val="00243A02"/>
    <w:rsid w:val="00243BD5"/>
    <w:rsid w:val="00243D1A"/>
    <w:rsid w:val="00243D1B"/>
    <w:rsid w:val="00243D9B"/>
    <w:rsid w:val="00243E84"/>
    <w:rsid w:val="00243EA4"/>
    <w:rsid w:val="00243F66"/>
    <w:rsid w:val="00243FF1"/>
    <w:rsid w:val="0024409B"/>
    <w:rsid w:val="002444F6"/>
    <w:rsid w:val="002445B8"/>
    <w:rsid w:val="002445CD"/>
    <w:rsid w:val="002445F5"/>
    <w:rsid w:val="0024462B"/>
    <w:rsid w:val="002446C5"/>
    <w:rsid w:val="0024498C"/>
    <w:rsid w:val="00244A1E"/>
    <w:rsid w:val="00244C55"/>
    <w:rsid w:val="00244E84"/>
    <w:rsid w:val="00245181"/>
    <w:rsid w:val="002451A4"/>
    <w:rsid w:val="002451BE"/>
    <w:rsid w:val="0024521F"/>
    <w:rsid w:val="00245403"/>
    <w:rsid w:val="002455EF"/>
    <w:rsid w:val="00245605"/>
    <w:rsid w:val="0024564B"/>
    <w:rsid w:val="00245667"/>
    <w:rsid w:val="0024566B"/>
    <w:rsid w:val="00245801"/>
    <w:rsid w:val="00245895"/>
    <w:rsid w:val="002458AF"/>
    <w:rsid w:val="00245970"/>
    <w:rsid w:val="002459E9"/>
    <w:rsid w:val="00245A3A"/>
    <w:rsid w:val="00245B4B"/>
    <w:rsid w:val="00245B60"/>
    <w:rsid w:val="00245B7C"/>
    <w:rsid w:val="00245B97"/>
    <w:rsid w:val="00245BC0"/>
    <w:rsid w:val="00245C1D"/>
    <w:rsid w:val="00245C8A"/>
    <w:rsid w:val="00245CC0"/>
    <w:rsid w:val="00245EE8"/>
    <w:rsid w:val="00246005"/>
    <w:rsid w:val="00246022"/>
    <w:rsid w:val="0024625F"/>
    <w:rsid w:val="002462B0"/>
    <w:rsid w:val="0024633A"/>
    <w:rsid w:val="002463C0"/>
    <w:rsid w:val="00246680"/>
    <w:rsid w:val="0024670F"/>
    <w:rsid w:val="002467C2"/>
    <w:rsid w:val="0024680E"/>
    <w:rsid w:val="0024689F"/>
    <w:rsid w:val="00246989"/>
    <w:rsid w:val="00246A68"/>
    <w:rsid w:val="00246B1B"/>
    <w:rsid w:val="00246B86"/>
    <w:rsid w:val="00246B94"/>
    <w:rsid w:val="00246BB6"/>
    <w:rsid w:val="00246C2B"/>
    <w:rsid w:val="00246D8C"/>
    <w:rsid w:val="00246E3C"/>
    <w:rsid w:val="00246F06"/>
    <w:rsid w:val="0024711E"/>
    <w:rsid w:val="002472B5"/>
    <w:rsid w:val="00247386"/>
    <w:rsid w:val="002473C6"/>
    <w:rsid w:val="00247530"/>
    <w:rsid w:val="00247574"/>
    <w:rsid w:val="0024759D"/>
    <w:rsid w:val="002475AF"/>
    <w:rsid w:val="002476BF"/>
    <w:rsid w:val="00247728"/>
    <w:rsid w:val="002477CA"/>
    <w:rsid w:val="002477E8"/>
    <w:rsid w:val="00247808"/>
    <w:rsid w:val="00247877"/>
    <w:rsid w:val="0024787F"/>
    <w:rsid w:val="002478D6"/>
    <w:rsid w:val="00247B30"/>
    <w:rsid w:val="00247BCE"/>
    <w:rsid w:val="00247D12"/>
    <w:rsid w:val="00247D3E"/>
    <w:rsid w:val="00247D4C"/>
    <w:rsid w:val="00247DBE"/>
    <w:rsid w:val="00247DF7"/>
    <w:rsid w:val="0025001D"/>
    <w:rsid w:val="0025011C"/>
    <w:rsid w:val="0025035A"/>
    <w:rsid w:val="0025037C"/>
    <w:rsid w:val="0025040B"/>
    <w:rsid w:val="0025045C"/>
    <w:rsid w:val="00250478"/>
    <w:rsid w:val="002504BF"/>
    <w:rsid w:val="00250595"/>
    <w:rsid w:val="002505BC"/>
    <w:rsid w:val="00250633"/>
    <w:rsid w:val="00250697"/>
    <w:rsid w:val="002506D4"/>
    <w:rsid w:val="002507C9"/>
    <w:rsid w:val="0025085A"/>
    <w:rsid w:val="0025087E"/>
    <w:rsid w:val="00250894"/>
    <w:rsid w:val="002509A2"/>
    <w:rsid w:val="002509FD"/>
    <w:rsid w:val="00250B58"/>
    <w:rsid w:val="00250BF7"/>
    <w:rsid w:val="00250C2A"/>
    <w:rsid w:val="00250C35"/>
    <w:rsid w:val="00250C55"/>
    <w:rsid w:val="00250D1F"/>
    <w:rsid w:val="00250E43"/>
    <w:rsid w:val="00250E50"/>
    <w:rsid w:val="00250E81"/>
    <w:rsid w:val="00250FF8"/>
    <w:rsid w:val="00251006"/>
    <w:rsid w:val="00251021"/>
    <w:rsid w:val="002510D2"/>
    <w:rsid w:val="0025112F"/>
    <w:rsid w:val="00251266"/>
    <w:rsid w:val="002512CF"/>
    <w:rsid w:val="002513DB"/>
    <w:rsid w:val="00251514"/>
    <w:rsid w:val="00251557"/>
    <w:rsid w:val="002516BA"/>
    <w:rsid w:val="002517FE"/>
    <w:rsid w:val="002519F9"/>
    <w:rsid w:val="00251A70"/>
    <w:rsid w:val="00251A9F"/>
    <w:rsid w:val="00251AFB"/>
    <w:rsid w:val="00251B7B"/>
    <w:rsid w:val="00251C56"/>
    <w:rsid w:val="00251D90"/>
    <w:rsid w:val="00251DD0"/>
    <w:rsid w:val="00251EDD"/>
    <w:rsid w:val="00251F17"/>
    <w:rsid w:val="00251F65"/>
    <w:rsid w:val="00251F86"/>
    <w:rsid w:val="002520C2"/>
    <w:rsid w:val="00252521"/>
    <w:rsid w:val="00252529"/>
    <w:rsid w:val="0025277C"/>
    <w:rsid w:val="00252783"/>
    <w:rsid w:val="002527B9"/>
    <w:rsid w:val="002527E5"/>
    <w:rsid w:val="00252863"/>
    <w:rsid w:val="002528D9"/>
    <w:rsid w:val="002529A3"/>
    <w:rsid w:val="00252AEF"/>
    <w:rsid w:val="00252CBC"/>
    <w:rsid w:val="00252D53"/>
    <w:rsid w:val="00252D68"/>
    <w:rsid w:val="00252D75"/>
    <w:rsid w:val="00252E8F"/>
    <w:rsid w:val="00252FDE"/>
    <w:rsid w:val="0025316B"/>
    <w:rsid w:val="0025332D"/>
    <w:rsid w:val="0025336E"/>
    <w:rsid w:val="002534EF"/>
    <w:rsid w:val="00253596"/>
    <w:rsid w:val="002535AE"/>
    <w:rsid w:val="0025362D"/>
    <w:rsid w:val="0025365B"/>
    <w:rsid w:val="0025371A"/>
    <w:rsid w:val="00253733"/>
    <w:rsid w:val="00253880"/>
    <w:rsid w:val="002538C1"/>
    <w:rsid w:val="00253A03"/>
    <w:rsid w:val="00253A4F"/>
    <w:rsid w:val="00253B84"/>
    <w:rsid w:val="00253BB6"/>
    <w:rsid w:val="00253C79"/>
    <w:rsid w:val="00253CB9"/>
    <w:rsid w:val="00253CE3"/>
    <w:rsid w:val="00253D30"/>
    <w:rsid w:val="00253D45"/>
    <w:rsid w:val="00253D67"/>
    <w:rsid w:val="00253F13"/>
    <w:rsid w:val="00253F39"/>
    <w:rsid w:val="00253F54"/>
    <w:rsid w:val="00254065"/>
    <w:rsid w:val="002540A5"/>
    <w:rsid w:val="00254104"/>
    <w:rsid w:val="002542FE"/>
    <w:rsid w:val="00254349"/>
    <w:rsid w:val="00254409"/>
    <w:rsid w:val="0025454E"/>
    <w:rsid w:val="002545DB"/>
    <w:rsid w:val="002545FA"/>
    <w:rsid w:val="002547AC"/>
    <w:rsid w:val="002547CD"/>
    <w:rsid w:val="002548F7"/>
    <w:rsid w:val="00254D68"/>
    <w:rsid w:val="0025503A"/>
    <w:rsid w:val="00255125"/>
    <w:rsid w:val="0025515B"/>
    <w:rsid w:val="00255208"/>
    <w:rsid w:val="00255216"/>
    <w:rsid w:val="0025521D"/>
    <w:rsid w:val="00255241"/>
    <w:rsid w:val="00255383"/>
    <w:rsid w:val="002553AD"/>
    <w:rsid w:val="00255538"/>
    <w:rsid w:val="002555EC"/>
    <w:rsid w:val="00255649"/>
    <w:rsid w:val="002556A6"/>
    <w:rsid w:val="0025573B"/>
    <w:rsid w:val="00255765"/>
    <w:rsid w:val="0025578F"/>
    <w:rsid w:val="00255818"/>
    <w:rsid w:val="002559DF"/>
    <w:rsid w:val="00255A5B"/>
    <w:rsid w:val="00255BFC"/>
    <w:rsid w:val="00255C31"/>
    <w:rsid w:val="00255D90"/>
    <w:rsid w:val="00255E74"/>
    <w:rsid w:val="00255F2D"/>
    <w:rsid w:val="00255F84"/>
    <w:rsid w:val="0025600C"/>
    <w:rsid w:val="00256053"/>
    <w:rsid w:val="0025608B"/>
    <w:rsid w:val="002560C9"/>
    <w:rsid w:val="00256166"/>
    <w:rsid w:val="002561C2"/>
    <w:rsid w:val="002561E9"/>
    <w:rsid w:val="00256303"/>
    <w:rsid w:val="00256312"/>
    <w:rsid w:val="00256365"/>
    <w:rsid w:val="002563C6"/>
    <w:rsid w:val="00256404"/>
    <w:rsid w:val="002568B8"/>
    <w:rsid w:val="00256938"/>
    <w:rsid w:val="00256940"/>
    <w:rsid w:val="002569F5"/>
    <w:rsid w:val="00256AD0"/>
    <w:rsid w:val="00256BD2"/>
    <w:rsid w:val="00256E1B"/>
    <w:rsid w:val="00256EAD"/>
    <w:rsid w:val="00256FFC"/>
    <w:rsid w:val="00257023"/>
    <w:rsid w:val="0025705B"/>
    <w:rsid w:val="0025706F"/>
    <w:rsid w:val="002570E2"/>
    <w:rsid w:val="002572E4"/>
    <w:rsid w:val="00257315"/>
    <w:rsid w:val="00257336"/>
    <w:rsid w:val="0025736F"/>
    <w:rsid w:val="002573AB"/>
    <w:rsid w:val="00257560"/>
    <w:rsid w:val="002575E6"/>
    <w:rsid w:val="002576EA"/>
    <w:rsid w:val="00257741"/>
    <w:rsid w:val="00257835"/>
    <w:rsid w:val="00257903"/>
    <w:rsid w:val="00257AFE"/>
    <w:rsid w:val="00257B23"/>
    <w:rsid w:val="00257BB1"/>
    <w:rsid w:val="00257C14"/>
    <w:rsid w:val="00257D39"/>
    <w:rsid w:val="00257EAE"/>
    <w:rsid w:val="00257ECB"/>
    <w:rsid w:val="00260138"/>
    <w:rsid w:val="0026022E"/>
    <w:rsid w:val="002603B6"/>
    <w:rsid w:val="0026058C"/>
    <w:rsid w:val="00260633"/>
    <w:rsid w:val="002606EA"/>
    <w:rsid w:val="0026081E"/>
    <w:rsid w:val="00260C8B"/>
    <w:rsid w:val="00260D4F"/>
    <w:rsid w:val="00260F83"/>
    <w:rsid w:val="0026107C"/>
    <w:rsid w:val="002611EF"/>
    <w:rsid w:val="00261205"/>
    <w:rsid w:val="00261252"/>
    <w:rsid w:val="00261369"/>
    <w:rsid w:val="00261387"/>
    <w:rsid w:val="0026155D"/>
    <w:rsid w:val="00261595"/>
    <w:rsid w:val="0026168E"/>
    <w:rsid w:val="002616BD"/>
    <w:rsid w:val="0026178C"/>
    <w:rsid w:val="00261793"/>
    <w:rsid w:val="0026181F"/>
    <w:rsid w:val="00261860"/>
    <w:rsid w:val="00261957"/>
    <w:rsid w:val="00261A99"/>
    <w:rsid w:val="00261AAE"/>
    <w:rsid w:val="00261B31"/>
    <w:rsid w:val="00261C72"/>
    <w:rsid w:val="00261C91"/>
    <w:rsid w:val="00261E0C"/>
    <w:rsid w:val="00261E19"/>
    <w:rsid w:val="0026207F"/>
    <w:rsid w:val="002620B1"/>
    <w:rsid w:val="002620C8"/>
    <w:rsid w:val="0026223C"/>
    <w:rsid w:val="00262240"/>
    <w:rsid w:val="002623BB"/>
    <w:rsid w:val="0026244D"/>
    <w:rsid w:val="00262694"/>
    <w:rsid w:val="002626A4"/>
    <w:rsid w:val="002628DD"/>
    <w:rsid w:val="00262936"/>
    <w:rsid w:val="00262949"/>
    <w:rsid w:val="002629CC"/>
    <w:rsid w:val="00262AB5"/>
    <w:rsid w:val="00262AC0"/>
    <w:rsid w:val="00262B82"/>
    <w:rsid w:val="00262C0E"/>
    <w:rsid w:val="00262D11"/>
    <w:rsid w:val="00262D38"/>
    <w:rsid w:val="00263108"/>
    <w:rsid w:val="0026313D"/>
    <w:rsid w:val="00263208"/>
    <w:rsid w:val="00263226"/>
    <w:rsid w:val="00263243"/>
    <w:rsid w:val="00263274"/>
    <w:rsid w:val="002632FF"/>
    <w:rsid w:val="00263352"/>
    <w:rsid w:val="00263497"/>
    <w:rsid w:val="002634EA"/>
    <w:rsid w:val="00263628"/>
    <w:rsid w:val="0026372E"/>
    <w:rsid w:val="00263BFE"/>
    <w:rsid w:val="00263C9D"/>
    <w:rsid w:val="00263E70"/>
    <w:rsid w:val="00263EF9"/>
    <w:rsid w:val="00263FB5"/>
    <w:rsid w:val="00263FD6"/>
    <w:rsid w:val="00264377"/>
    <w:rsid w:val="00264425"/>
    <w:rsid w:val="00264548"/>
    <w:rsid w:val="00264622"/>
    <w:rsid w:val="0026486A"/>
    <w:rsid w:val="0026489A"/>
    <w:rsid w:val="002648A9"/>
    <w:rsid w:val="0026492C"/>
    <w:rsid w:val="00264985"/>
    <w:rsid w:val="00264A29"/>
    <w:rsid w:val="00264B0C"/>
    <w:rsid w:val="00264B57"/>
    <w:rsid w:val="00264CB6"/>
    <w:rsid w:val="00264D8B"/>
    <w:rsid w:val="00264DD3"/>
    <w:rsid w:val="00264E32"/>
    <w:rsid w:val="00264F15"/>
    <w:rsid w:val="002651E7"/>
    <w:rsid w:val="0026527F"/>
    <w:rsid w:val="002652DB"/>
    <w:rsid w:val="002653BB"/>
    <w:rsid w:val="0026541D"/>
    <w:rsid w:val="00265422"/>
    <w:rsid w:val="00265573"/>
    <w:rsid w:val="00265692"/>
    <w:rsid w:val="002656E0"/>
    <w:rsid w:val="002656ED"/>
    <w:rsid w:val="00265908"/>
    <w:rsid w:val="00265A22"/>
    <w:rsid w:val="00265B09"/>
    <w:rsid w:val="00265BC3"/>
    <w:rsid w:val="00265F0B"/>
    <w:rsid w:val="00265F58"/>
    <w:rsid w:val="002662EE"/>
    <w:rsid w:val="002664AE"/>
    <w:rsid w:val="002664EE"/>
    <w:rsid w:val="00266506"/>
    <w:rsid w:val="0026652C"/>
    <w:rsid w:val="00266539"/>
    <w:rsid w:val="0026653A"/>
    <w:rsid w:val="0026668C"/>
    <w:rsid w:val="00266690"/>
    <w:rsid w:val="00266766"/>
    <w:rsid w:val="002667C4"/>
    <w:rsid w:val="002668DF"/>
    <w:rsid w:val="0026695E"/>
    <w:rsid w:val="00266A31"/>
    <w:rsid w:val="00266C11"/>
    <w:rsid w:val="00266CD8"/>
    <w:rsid w:val="00266DF3"/>
    <w:rsid w:val="00266F59"/>
    <w:rsid w:val="00267153"/>
    <w:rsid w:val="0026717C"/>
    <w:rsid w:val="0026720E"/>
    <w:rsid w:val="002672C7"/>
    <w:rsid w:val="002672E8"/>
    <w:rsid w:val="002674BB"/>
    <w:rsid w:val="00267544"/>
    <w:rsid w:val="002675C9"/>
    <w:rsid w:val="00267807"/>
    <w:rsid w:val="00267AD3"/>
    <w:rsid w:val="00267BE6"/>
    <w:rsid w:val="00267DF0"/>
    <w:rsid w:val="00267F3F"/>
    <w:rsid w:val="00270045"/>
    <w:rsid w:val="002700BF"/>
    <w:rsid w:val="00270130"/>
    <w:rsid w:val="0027015F"/>
    <w:rsid w:val="002701B5"/>
    <w:rsid w:val="0027028B"/>
    <w:rsid w:val="0027032A"/>
    <w:rsid w:val="002704AD"/>
    <w:rsid w:val="00270571"/>
    <w:rsid w:val="002706DC"/>
    <w:rsid w:val="002707C3"/>
    <w:rsid w:val="002708F3"/>
    <w:rsid w:val="00270AD0"/>
    <w:rsid w:val="00270B69"/>
    <w:rsid w:val="00270BFA"/>
    <w:rsid w:val="00270E07"/>
    <w:rsid w:val="00270F6F"/>
    <w:rsid w:val="0027110A"/>
    <w:rsid w:val="002712B3"/>
    <w:rsid w:val="0027137B"/>
    <w:rsid w:val="00271514"/>
    <w:rsid w:val="002715C9"/>
    <w:rsid w:val="002718AB"/>
    <w:rsid w:val="002719D0"/>
    <w:rsid w:val="002719E1"/>
    <w:rsid w:val="00271A14"/>
    <w:rsid w:val="00271A9B"/>
    <w:rsid w:val="00271ADD"/>
    <w:rsid w:val="00271BF7"/>
    <w:rsid w:val="00271D4F"/>
    <w:rsid w:val="00271D57"/>
    <w:rsid w:val="00271E14"/>
    <w:rsid w:val="00271F86"/>
    <w:rsid w:val="00272084"/>
    <w:rsid w:val="0027226A"/>
    <w:rsid w:val="0027227C"/>
    <w:rsid w:val="002722BD"/>
    <w:rsid w:val="0027234D"/>
    <w:rsid w:val="002723AD"/>
    <w:rsid w:val="00272430"/>
    <w:rsid w:val="00272593"/>
    <w:rsid w:val="0027259D"/>
    <w:rsid w:val="002726CF"/>
    <w:rsid w:val="0027275B"/>
    <w:rsid w:val="0027279B"/>
    <w:rsid w:val="00272829"/>
    <w:rsid w:val="002729F2"/>
    <w:rsid w:val="00272A35"/>
    <w:rsid w:val="00272B96"/>
    <w:rsid w:val="00272C09"/>
    <w:rsid w:val="00272C59"/>
    <w:rsid w:val="00272DA4"/>
    <w:rsid w:val="00272DC1"/>
    <w:rsid w:val="00273084"/>
    <w:rsid w:val="00273098"/>
    <w:rsid w:val="002730C6"/>
    <w:rsid w:val="00273149"/>
    <w:rsid w:val="00273153"/>
    <w:rsid w:val="00273166"/>
    <w:rsid w:val="00273223"/>
    <w:rsid w:val="00273322"/>
    <w:rsid w:val="002733A5"/>
    <w:rsid w:val="00273496"/>
    <w:rsid w:val="002735C1"/>
    <w:rsid w:val="00273658"/>
    <w:rsid w:val="002736B4"/>
    <w:rsid w:val="002737BC"/>
    <w:rsid w:val="0027380C"/>
    <w:rsid w:val="002738ED"/>
    <w:rsid w:val="002739CF"/>
    <w:rsid w:val="00273B33"/>
    <w:rsid w:val="00273C0F"/>
    <w:rsid w:val="00273D0C"/>
    <w:rsid w:val="00273EB3"/>
    <w:rsid w:val="00273F37"/>
    <w:rsid w:val="00273FE1"/>
    <w:rsid w:val="00274087"/>
    <w:rsid w:val="002740A5"/>
    <w:rsid w:val="00274113"/>
    <w:rsid w:val="00274154"/>
    <w:rsid w:val="00274470"/>
    <w:rsid w:val="002744A6"/>
    <w:rsid w:val="002744B3"/>
    <w:rsid w:val="002744C3"/>
    <w:rsid w:val="002745DF"/>
    <w:rsid w:val="0027462C"/>
    <w:rsid w:val="00274649"/>
    <w:rsid w:val="00274664"/>
    <w:rsid w:val="0027469F"/>
    <w:rsid w:val="002747E1"/>
    <w:rsid w:val="00274871"/>
    <w:rsid w:val="002748BD"/>
    <w:rsid w:val="00274921"/>
    <w:rsid w:val="00274A20"/>
    <w:rsid w:val="00274CE8"/>
    <w:rsid w:val="00274DCB"/>
    <w:rsid w:val="00274F30"/>
    <w:rsid w:val="00274FBB"/>
    <w:rsid w:val="00275031"/>
    <w:rsid w:val="0027515B"/>
    <w:rsid w:val="0027528A"/>
    <w:rsid w:val="002752B8"/>
    <w:rsid w:val="002752D8"/>
    <w:rsid w:val="00275313"/>
    <w:rsid w:val="00275382"/>
    <w:rsid w:val="00275418"/>
    <w:rsid w:val="00275454"/>
    <w:rsid w:val="00275840"/>
    <w:rsid w:val="002758A9"/>
    <w:rsid w:val="002758B6"/>
    <w:rsid w:val="00275917"/>
    <w:rsid w:val="00275978"/>
    <w:rsid w:val="00275987"/>
    <w:rsid w:val="00275BB1"/>
    <w:rsid w:val="00275CB6"/>
    <w:rsid w:val="00276037"/>
    <w:rsid w:val="0027604F"/>
    <w:rsid w:val="002761A4"/>
    <w:rsid w:val="002761E5"/>
    <w:rsid w:val="00276293"/>
    <w:rsid w:val="002762C7"/>
    <w:rsid w:val="00276377"/>
    <w:rsid w:val="00276396"/>
    <w:rsid w:val="00276467"/>
    <w:rsid w:val="00276494"/>
    <w:rsid w:val="0027664F"/>
    <w:rsid w:val="00276688"/>
    <w:rsid w:val="00276690"/>
    <w:rsid w:val="002766FD"/>
    <w:rsid w:val="002767B1"/>
    <w:rsid w:val="002767B8"/>
    <w:rsid w:val="00276819"/>
    <w:rsid w:val="00276965"/>
    <w:rsid w:val="00276973"/>
    <w:rsid w:val="002769F2"/>
    <w:rsid w:val="00276A0F"/>
    <w:rsid w:val="00276B33"/>
    <w:rsid w:val="00276B93"/>
    <w:rsid w:val="00276BCE"/>
    <w:rsid w:val="00276C0E"/>
    <w:rsid w:val="00276D87"/>
    <w:rsid w:val="00276DE7"/>
    <w:rsid w:val="00276E9E"/>
    <w:rsid w:val="00276EA9"/>
    <w:rsid w:val="00276FA7"/>
    <w:rsid w:val="002771AA"/>
    <w:rsid w:val="002772D1"/>
    <w:rsid w:val="00277336"/>
    <w:rsid w:val="0027738D"/>
    <w:rsid w:val="00277412"/>
    <w:rsid w:val="002774BE"/>
    <w:rsid w:val="0027751E"/>
    <w:rsid w:val="00277616"/>
    <w:rsid w:val="002776AC"/>
    <w:rsid w:val="002776C4"/>
    <w:rsid w:val="0027781F"/>
    <w:rsid w:val="0027782F"/>
    <w:rsid w:val="00277996"/>
    <w:rsid w:val="0027799B"/>
    <w:rsid w:val="002779BD"/>
    <w:rsid w:val="00277A38"/>
    <w:rsid w:val="00277C63"/>
    <w:rsid w:val="00277D8F"/>
    <w:rsid w:val="00277EB2"/>
    <w:rsid w:val="00277F22"/>
    <w:rsid w:val="00277F63"/>
    <w:rsid w:val="00277F73"/>
    <w:rsid w:val="002800E6"/>
    <w:rsid w:val="002801D0"/>
    <w:rsid w:val="00280229"/>
    <w:rsid w:val="0028036F"/>
    <w:rsid w:val="002803CC"/>
    <w:rsid w:val="00280516"/>
    <w:rsid w:val="00280523"/>
    <w:rsid w:val="00280599"/>
    <w:rsid w:val="002805CA"/>
    <w:rsid w:val="00280788"/>
    <w:rsid w:val="0028081D"/>
    <w:rsid w:val="002808E2"/>
    <w:rsid w:val="002808E7"/>
    <w:rsid w:val="00280902"/>
    <w:rsid w:val="0028093E"/>
    <w:rsid w:val="00280A58"/>
    <w:rsid w:val="00280AE2"/>
    <w:rsid w:val="00280B94"/>
    <w:rsid w:val="00280D0C"/>
    <w:rsid w:val="00280E76"/>
    <w:rsid w:val="00281002"/>
    <w:rsid w:val="00281099"/>
    <w:rsid w:val="0028110F"/>
    <w:rsid w:val="0028124A"/>
    <w:rsid w:val="0028128B"/>
    <w:rsid w:val="002813A0"/>
    <w:rsid w:val="002813BE"/>
    <w:rsid w:val="00281457"/>
    <w:rsid w:val="0028189C"/>
    <w:rsid w:val="002818E6"/>
    <w:rsid w:val="0028192B"/>
    <w:rsid w:val="002819DE"/>
    <w:rsid w:val="002819EA"/>
    <w:rsid w:val="00281B39"/>
    <w:rsid w:val="00281C9B"/>
    <w:rsid w:val="00281D4E"/>
    <w:rsid w:val="00281DC3"/>
    <w:rsid w:val="00281DC4"/>
    <w:rsid w:val="00281E39"/>
    <w:rsid w:val="00281F91"/>
    <w:rsid w:val="0028200D"/>
    <w:rsid w:val="002820AD"/>
    <w:rsid w:val="00282200"/>
    <w:rsid w:val="002822EA"/>
    <w:rsid w:val="0028233C"/>
    <w:rsid w:val="0028240D"/>
    <w:rsid w:val="00282567"/>
    <w:rsid w:val="002826E4"/>
    <w:rsid w:val="002827E9"/>
    <w:rsid w:val="002828DC"/>
    <w:rsid w:val="00282A89"/>
    <w:rsid w:val="00282AA7"/>
    <w:rsid w:val="00282BEE"/>
    <w:rsid w:val="00282C14"/>
    <w:rsid w:val="00282C84"/>
    <w:rsid w:val="00282D41"/>
    <w:rsid w:val="00282D6C"/>
    <w:rsid w:val="00282E31"/>
    <w:rsid w:val="00282E84"/>
    <w:rsid w:val="00282F2B"/>
    <w:rsid w:val="00282F71"/>
    <w:rsid w:val="00282FD1"/>
    <w:rsid w:val="00283024"/>
    <w:rsid w:val="00283341"/>
    <w:rsid w:val="00283498"/>
    <w:rsid w:val="002834F6"/>
    <w:rsid w:val="002834FF"/>
    <w:rsid w:val="0028365A"/>
    <w:rsid w:val="002836A0"/>
    <w:rsid w:val="002836C5"/>
    <w:rsid w:val="0028371F"/>
    <w:rsid w:val="002837B1"/>
    <w:rsid w:val="00283813"/>
    <w:rsid w:val="0028384D"/>
    <w:rsid w:val="002838C4"/>
    <w:rsid w:val="00283A4D"/>
    <w:rsid w:val="00283BC1"/>
    <w:rsid w:val="00283C05"/>
    <w:rsid w:val="00283C94"/>
    <w:rsid w:val="00283C97"/>
    <w:rsid w:val="00283D9A"/>
    <w:rsid w:val="00283E02"/>
    <w:rsid w:val="00284178"/>
    <w:rsid w:val="00284350"/>
    <w:rsid w:val="00284614"/>
    <w:rsid w:val="00284634"/>
    <w:rsid w:val="002846F4"/>
    <w:rsid w:val="00284C4D"/>
    <w:rsid w:val="00284E26"/>
    <w:rsid w:val="00284E8F"/>
    <w:rsid w:val="00284E98"/>
    <w:rsid w:val="00285218"/>
    <w:rsid w:val="002853CB"/>
    <w:rsid w:val="002855E6"/>
    <w:rsid w:val="002856BA"/>
    <w:rsid w:val="0028582C"/>
    <w:rsid w:val="00285844"/>
    <w:rsid w:val="002859DC"/>
    <w:rsid w:val="002859EE"/>
    <w:rsid w:val="00285C58"/>
    <w:rsid w:val="00285DA1"/>
    <w:rsid w:val="00285E87"/>
    <w:rsid w:val="00285EC8"/>
    <w:rsid w:val="00285F8B"/>
    <w:rsid w:val="0028603C"/>
    <w:rsid w:val="0028610D"/>
    <w:rsid w:val="002861C4"/>
    <w:rsid w:val="00286207"/>
    <w:rsid w:val="002862CE"/>
    <w:rsid w:val="002862D8"/>
    <w:rsid w:val="0028647C"/>
    <w:rsid w:val="002864EF"/>
    <w:rsid w:val="00286511"/>
    <w:rsid w:val="00286575"/>
    <w:rsid w:val="002868A6"/>
    <w:rsid w:val="0028696D"/>
    <w:rsid w:val="00286A0F"/>
    <w:rsid w:val="00286A1C"/>
    <w:rsid w:val="00286B35"/>
    <w:rsid w:val="00286C68"/>
    <w:rsid w:val="00286F70"/>
    <w:rsid w:val="00286FA5"/>
    <w:rsid w:val="00286FCD"/>
    <w:rsid w:val="00286FDE"/>
    <w:rsid w:val="00287137"/>
    <w:rsid w:val="0028714E"/>
    <w:rsid w:val="0028731D"/>
    <w:rsid w:val="002876CC"/>
    <w:rsid w:val="00287834"/>
    <w:rsid w:val="002879E6"/>
    <w:rsid w:val="00287AAE"/>
    <w:rsid w:val="00287ACE"/>
    <w:rsid w:val="00287B3C"/>
    <w:rsid w:val="00287CC8"/>
    <w:rsid w:val="00287E08"/>
    <w:rsid w:val="00287E27"/>
    <w:rsid w:val="00287EC2"/>
    <w:rsid w:val="00290205"/>
    <w:rsid w:val="00290243"/>
    <w:rsid w:val="00290415"/>
    <w:rsid w:val="0029041E"/>
    <w:rsid w:val="002905DC"/>
    <w:rsid w:val="002906CE"/>
    <w:rsid w:val="002908D4"/>
    <w:rsid w:val="00290A8C"/>
    <w:rsid w:val="00290AA7"/>
    <w:rsid w:val="00290B06"/>
    <w:rsid w:val="00290BCE"/>
    <w:rsid w:val="00290DE1"/>
    <w:rsid w:val="00290E9C"/>
    <w:rsid w:val="00290EB5"/>
    <w:rsid w:val="00290EBE"/>
    <w:rsid w:val="00290FCE"/>
    <w:rsid w:val="00290FD5"/>
    <w:rsid w:val="00291200"/>
    <w:rsid w:val="00291226"/>
    <w:rsid w:val="0029145C"/>
    <w:rsid w:val="00291721"/>
    <w:rsid w:val="00291726"/>
    <w:rsid w:val="002917AD"/>
    <w:rsid w:val="002917E5"/>
    <w:rsid w:val="002918A8"/>
    <w:rsid w:val="00291AEB"/>
    <w:rsid w:val="00291AF1"/>
    <w:rsid w:val="00291C0D"/>
    <w:rsid w:val="00291C50"/>
    <w:rsid w:val="00291D57"/>
    <w:rsid w:val="00291E3C"/>
    <w:rsid w:val="0029209E"/>
    <w:rsid w:val="00292104"/>
    <w:rsid w:val="00292111"/>
    <w:rsid w:val="00292126"/>
    <w:rsid w:val="00292168"/>
    <w:rsid w:val="002921C6"/>
    <w:rsid w:val="002922FC"/>
    <w:rsid w:val="002923C3"/>
    <w:rsid w:val="00292519"/>
    <w:rsid w:val="0029266B"/>
    <w:rsid w:val="00292720"/>
    <w:rsid w:val="0029278C"/>
    <w:rsid w:val="0029292D"/>
    <w:rsid w:val="00292BE6"/>
    <w:rsid w:val="00292BED"/>
    <w:rsid w:val="00292C4C"/>
    <w:rsid w:val="00292C79"/>
    <w:rsid w:val="00292D6F"/>
    <w:rsid w:val="00292EA0"/>
    <w:rsid w:val="00292EB8"/>
    <w:rsid w:val="0029307B"/>
    <w:rsid w:val="002930BB"/>
    <w:rsid w:val="0029320F"/>
    <w:rsid w:val="00293262"/>
    <w:rsid w:val="002932FB"/>
    <w:rsid w:val="0029337E"/>
    <w:rsid w:val="0029340D"/>
    <w:rsid w:val="00293A0E"/>
    <w:rsid w:val="00293B05"/>
    <w:rsid w:val="00294009"/>
    <w:rsid w:val="0029407D"/>
    <w:rsid w:val="002942EE"/>
    <w:rsid w:val="0029440D"/>
    <w:rsid w:val="00294421"/>
    <w:rsid w:val="0029445F"/>
    <w:rsid w:val="002944D6"/>
    <w:rsid w:val="00294573"/>
    <w:rsid w:val="00294622"/>
    <w:rsid w:val="00294630"/>
    <w:rsid w:val="002948CA"/>
    <w:rsid w:val="00294904"/>
    <w:rsid w:val="00294BD8"/>
    <w:rsid w:val="00294D55"/>
    <w:rsid w:val="00294DC3"/>
    <w:rsid w:val="00294E2E"/>
    <w:rsid w:val="00294E59"/>
    <w:rsid w:val="00294E6D"/>
    <w:rsid w:val="00294EC4"/>
    <w:rsid w:val="00294EFB"/>
    <w:rsid w:val="00294F58"/>
    <w:rsid w:val="00294F99"/>
    <w:rsid w:val="00295078"/>
    <w:rsid w:val="00295279"/>
    <w:rsid w:val="00295422"/>
    <w:rsid w:val="00295530"/>
    <w:rsid w:val="00295879"/>
    <w:rsid w:val="00295AAF"/>
    <w:rsid w:val="00295AF6"/>
    <w:rsid w:val="00295AF8"/>
    <w:rsid w:val="00295B34"/>
    <w:rsid w:val="00295E2A"/>
    <w:rsid w:val="00295E7E"/>
    <w:rsid w:val="00295EB5"/>
    <w:rsid w:val="00295FAF"/>
    <w:rsid w:val="00296019"/>
    <w:rsid w:val="00296071"/>
    <w:rsid w:val="00296095"/>
    <w:rsid w:val="00296108"/>
    <w:rsid w:val="002962ED"/>
    <w:rsid w:val="00296307"/>
    <w:rsid w:val="00296313"/>
    <w:rsid w:val="0029641B"/>
    <w:rsid w:val="0029649A"/>
    <w:rsid w:val="002964AD"/>
    <w:rsid w:val="00296692"/>
    <w:rsid w:val="0029669B"/>
    <w:rsid w:val="002968E1"/>
    <w:rsid w:val="002969E6"/>
    <w:rsid w:val="00296BAC"/>
    <w:rsid w:val="00296BE6"/>
    <w:rsid w:val="00296CDB"/>
    <w:rsid w:val="00296CF3"/>
    <w:rsid w:val="00296E1A"/>
    <w:rsid w:val="00296E65"/>
    <w:rsid w:val="00296EF2"/>
    <w:rsid w:val="00296F84"/>
    <w:rsid w:val="00296FD6"/>
    <w:rsid w:val="00297022"/>
    <w:rsid w:val="002970FC"/>
    <w:rsid w:val="0029714E"/>
    <w:rsid w:val="0029717C"/>
    <w:rsid w:val="002973B8"/>
    <w:rsid w:val="00297634"/>
    <w:rsid w:val="0029769C"/>
    <w:rsid w:val="002976A8"/>
    <w:rsid w:val="0029780C"/>
    <w:rsid w:val="00297874"/>
    <w:rsid w:val="002978E5"/>
    <w:rsid w:val="00297917"/>
    <w:rsid w:val="00297948"/>
    <w:rsid w:val="0029799B"/>
    <w:rsid w:val="002979D8"/>
    <w:rsid w:val="00297CB0"/>
    <w:rsid w:val="00297CEB"/>
    <w:rsid w:val="00297D14"/>
    <w:rsid w:val="00297DA4"/>
    <w:rsid w:val="00297DEF"/>
    <w:rsid w:val="00297E59"/>
    <w:rsid w:val="002A00A1"/>
    <w:rsid w:val="002A02C7"/>
    <w:rsid w:val="002A0351"/>
    <w:rsid w:val="002A0419"/>
    <w:rsid w:val="002A0464"/>
    <w:rsid w:val="002A05AE"/>
    <w:rsid w:val="002A05E6"/>
    <w:rsid w:val="002A0735"/>
    <w:rsid w:val="002A076B"/>
    <w:rsid w:val="002A08F6"/>
    <w:rsid w:val="002A09F6"/>
    <w:rsid w:val="002A0AEF"/>
    <w:rsid w:val="002A0B36"/>
    <w:rsid w:val="002A0BE4"/>
    <w:rsid w:val="002A0CAB"/>
    <w:rsid w:val="002A0D0A"/>
    <w:rsid w:val="002A0D81"/>
    <w:rsid w:val="002A0E28"/>
    <w:rsid w:val="002A0EBF"/>
    <w:rsid w:val="002A0EFA"/>
    <w:rsid w:val="002A1005"/>
    <w:rsid w:val="002A1022"/>
    <w:rsid w:val="002A1025"/>
    <w:rsid w:val="002A102B"/>
    <w:rsid w:val="002A1059"/>
    <w:rsid w:val="002A1114"/>
    <w:rsid w:val="002A1174"/>
    <w:rsid w:val="002A12F9"/>
    <w:rsid w:val="002A1356"/>
    <w:rsid w:val="002A14CD"/>
    <w:rsid w:val="002A1567"/>
    <w:rsid w:val="002A16A6"/>
    <w:rsid w:val="002A16E7"/>
    <w:rsid w:val="002A1734"/>
    <w:rsid w:val="002A1855"/>
    <w:rsid w:val="002A18A1"/>
    <w:rsid w:val="002A18A4"/>
    <w:rsid w:val="002A18B6"/>
    <w:rsid w:val="002A18FC"/>
    <w:rsid w:val="002A1A18"/>
    <w:rsid w:val="002A1A25"/>
    <w:rsid w:val="002A1A5D"/>
    <w:rsid w:val="002A1ADE"/>
    <w:rsid w:val="002A1C8C"/>
    <w:rsid w:val="002A1C9A"/>
    <w:rsid w:val="002A20A3"/>
    <w:rsid w:val="002A231C"/>
    <w:rsid w:val="002A23AF"/>
    <w:rsid w:val="002A2460"/>
    <w:rsid w:val="002A2497"/>
    <w:rsid w:val="002A251E"/>
    <w:rsid w:val="002A25B8"/>
    <w:rsid w:val="002A27CD"/>
    <w:rsid w:val="002A282B"/>
    <w:rsid w:val="002A29A2"/>
    <w:rsid w:val="002A2ABE"/>
    <w:rsid w:val="002A2BDB"/>
    <w:rsid w:val="002A2CD9"/>
    <w:rsid w:val="002A2D56"/>
    <w:rsid w:val="002A2DD7"/>
    <w:rsid w:val="002A2E94"/>
    <w:rsid w:val="002A2F0B"/>
    <w:rsid w:val="002A3034"/>
    <w:rsid w:val="002A3130"/>
    <w:rsid w:val="002A34F8"/>
    <w:rsid w:val="002A3510"/>
    <w:rsid w:val="002A353D"/>
    <w:rsid w:val="002A3656"/>
    <w:rsid w:val="002A370D"/>
    <w:rsid w:val="002A37EC"/>
    <w:rsid w:val="002A3AEC"/>
    <w:rsid w:val="002A3B08"/>
    <w:rsid w:val="002A3B1A"/>
    <w:rsid w:val="002A3D08"/>
    <w:rsid w:val="002A42BF"/>
    <w:rsid w:val="002A4380"/>
    <w:rsid w:val="002A4432"/>
    <w:rsid w:val="002A4514"/>
    <w:rsid w:val="002A4586"/>
    <w:rsid w:val="002A469E"/>
    <w:rsid w:val="002A4938"/>
    <w:rsid w:val="002A4B00"/>
    <w:rsid w:val="002A4C25"/>
    <w:rsid w:val="002A4D85"/>
    <w:rsid w:val="002A4DD9"/>
    <w:rsid w:val="002A4DF1"/>
    <w:rsid w:val="002A4EB9"/>
    <w:rsid w:val="002A4ED4"/>
    <w:rsid w:val="002A4F4F"/>
    <w:rsid w:val="002A5195"/>
    <w:rsid w:val="002A52E6"/>
    <w:rsid w:val="002A5329"/>
    <w:rsid w:val="002A53B6"/>
    <w:rsid w:val="002A540A"/>
    <w:rsid w:val="002A544A"/>
    <w:rsid w:val="002A5492"/>
    <w:rsid w:val="002A54C2"/>
    <w:rsid w:val="002A555E"/>
    <w:rsid w:val="002A55C7"/>
    <w:rsid w:val="002A563F"/>
    <w:rsid w:val="002A566A"/>
    <w:rsid w:val="002A5737"/>
    <w:rsid w:val="002A5753"/>
    <w:rsid w:val="002A57F9"/>
    <w:rsid w:val="002A5916"/>
    <w:rsid w:val="002A5961"/>
    <w:rsid w:val="002A5B94"/>
    <w:rsid w:val="002A5C50"/>
    <w:rsid w:val="002A5CDA"/>
    <w:rsid w:val="002A5E97"/>
    <w:rsid w:val="002A5F51"/>
    <w:rsid w:val="002A600F"/>
    <w:rsid w:val="002A611F"/>
    <w:rsid w:val="002A617C"/>
    <w:rsid w:val="002A61A0"/>
    <w:rsid w:val="002A61BB"/>
    <w:rsid w:val="002A633C"/>
    <w:rsid w:val="002A63A4"/>
    <w:rsid w:val="002A63D5"/>
    <w:rsid w:val="002A63DE"/>
    <w:rsid w:val="002A63E7"/>
    <w:rsid w:val="002A642F"/>
    <w:rsid w:val="002A65B2"/>
    <w:rsid w:val="002A66D3"/>
    <w:rsid w:val="002A66F1"/>
    <w:rsid w:val="002A6818"/>
    <w:rsid w:val="002A6875"/>
    <w:rsid w:val="002A69AB"/>
    <w:rsid w:val="002A6A2F"/>
    <w:rsid w:val="002A6B41"/>
    <w:rsid w:val="002A6BA3"/>
    <w:rsid w:val="002A6BE7"/>
    <w:rsid w:val="002A6C12"/>
    <w:rsid w:val="002A6CD6"/>
    <w:rsid w:val="002A6D3A"/>
    <w:rsid w:val="002A6E7D"/>
    <w:rsid w:val="002A6ED1"/>
    <w:rsid w:val="002A7044"/>
    <w:rsid w:val="002A71B3"/>
    <w:rsid w:val="002A7280"/>
    <w:rsid w:val="002A73C1"/>
    <w:rsid w:val="002A75F7"/>
    <w:rsid w:val="002A7900"/>
    <w:rsid w:val="002A790E"/>
    <w:rsid w:val="002A796E"/>
    <w:rsid w:val="002A7AAD"/>
    <w:rsid w:val="002A7AC0"/>
    <w:rsid w:val="002A7C04"/>
    <w:rsid w:val="002A7D62"/>
    <w:rsid w:val="002B0094"/>
    <w:rsid w:val="002B00F2"/>
    <w:rsid w:val="002B035A"/>
    <w:rsid w:val="002B049B"/>
    <w:rsid w:val="002B0540"/>
    <w:rsid w:val="002B0556"/>
    <w:rsid w:val="002B05B0"/>
    <w:rsid w:val="002B0745"/>
    <w:rsid w:val="002B07E0"/>
    <w:rsid w:val="002B09DC"/>
    <w:rsid w:val="002B0DC1"/>
    <w:rsid w:val="002B0DE7"/>
    <w:rsid w:val="002B0E04"/>
    <w:rsid w:val="002B0E33"/>
    <w:rsid w:val="002B0E44"/>
    <w:rsid w:val="002B0F22"/>
    <w:rsid w:val="002B0F24"/>
    <w:rsid w:val="002B0FBC"/>
    <w:rsid w:val="002B12C1"/>
    <w:rsid w:val="002B13AB"/>
    <w:rsid w:val="002B14A6"/>
    <w:rsid w:val="002B15D7"/>
    <w:rsid w:val="002B1736"/>
    <w:rsid w:val="002B176B"/>
    <w:rsid w:val="002B178B"/>
    <w:rsid w:val="002B17C6"/>
    <w:rsid w:val="002B17D5"/>
    <w:rsid w:val="002B1868"/>
    <w:rsid w:val="002B18F2"/>
    <w:rsid w:val="002B1A1B"/>
    <w:rsid w:val="002B1A62"/>
    <w:rsid w:val="002B1A7E"/>
    <w:rsid w:val="002B1A93"/>
    <w:rsid w:val="002B1CC1"/>
    <w:rsid w:val="002B1CF9"/>
    <w:rsid w:val="002B1D5B"/>
    <w:rsid w:val="002B1D8B"/>
    <w:rsid w:val="002B1DF2"/>
    <w:rsid w:val="002B2082"/>
    <w:rsid w:val="002B20C9"/>
    <w:rsid w:val="002B20D3"/>
    <w:rsid w:val="002B21C2"/>
    <w:rsid w:val="002B21C7"/>
    <w:rsid w:val="002B21E1"/>
    <w:rsid w:val="002B232F"/>
    <w:rsid w:val="002B24A0"/>
    <w:rsid w:val="002B256C"/>
    <w:rsid w:val="002B268F"/>
    <w:rsid w:val="002B26F8"/>
    <w:rsid w:val="002B2727"/>
    <w:rsid w:val="002B2762"/>
    <w:rsid w:val="002B276E"/>
    <w:rsid w:val="002B2800"/>
    <w:rsid w:val="002B283A"/>
    <w:rsid w:val="002B287A"/>
    <w:rsid w:val="002B297E"/>
    <w:rsid w:val="002B2984"/>
    <w:rsid w:val="002B2AB0"/>
    <w:rsid w:val="002B2BC9"/>
    <w:rsid w:val="002B2C08"/>
    <w:rsid w:val="002B2C0E"/>
    <w:rsid w:val="002B2D77"/>
    <w:rsid w:val="002B2DA2"/>
    <w:rsid w:val="002B2F57"/>
    <w:rsid w:val="002B3011"/>
    <w:rsid w:val="002B3088"/>
    <w:rsid w:val="002B30EA"/>
    <w:rsid w:val="002B3124"/>
    <w:rsid w:val="002B31AC"/>
    <w:rsid w:val="002B32EE"/>
    <w:rsid w:val="002B3457"/>
    <w:rsid w:val="002B34EC"/>
    <w:rsid w:val="002B356C"/>
    <w:rsid w:val="002B361A"/>
    <w:rsid w:val="002B37D8"/>
    <w:rsid w:val="002B38BE"/>
    <w:rsid w:val="002B39D8"/>
    <w:rsid w:val="002B3A0F"/>
    <w:rsid w:val="002B3A1E"/>
    <w:rsid w:val="002B3A25"/>
    <w:rsid w:val="002B3ABF"/>
    <w:rsid w:val="002B3C14"/>
    <w:rsid w:val="002B3C48"/>
    <w:rsid w:val="002B3DD1"/>
    <w:rsid w:val="002B3DF7"/>
    <w:rsid w:val="002B3F7F"/>
    <w:rsid w:val="002B401D"/>
    <w:rsid w:val="002B40D7"/>
    <w:rsid w:val="002B4136"/>
    <w:rsid w:val="002B417F"/>
    <w:rsid w:val="002B41C3"/>
    <w:rsid w:val="002B426A"/>
    <w:rsid w:val="002B44AC"/>
    <w:rsid w:val="002B4590"/>
    <w:rsid w:val="002B4839"/>
    <w:rsid w:val="002B4941"/>
    <w:rsid w:val="002B4945"/>
    <w:rsid w:val="002B49DE"/>
    <w:rsid w:val="002B4A50"/>
    <w:rsid w:val="002B4BB4"/>
    <w:rsid w:val="002B4CD3"/>
    <w:rsid w:val="002B4FB3"/>
    <w:rsid w:val="002B501E"/>
    <w:rsid w:val="002B5171"/>
    <w:rsid w:val="002B5324"/>
    <w:rsid w:val="002B53A4"/>
    <w:rsid w:val="002B540C"/>
    <w:rsid w:val="002B54B7"/>
    <w:rsid w:val="002B576F"/>
    <w:rsid w:val="002B5799"/>
    <w:rsid w:val="002B57F1"/>
    <w:rsid w:val="002B586A"/>
    <w:rsid w:val="002B58BE"/>
    <w:rsid w:val="002B5924"/>
    <w:rsid w:val="002B59B2"/>
    <w:rsid w:val="002B5B06"/>
    <w:rsid w:val="002B5C78"/>
    <w:rsid w:val="002B5D13"/>
    <w:rsid w:val="002B5D30"/>
    <w:rsid w:val="002B5D80"/>
    <w:rsid w:val="002B5D97"/>
    <w:rsid w:val="002B5E5A"/>
    <w:rsid w:val="002B5E6F"/>
    <w:rsid w:val="002B5EFB"/>
    <w:rsid w:val="002B5F30"/>
    <w:rsid w:val="002B60C9"/>
    <w:rsid w:val="002B615B"/>
    <w:rsid w:val="002B6197"/>
    <w:rsid w:val="002B61C6"/>
    <w:rsid w:val="002B61EB"/>
    <w:rsid w:val="002B62EB"/>
    <w:rsid w:val="002B6378"/>
    <w:rsid w:val="002B63C3"/>
    <w:rsid w:val="002B63CD"/>
    <w:rsid w:val="002B644C"/>
    <w:rsid w:val="002B647F"/>
    <w:rsid w:val="002B657A"/>
    <w:rsid w:val="002B65DD"/>
    <w:rsid w:val="002B6AF4"/>
    <w:rsid w:val="002B6B6E"/>
    <w:rsid w:val="002B7033"/>
    <w:rsid w:val="002B711C"/>
    <w:rsid w:val="002B719C"/>
    <w:rsid w:val="002B7297"/>
    <w:rsid w:val="002B72F3"/>
    <w:rsid w:val="002B734D"/>
    <w:rsid w:val="002B76A7"/>
    <w:rsid w:val="002B76EE"/>
    <w:rsid w:val="002B7735"/>
    <w:rsid w:val="002B782F"/>
    <w:rsid w:val="002B7A6D"/>
    <w:rsid w:val="002B7AD9"/>
    <w:rsid w:val="002B7AFC"/>
    <w:rsid w:val="002B7AFD"/>
    <w:rsid w:val="002B7B9A"/>
    <w:rsid w:val="002B7C32"/>
    <w:rsid w:val="002B7E2F"/>
    <w:rsid w:val="002B7E5D"/>
    <w:rsid w:val="002B7E62"/>
    <w:rsid w:val="002B7FB4"/>
    <w:rsid w:val="002C002E"/>
    <w:rsid w:val="002C0057"/>
    <w:rsid w:val="002C00B7"/>
    <w:rsid w:val="002C014B"/>
    <w:rsid w:val="002C01C4"/>
    <w:rsid w:val="002C0204"/>
    <w:rsid w:val="002C025E"/>
    <w:rsid w:val="002C0397"/>
    <w:rsid w:val="002C0468"/>
    <w:rsid w:val="002C05B6"/>
    <w:rsid w:val="002C061B"/>
    <w:rsid w:val="002C06BF"/>
    <w:rsid w:val="002C071D"/>
    <w:rsid w:val="002C0748"/>
    <w:rsid w:val="002C075D"/>
    <w:rsid w:val="002C07B9"/>
    <w:rsid w:val="002C0887"/>
    <w:rsid w:val="002C08A0"/>
    <w:rsid w:val="002C0AE9"/>
    <w:rsid w:val="002C0B06"/>
    <w:rsid w:val="002C0BE0"/>
    <w:rsid w:val="002C0C08"/>
    <w:rsid w:val="002C0CBE"/>
    <w:rsid w:val="002C0E7D"/>
    <w:rsid w:val="002C0F96"/>
    <w:rsid w:val="002C1093"/>
    <w:rsid w:val="002C12C6"/>
    <w:rsid w:val="002C131E"/>
    <w:rsid w:val="002C1693"/>
    <w:rsid w:val="002C178B"/>
    <w:rsid w:val="002C18D1"/>
    <w:rsid w:val="002C196A"/>
    <w:rsid w:val="002C198B"/>
    <w:rsid w:val="002C1A98"/>
    <w:rsid w:val="002C1AB7"/>
    <w:rsid w:val="002C1CB0"/>
    <w:rsid w:val="002C1CD3"/>
    <w:rsid w:val="002C1D6A"/>
    <w:rsid w:val="002C1EF6"/>
    <w:rsid w:val="002C1EFC"/>
    <w:rsid w:val="002C1F4F"/>
    <w:rsid w:val="002C1FD4"/>
    <w:rsid w:val="002C1FD9"/>
    <w:rsid w:val="002C2192"/>
    <w:rsid w:val="002C2437"/>
    <w:rsid w:val="002C2457"/>
    <w:rsid w:val="002C24D6"/>
    <w:rsid w:val="002C24F0"/>
    <w:rsid w:val="002C2588"/>
    <w:rsid w:val="002C25AB"/>
    <w:rsid w:val="002C270D"/>
    <w:rsid w:val="002C273A"/>
    <w:rsid w:val="002C2781"/>
    <w:rsid w:val="002C2AF7"/>
    <w:rsid w:val="002C2B00"/>
    <w:rsid w:val="002C2C32"/>
    <w:rsid w:val="002C2C78"/>
    <w:rsid w:val="002C2CE7"/>
    <w:rsid w:val="002C2F19"/>
    <w:rsid w:val="002C30ED"/>
    <w:rsid w:val="002C323C"/>
    <w:rsid w:val="002C336B"/>
    <w:rsid w:val="002C337E"/>
    <w:rsid w:val="002C340D"/>
    <w:rsid w:val="002C3446"/>
    <w:rsid w:val="002C34B7"/>
    <w:rsid w:val="002C3587"/>
    <w:rsid w:val="002C3627"/>
    <w:rsid w:val="002C390A"/>
    <w:rsid w:val="002C390B"/>
    <w:rsid w:val="002C3B6D"/>
    <w:rsid w:val="002C3B9A"/>
    <w:rsid w:val="002C3E60"/>
    <w:rsid w:val="002C3E8A"/>
    <w:rsid w:val="002C3F42"/>
    <w:rsid w:val="002C3F63"/>
    <w:rsid w:val="002C3F8F"/>
    <w:rsid w:val="002C4008"/>
    <w:rsid w:val="002C40D2"/>
    <w:rsid w:val="002C4121"/>
    <w:rsid w:val="002C421A"/>
    <w:rsid w:val="002C4227"/>
    <w:rsid w:val="002C4258"/>
    <w:rsid w:val="002C4262"/>
    <w:rsid w:val="002C4337"/>
    <w:rsid w:val="002C4366"/>
    <w:rsid w:val="002C43A5"/>
    <w:rsid w:val="002C450D"/>
    <w:rsid w:val="002C45E6"/>
    <w:rsid w:val="002C4694"/>
    <w:rsid w:val="002C46C2"/>
    <w:rsid w:val="002C46C4"/>
    <w:rsid w:val="002C4707"/>
    <w:rsid w:val="002C47A3"/>
    <w:rsid w:val="002C49A4"/>
    <w:rsid w:val="002C49ED"/>
    <w:rsid w:val="002C49F3"/>
    <w:rsid w:val="002C4A44"/>
    <w:rsid w:val="002C4B3B"/>
    <w:rsid w:val="002C4B53"/>
    <w:rsid w:val="002C4E85"/>
    <w:rsid w:val="002C4F07"/>
    <w:rsid w:val="002C500E"/>
    <w:rsid w:val="002C5050"/>
    <w:rsid w:val="002C50AB"/>
    <w:rsid w:val="002C5161"/>
    <w:rsid w:val="002C5243"/>
    <w:rsid w:val="002C52E5"/>
    <w:rsid w:val="002C531E"/>
    <w:rsid w:val="002C5422"/>
    <w:rsid w:val="002C542D"/>
    <w:rsid w:val="002C56FC"/>
    <w:rsid w:val="002C57E9"/>
    <w:rsid w:val="002C5A6F"/>
    <w:rsid w:val="002C5B69"/>
    <w:rsid w:val="002C5B7F"/>
    <w:rsid w:val="002C5C4E"/>
    <w:rsid w:val="002C5CDA"/>
    <w:rsid w:val="002C5F0C"/>
    <w:rsid w:val="002C5FD3"/>
    <w:rsid w:val="002C624C"/>
    <w:rsid w:val="002C6298"/>
    <w:rsid w:val="002C6352"/>
    <w:rsid w:val="002C63DF"/>
    <w:rsid w:val="002C6408"/>
    <w:rsid w:val="002C6435"/>
    <w:rsid w:val="002C65DD"/>
    <w:rsid w:val="002C6644"/>
    <w:rsid w:val="002C67B6"/>
    <w:rsid w:val="002C6972"/>
    <w:rsid w:val="002C6A2E"/>
    <w:rsid w:val="002C6A7F"/>
    <w:rsid w:val="002C6D22"/>
    <w:rsid w:val="002C6D57"/>
    <w:rsid w:val="002C6EBF"/>
    <w:rsid w:val="002C6EFF"/>
    <w:rsid w:val="002C6F07"/>
    <w:rsid w:val="002C712E"/>
    <w:rsid w:val="002C715B"/>
    <w:rsid w:val="002C720F"/>
    <w:rsid w:val="002C7385"/>
    <w:rsid w:val="002C73A8"/>
    <w:rsid w:val="002C7415"/>
    <w:rsid w:val="002C7525"/>
    <w:rsid w:val="002C7526"/>
    <w:rsid w:val="002C7558"/>
    <w:rsid w:val="002C75BE"/>
    <w:rsid w:val="002C7679"/>
    <w:rsid w:val="002C769A"/>
    <w:rsid w:val="002C771F"/>
    <w:rsid w:val="002C79BF"/>
    <w:rsid w:val="002C7A88"/>
    <w:rsid w:val="002C7BA2"/>
    <w:rsid w:val="002C7F9D"/>
    <w:rsid w:val="002D0001"/>
    <w:rsid w:val="002D01C1"/>
    <w:rsid w:val="002D037C"/>
    <w:rsid w:val="002D04A8"/>
    <w:rsid w:val="002D054D"/>
    <w:rsid w:val="002D056D"/>
    <w:rsid w:val="002D0588"/>
    <w:rsid w:val="002D05C6"/>
    <w:rsid w:val="002D05CB"/>
    <w:rsid w:val="002D06F0"/>
    <w:rsid w:val="002D0889"/>
    <w:rsid w:val="002D0A1A"/>
    <w:rsid w:val="002D0A31"/>
    <w:rsid w:val="002D0ABE"/>
    <w:rsid w:val="002D0B59"/>
    <w:rsid w:val="002D0B6F"/>
    <w:rsid w:val="002D0C48"/>
    <w:rsid w:val="002D0C85"/>
    <w:rsid w:val="002D0ECE"/>
    <w:rsid w:val="002D1040"/>
    <w:rsid w:val="002D105C"/>
    <w:rsid w:val="002D10A1"/>
    <w:rsid w:val="002D1156"/>
    <w:rsid w:val="002D11D0"/>
    <w:rsid w:val="002D1283"/>
    <w:rsid w:val="002D1400"/>
    <w:rsid w:val="002D141A"/>
    <w:rsid w:val="002D171E"/>
    <w:rsid w:val="002D17D4"/>
    <w:rsid w:val="002D1813"/>
    <w:rsid w:val="002D182C"/>
    <w:rsid w:val="002D18C0"/>
    <w:rsid w:val="002D1B6F"/>
    <w:rsid w:val="002D1BDB"/>
    <w:rsid w:val="002D1C21"/>
    <w:rsid w:val="002D1C26"/>
    <w:rsid w:val="002D1D46"/>
    <w:rsid w:val="002D1F29"/>
    <w:rsid w:val="002D1FC6"/>
    <w:rsid w:val="002D1FD4"/>
    <w:rsid w:val="002D1FF5"/>
    <w:rsid w:val="002D2036"/>
    <w:rsid w:val="002D210E"/>
    <w:rsid w:val="002D23E2"/>
    <w:rsid w:val="002D246C"/>
    <w:rsid w:val="002D24C5"/>
    <w:rsid w:val="002D24F6"/>
    <w:rsid w:val="002D261C"/>
    <w:rsid w:val="002D262E"/>
    <w:rsid w:val="002D2640"/>
    <w:rsid w:val="002D279F"/>
    <w:rsid w:val="002D2803"/>
    <w:rsid w:val="002D2857"/>
    <w:rsid w:val="002D2C51"/>
    <w:rsid w:val="002D2C5E"/>
    <w:rsid w:val="002D2EAE"/>
    <w:rsid w:val="002D2EB0"/>
    <w:rsid w:val="002D300C"/>
    <w:rsid w:val="002D311C"/>
    <w:rsid w:val="002D3174"/>
    <w:rsid w:val="002D3197"/>
    <w:rsid w:val="002D3220"/>
    <w:rsid w:val="002D3222"/>
    <w:rsid w:val="002D32CF"/>
    <w:rsid w:val="002D32F9"/>
    <w:rsid w:val="002D341E"/>
    <w:rsid w:val="002D353F"/>
    <w:rsid w:val="002D35B5"/>
    <w:rsid w:val="002D35D9"/>
    <w:rsid w:val="002D37B3"/>
    <w:rsid w:val="002D380A"/>
    <w:rsid w:val="002D387B"/>
    <w:rsid w:val="002D387F"/>
    <w:rsid w:val="002D3897"/>
    <w:rsid w:val="002D3AE8"/>
    <w:rsid w:val="002D3D55"/>
    <w:rsid w:val="002D3D94"/>
    <w:rsid w:val="002D3DFF"/>
    <w:rsid w:val="002D3FFA"/>
    <w:rsid w:val="002D4326"/>
    <w:rsid w:val="002D4354"/>
    <w:rsid w:val="002D45C2"/>
    <w:rsid w:val="002D45CD"/>
    <w:rsid w:val="002D45E5"/>
    <w:rsid w:val="002D4672"/>
    <w:rsid w:val="002D47C3"/>
    <w:rsid w:val="002D49D0"/>
    <w:rsid w:val="002D4A26"/>
    <w:rsid w:val="002D4B50"/>
    <w:rsid w:val="002D4C3C"/>
    <w:rsid w:val="002D4CC3"/>
    <w:rsid w:val="002D4CF8"/>
    <w:rsid w:val="002D4D00"/>
    <w:rsid w:val="002D4E08"/>
    <w:rsid w:val="002D4EFE"/>
    <w:rsid w:val="002D4F71"/>
    <w:rsid w:val="002D4FE4"/>
    <w:rsid w:val="002D50C5"/>
    <w:rsid w:val="002D50DA"/>
    <w:rsid w:val="002D5105"/>
    <w:rsid w:val="002D51F7"/>
    <w:rsid w:val="002D5232"/>
    <w:rsid w:val="002D52FA"/>
    <w:rsid w:val="002D535F"/>
    <w:rsid w:val="002D5396"/>
    <w:rsid w:val="002D53EE"/>
    <w:rsid w:val="002D54C3"/>
    <w:rsid w:val="002D56DC"/>
    <w:rsid w:val="002D59ED"/>
    <w:rsid w:val="002D5A45"/>
    <w:rsid w:val="002D5B3F"/>
    <w:rsid w:val="002D5B95"/>
    <w:rsid w:val="002D5C25"/>
    <w:rsid w:val="002D5D57"/>
    <w:rsid w:val="002D5DEA"/>
    <w:rsid w:val="002D5DF8"/>
    <w:rsid w:val="002D5E45"/>
    <w:rsid w:val="002D5EAB"/>
    <w:rsid w:val="002D612E"/>
    <w:rsid w:val="002D629A"/>
    <w:rsid w:val="002D634F"/>
    <w:rsid w:val="002D6370"/>
    <w:rsid w:val="002D63EE"/>
    <w:rsid w:val="002D646C"/>
    <w:rsid w:val="002D646E"/>
    <w:rsid w:val="002D64DE"/>
    <w:rsid w:val="002D65EB"/>
    <w:rsid w:val="002D6601"/>
    <w:rsid w:val="002D6700"/>
    <w:rsid w:val="002D68F9"/>
    <w:rsid w:val="002D6970"/>
    <w:rsid w:val="002D69A5"/>
    <w:rsid w:val="002D6A78"/>
    <w:rsid w:val="002D6A86"/>
    <w:rsid w:val="002D6A94"/>
    <w:rsid w:val="002D6BB1"/>
    <w:rsid w:val="002D6BD0"/>
    <w:rsid w:val="002D6E05"/>
    <w:rsid w:val="002D6F2E"/>
    <w:rsid w:val="002D6F5D"/>
    <w:rsid w:val="002D703F"/>
    <w:rsid w:val="002D70B9"/>
    <w:rsid w:val="002D72E9"/>
    <w:rsid w:val="002D731B"/>
    <w:rsid w:val="002D735C"/>
    <w:rsid w:val="002D7363"/>
    <w:rsid w:val="002D7510"/>
    <w:rsid w:val="002D7552"/>
    <w:rsid w:val="002D75BB"/>
    <w:rsid w:val="002D75D3"/>
    <w:rsid w:val="002D7671"/>
    <w:rsid w:val="002D773C"/>
    <w:rsid w:val="002D7894"/>
    <w:rsid w:val="002D78BF"/>
    <w:rsid w:val="002D7A54"/>
    <w:rsid w:val="002D7A9C"/>
    <w:rsid w:val="002D7AFE"/>
    <w:rsid w:val="002D7B76"/>
    <w:rsid w:val="002D7BF9"/>
    <w:rsid w:val="002D7EE5"/>
    <w:rsid w:val="002E00F3"/>
    <w:rsid w:val="002E0166"/>
    <w:rsid w:val="002E0186"/>
    <w:rsid w:val="002E0468"/>
    <w:rsid w:val="002E064E"/>
    <w:rsid w:val="002E06D3"/>
    <w:rsid w:val="002E072A"/>
    <w:rsid w:val="002E080C"/>
    <w:rsid w:val="002E0843"/>
    <w:rsid w:val="002E08A4"/>
    <w:rsid w:val="002E08AA"/>
    <w:rsid w:val="002E08DD"/>
    <w:rsid w:val="002E095D"/>
    <w:rsid w:val="002E0A24"/>
    <w:rsid w:val="002E0A75"/>
    <w:rsid w:val="002E0C87"/>
    <w:rsid w:val="002E0E49"/>
    <w:rsid w:val="002E1086"/>
    <w:rsid w:val="002E112D"/>
    <w:rsid w:val="002E11E9"/>
    <w:rsid w:val="002E14B1"/>
    <w:rsid w:val="002E14E1"/>
    <w:rsid w:val="002E14F9"/>
    <w:rsid w:val="002E150B"/>
    <w:rsid w:val="002E1543"/>
    <w:rsid w:val="002E158F"/>
    <w:rsid w:val="002E15BE"/>
    <w:rsid w:val="002E15C8"/>
    <w:rsid w:val="002E15F5"/>
    <w:rsid w:val="002E167C"/>
    <w:rsid w:val="002E168C"/>
    <w:rsid w:val="002E16E4"/>
    <w:rsid w:val="002E16FD"/>
    <w:rsid w:val="002E1753"/>
    <w:rsid w:val="002E187D"/>
    <w:rsid w:val="002E1A49"/>
    <w:rsid w:val="002E1A4B"/>
    <w:rsid w:val="002E1A6F"/>
    <w:rsid w:val="002E1B48"/>
    <w:rsid w:val="002E1B84"/>
    <w:rsid w:val="002E1B99"/>
    <w:rsid w:val="002E1CEF"/>
    <w:rsid w:val="002E1D49"/>
    <w:rsid w:val="002E1FD6"/>
    <w:rsid w:val="002E2001"/>
    <w:rsid w:val="002E202C"/>
    <w:rsid w:val="002E208F"/>
    <w:rsid w:val="002E210C"/>
    <w:rsid w:val="002E2276"/>
    <w:rsid w:val="002E22AA"/>
    <w:rsid w:val="002E22BE"/>
    <w:rsid w:val="002E2350"/>
    <w:rsid w:val="002E248D"/>
    <w:rsid w:val="002E24C5"/>
    <w:rsid w:val="002E265E"/>
    <w:rsid w:val="002E274D"/>
    <w:rsid w:val="002E2787"/>
    <w:rsid w:val="002E2925"/>
    <w:rsid w:val="002E29E5"/>
    <w:rsid w:val="002E29ED"/>
    <w:rsid w:val="002E2B11"/>
    <w:rsid w:val="002E2B8F"/>
    <w:rsid w:val="002E2C19"/>
    <w:rsid w:val="002E2C3C"/>
    <w:rsid w:val="002E2C3E"/>
    <w:rsid w:val="002E2C47"/>
    <w:rsid w:val="002E2D36"/>
    <w:rsid w:val="002E3068"/>
    <w:rsid w:val="002E3159"/>
    <w:rsid w:val="002E32F6"/>
    <w:rsid w:val="002E34D4"/>
    <w:rsid w:val="002E352F"/>
    <w:rsid w:val="002E3683"/>
    <w:rsid w:val="002E36F7"/>
    <w:rsid w:val="002E3780"/>
    <w:rsid w:val="002E37F6"/>
    <w:rsid w:val="002E38E2"/>
    <w:rsid w:val="002E3959"/>
    <w:rsid w:val="002E39DB"/>
    <w:rsid w:val="002E3A7A"/>
    <w:rsid w:val="002E3AA6"/>
    <w:rsid w:val="002E3BA0"/>
    <w:rsid w:val="002E3BDF"/>
    <w:rsid w:val="002E3EF5"/>
    <w:rsid w:val="002E3F90"/>
    <w:rsid w:val="002E406D"/>
    <w:rsid w:val="002E40B4"/>
    <w:rsid w:val="002E4190"/>
    <w:rsid w:val="002E4392"/>
    <w:rsid w:val="002E45F5"/>
    <w:rsid w:val="002E478B"/>
    <w:rsid w:val="002E4831"/>
    <w:rsid w:val="002E4856"/>
    <w:rsid w:val="002E4869"/>
    <w:rsid w:val="002E4A60"/>
    <w:rsid w:val="002E4B6E"/>
    <w:rsid w:val="002E4BD3"/>
    <w:rsid w:val="002E4C40"/>
    <w:rsid w:val="002E4C88"/>
    <w:rsid w:val="002E4C89"/>
    <w:rsid w:val="002E4CD2"/>
    <w:rsid w:val="002E4D6A"/>
    <w:rsid w:val="002E4DA5"/>
    <w:rsid w:val="002E4E99"/>
    <w:rsid w:val="002E4EE8"/>
    <w:rsid w:val="002E4F7E"/>
    <w:rsid w:val="002E527E"/>
    <w:rsid w:val="002E52ED"/>
    <w:rsid w:val="002E5364"/>
    <w:rsid w:val="002E5438"/>
    <w:rsid w:val="002E544A"/>
    <w:rsid w:val="002E55BD"/>
    <w:rsid w:val="002E5607"/>
    <w:rsid w:val="002E5622"/>
    <w:rsid w:val="002E571E"/>
    <w:rsid w:val="002E574C"/>
    <w:rsid w:val="002E577E"/>
    <w:rsid w:val="002E5818"/>
    <w:rsid w:val="002E5892"/>
    <w:rsid w:val="002E5915"/>
    <w:rsid w:val="002E59D1"/>
    <w:rsid w:val="002E5BE8"/>
    <w:rsid w:val="002E5C07"/>
    <w:rsid w:val="002E5C68"/>
    <w:rsid w:val="002E5D0D"/>
    <w:rsid w:val="002E5D3B"/>
    <w:rsid w:val="002E5D43"/>
    <w:rsid w:val="002E5E6D"/>
    <w:rsid w:val="002E60BB"/>
    <w:rsid w:val="002E6306"/>
    <w:rsid w:val="002E6446"/>
    <w:rsid w:val="002E656B"/>
    <w:rsid w:val="002E6584"/>
    <w:rsid w:val="002E6621"/>
    <w:rsid w:val="002E6876"/>
    <w:rsid w:val="002E69C5"/>
    <w:rsid w:val="002E6A59"/>
    <w:rsid w:val="002E6AA6"/>
    <w:rsid w:val="002E6B6E"/>
    <w:rsid w:val="002E6D1A"/>
    <w:rsid w:val="002E6DA3"/>
    <w:rsid w:val="002E6E71"/>
    <w:rsid w:val="002E70B0"/>
    <w:rsid w:val="002E70DA"/>
    <w:rsid w:val="002E7103"/>
    <w:rsid w:val="002E7174"/>
    <w:rsid w:val="002E72BC"/>
    <w:rsid w:val="002E72C5"/>
    <w:rsid w:val="002E73A6"/>
    <w:rsid w:val="002E73BE"/>
    <w:rsid w:val="002E7414"/>
    <w:rsid w:val="002E7491"/>
    <w:rsid w:val="002E773B"/>
    <w:rsid w:val="002E777F"/>
    <w:rsid w:val="002E77F6"/>
    <w:rsid w:val="002E7870"/>
    <w:rsid w:val="002E7BD7"/>
    <w:rsid w:val="002E7C6B"/>
    <w:rsid w:val="002E7CD1"/>
    <w:rsid w:val="002E7D61"/>
    <w:rsid w:val="002F01DD"/>
    <w:rsid w:val="002F01FA"/>
    <w:rsid w:val="002F024A"/>
    <w:rsid w:val="002F02AF"/>
    <w:rsid w:val="002F0307"/>
    <w:rsid w:val="002F0353"/>
    <w:rsid w:val="002F0387"/>
    <w:rsid w:val="002F05FC"/>
    <w:rsid w:val="002F0624"/>
    <w:rsid w:val="002F06A8"/>
    <w:rsid w:val="002F06FC"/>
    <w:rsid w:val="002F0703"/>
    <w:rsid w:val="002F0809"/>
    <w:rsid w:val="002F08B3"/>
    <w:rsid w:val="002F091F"/>
    <w:rsid w:val="002F0936"/>
    <w:rsid w:val="002F09E9"/>
    <w:rsid w:val="002F0AE4"/>
    <w:rsid w:val="002F0AE9"/>
    <w:rsid w:val="002F0CD1"/>
    <w:rsid w:val="002F0E18"/>
    <w:rsid w:val="002F0E40"/>
    <w:rsid w:val="002F1094"/>
    <w:rsid w:val="002F14AE"/>
    <w:rsid w:val="002F15F2"/>
    <w:rsid w:val="002F163C"/>
    <w:rsid w:val="002F166B"/>
    <w:rsid w:val="002F1718"/>
    <w:rsid w:val="002F173B"/>
    <w:rsid w:val="002F18CF"/>
    <w:rsid w:val="002F18EE"/>
    <w:rsid w:val="002F1911"/>
    <w:rsid w:val="002F191D"/>
    <w:rsid w:val="002F1A9A"/>
    <w:rsid w:val="002F1AA8"/>
    <w:rsid w:val="002F1B1B"/>
    <w:rsid w:val="002F1B1C"/>
    <w:rsid w:val="002F1C54"/>
    <w:rsid w:val="002F1CA1"/>
    <w:rsid w:val="002F1DBF"/>
    <w:rsid w:val="002F1E04"/>
    <w:rsid w:val="002F1F44"/>
    <w:rsid w:val="002F20BF"/>
    <w:rsid w:val="002F2260"/>
    <w:rsid w:val="002F2468"/>
    <w:rsid w:val="002F24C7"/>
    <w:rsid w:val="002F24D0"/>
    <w:rsid w:val="002F263E"/>
    <w:rsid w:val="002F27DF"/>
    <w:rsid w:val="002F283B"/>
    <w:rsid w:val="002F288E"/>
    <w:rsid w:val="002F293B"/>
    <w:rsid w:val="002F2974"/>
    <w:rsid w:val="002F2A7F"/>
    <w:rsid w:val="002F2A8D"/>
    <w:rsid w:val="002F2B40"/>
    <w:rsid w:val="002F2C1C"/>
    <w:rsid w:val="002F2C2F"/>
    <w:rsid w:val="002F2C37"/>
    <w:rsid w:val="002F2C53"/>
    <w:rsid w:val="002F2E84"/>
    <w:rsid w:val="002F2EAD"/>
    <w:rsid w:val="002F2F53"/>
    <w:rsid w:val="002F30B8"/>
    <w:rsid w:val="002F3260"/>
    <w:rsid w:val="002F32FC"/>
    <w:rsid w:val="002F34EB"/>
    <w:rsid w:val="002F35AA"/>
    <w:rsid w:val="002F35F2"/>
    <w:rsid w:val="002F3673"/>
    <w:rsid w:val="002F36DA"/>
    <w:rsid w:val="002F37C2"/>
    <w:rsid w:val="002F382D"/>
    <w:rsid w:val="002F383B"/>
    <w:rsid w:val="002F3920"/>
    <w:rsid w:val="002F3923"/>
    <w:rsid w:val="002F3924"/>
    <w:rsid w:val="002F3A1F"/>
    <w:rsid w:val="002F3A91"/>
    <w:rsid w:val="002F3B26"/>
    <w:rsid w:val="002F3BA1"/>
    <w:rsid w:val="002F3DA2"/>
    <w:rsid w:val="002F3E28"/>
    <w:rsid w:val="002F3EBD"/>
    <w:rsid w:val="002F3F75"/>
    <w:rsid w:val="002F3F96"/>
    <w:rsid w:val="002F4025"/>
    <w:rsid w:val="002F407B"/>
    <w:rsid w:val="002F40FE"/>
    <w:rsid w:val="002F4148"/>
    <w:rsid w:val="002F41A2"/>
    <w:rsid w:val="002F424D"/>
    <w:rsid w:val="002F42FC"/>
    <w:rsid w:val="002F434B"/>
    <w:rsid w:val="002F4500"/>
    <w:rsid w:val="002F4558"/>
    <w:rsid w:val="002F45AA"/>
    <w:rsid w:val="002F4685"/>
    <w:rsid w:val="002F4810"/>
    <w:rsid w:val="002F4B54"/>
    <w:rsid w:val="002F4C2B"/>
    <w:rsid w:val="002F4CBE"/>
    <w:rsid w:val="002F4DCD"/>
    <w:rsid w:val="002F4DE6"/>
    <w:rsid w:val="002F51A1"/>
    <w:rsid w:val="002F52F6"/>
    <w:rsid w:val="002F53EA"/>
    <w:rsid w:val="002F5440"/>
    <w:rsid w:val="002F5441"/>
    <w:rsid w:val="002F5548"/>
    <w:rsid w:val="002F554E"/>
    <w:rsid w:val="002F5824"/>
    <w:rsid w:val="002F5A17"/>
    <w:rsid w:val="002F5A62"/>
    <w:rsid w:val="002F5A7D"/>
    <w:rsid w:val="002F5A89"/>
    <w:rsid w:val="002F5BE8"/>
    <w:rsid w:val="002F5DF7"/>
    <w:rsid w:val="002F5E52"/>
    <w:rsid w:val="002F5FBF"/>
    <w:rsid w:val="002F6105"/>
    <w:rsid w:val="002F614C"/>
    <w:rsid w:val="002F61B2"/>
    <w:rsid w:val="002F61D1"/>
    <w:rsid w:val="002F6244"/>
    <w:rsid w:val="002F63C2"/>
    <w:rsid w:val="002F640B"/>
    <w:rsid w:val="002F67B8"/>
    <w:rsid w:val="002F6AEA"/>
    <w:rsid w:val="002F6BEF"/>
    <w:rsid w:val="002F6CAB"/>
    <w:rsid w:val="002F6CBC"/>
    <w:rsid w:val="002F6F0C"/>
    <w:rsid w:val="002F7014"/>
    <w:rsid w:val="002F70BD"/>
    <w:rsid w:val="002F71C8"/>
    <w:rsid w:val="002F71F8"/>
    <w:rsid w:val="002F729B"/>
    <w:rsid w:val="002F73A4"/>
    <w:rsid w:val="002F73E0"/>
    <w:rsid w:val="002F74B4"/>
    <w:rsid w:val="002F7517"/>
    <w:rsid w:val="002F75CA"/>
    <w:rsid w:val="002F7627"/>
    <w:rsid w:val="002F78C0"/>
    <w:rsid w:val="002F7938"/>
    <w:rsid w:val="002F799C"/>
    <w:rsid w:val="002F7A28"/>
    <w:rsid w:val="002F7B1F"/>
    <w:rsid w:val="002F7B83"/>
    <w:rsid w:val="002F7D3E"/>
    <w:rsid w:val="002F7DD5"/>
    <w:rsid w:val="00300000"/>
    <w:rsid w:val="00300093"/>
    <w:rsid w:val="0030009F"/>
    <w:rsid w:val="003003D0"/>
    <w:rsid w:val="00300501"/>
    <w:rsid w:val="00300643"/>
    <w:rsid w:val="003006E0"/>
    <w:rsid w:val="003007D0"/>
    <w:rsid w:val="003008BD"/>
    <w:rsid w:val="00300A10"/>
    <w:rsid w:val="00300A61"/>
    <w:rsid w:val="00300AD7"/>
    <w:rsid w:val="00300C0A"/>
    <w:rsid w:val="00300D19"/>
    <w:rsid w:val="00300DCC"/>
    <w:rsid w:val="00300FF4"/>
    <w:rsid w:val="0030100F"/>
    <w:rsid w:val="00301017"/>
    <w:rsid w:val="0030101C"/>
    <w:rsid w:val="00301077"/>
    <w:rsid w:val="0030107F"/>
    <w:rsid w:val="0030108C"/>
    <w:rsid w:val="00301094"/>
    <w:rsid w:val="00301106"/>
    <w:rsid w:val="0030111D"/>
    <w:rsid w:val="0030117F"/>
    <w:rsid w:val="0030137D"/>
    <w:rsid w:val="00301520"/>
    <w:rsid w:val="00301545"/>
    <w:rsid w:val="003015E9"/>
    <w:rsid w:val="00301734"/>
    <w:rsid w:val="00301743"/>
    <w:rsid w:val="00301818"/>
    <w:rsid w:val="00301846"/>
    <w:rsid w:val="00301A41"/>
    <w:rsid w:val="00301A75"/>
    <w:rsid w:val="00301AE4"/>
    <w:rsid w:val="00301AE7"/>
    <w:rsid w:val="00301B0A"/>
    <w:rsid w:val="00301B8A"/>
    <w:rsid w:val="00301B9A"/>
    <w:rsid w:val="00301C32"/>
    <w:rsid w:val="00301C4B"/>
    <w:rsid w:val="00302247"/>
    <w:rsid w:val="00302276"/>
    <w:rsid w:val="003022A3"/>
    <w:rsid w:val="00302575"/>
    <w:rsid w:val="0030275F"/>
    <w:rsid w:val="0030281C"/>
    <w:rsid w:val="00302837"/>
    <w:rsid w:val="003028DD"/>
    <w:rsid w:val="00302A3C"/>
    <w:rsid w:val="00302A3F"/>
    <w:rsid w:val="00302AEB"/>
    <w:rsid w:val="00302B56"/>
    <w:rsid w:val="00302C8B"/>
    <w:rsid w:val="00302C93"/>
    <w:rsid w:val="00302C95"/>
    <w:rsid w:val="00302CC0"/>
    <w:rsid w:val="00302D06"/>
    <w:rsid w:val="00302D82"/>
    <w:rsid w:val="00302DEA"/>
    <w:rsid w:val="00302E11"/>
    <w:rsid w:val="00302E3E"/>
    <w:rsid w:val="00302E97"/>
    <w:rsid w:val="00302EE4"/>
    <w:rsid w:val="00302F01"/>
    <w:rsid w:val="00303161"/>
    <w:rsid w:val="00303171"/>
    <w:rsid w:val="00303278"/>
    <w:rsid w:val="003032E4"/>
    <w:rsid w:val="00303318"/>
    <w:rsid w:val="0030348B"/>
    <w:rsid w:val="0030350B"/>
    <w:rsid w:val="00303629"/>
    <w:rsid w:val="003037AD"/>
    <w:rsid w:val="0030381B"/>
    <w:rsid w:val="00303895"/>
    <w:rsid w:val="00303AB4"/>
    <w:rsid w:val="00303AE6"/>
    <w:rsid w:val="00303BD8"/>
    <w:rsid w:val="00303C41"/>
    <w:rsid w:val="00303CC2"/>
    <w:rsid w:val="00303CEB"/>
    <w:rsid w:val="00303EB2"/>
    <w:rsid w:val="00303F2F"/>
    <w:rsid w:val="00303F82"/>
    <w:rsid w:val="00303F8C"/>
    <w:rsid w:val="00303FAF"/>
    <w:rsid w:val="003040B0"/>
    <w:rsid w:val="0030415E"/>
    <w:rsid w:val="00304283"/>
    <w:rsid w:val="00304297"/>
    <w:rsid w:val="00304407"/>
    <w:rsid w:val="00304411"/>
    <w:rsid w:val="00304415"/>
    <w:rsid w:val="00304538"/>
    <w:rsid w:val="00304580"/>
    <w:rsid w:val="003045A7"/>
    <w:rsid w:val="003047DC"/>
    <w:rsid w:val="00304846"/>
    <w:rsid w:val="00304905"/>
    <w:rsid w:val="003049A7"/>
    <w:rsid w:val="00304A17"/>
    <w:rsid w:val="00304B3D"/>
    <w:rsid w:val="00304B80"/>
    <w:rsid w:val="00304BAA"/>
    <w:rsid w:val="00304BF4"/>
    <w:rsid w:val="00304C34"/>
    <w:rsid w:val="00304C72"/>
    <w:rsid w:val="00304CCF"/>
    <w:rsid w:val="00304E18"/>
    <w:rsid w:val="00304E1C"/>
    <w:rsid w:val="00304EFB"/>
    <w:rsid w:val="00304FC7"/>
    <w:rsid w:val="00305044"/>
    <w:rsid w:val="003050E7"/>
    <w:rsid w:val="003053D4"/>
    <w:rsid w:val="003054D8"/>
    <w:rsid w:val="003054E4"/>
    <w:rsid w:val="0030561B"/>
    <w:rsid w:val="00305656"/>
    <w:rsid w:val="00305721"/>
    <w:rsid w:val="003057BB"/>
    <w:rsid w:val="003057F4"/>
    <w:rsid w:val="0030580B"/>
    <w:rsid w:val="0030586D"/>
    <w:rsid w:val="00305944"/>
    <w:rsid w:val="00305A17"/>
    <w:rsid w:val="00305A99"/>
    <w:rsid w:val="00305B08"/>
    <w:rsid w:val="00305CD2"/>
    <w:rsid w:val="00305CE7"/>
    <w:rsid w:val="00305DF5"/>
    <w:rsid w:val="00305E2A"/>
    <w:rsid w:val="00305EB0"/>
    <w:rsid w:val="00305F6E"/>
    <w:rsid w:val="00305F9B"/>
    <w:rsid w:val="00306018"/>
    <w:rsid w:val="0030604A"/>
    <w:rsid w:val="00306062"/>
    <w:rsid w:val="00306202"/>
    <w:rsid w:val="00306293"/>
    <w:rsid w:val="0030632B"/>
    <w:rsid w:val="0030635F"/>
    <w:rsid w:val="00306383"/>
    <w:rsid w:val="00306427"/>
    <w:rsid w:val="00306492"/>
    <w:rsid w:val="003067E5"/>
    <w:rsid w:val="00306BA3"/>
    <w:rsid w:val="00306CB1"/>
    <w:rsid w:val="00306DE0"/>
    <w:rsid w:val="00306E52"/>
    <w:rsid w:val="00306F36"/>
    <w:rsid w:val="0030705C"/>
    <w:rsid w:val="00307121"/>
    <w:rsid w:val="0030736F"/>
    <w:rsid w:val="00307396"/>
    <w:rsid w:val="003073CF"/>
    <w:rsid w:val="00307464"/>
    <w:rsid w:val="003074C0"/>
    <w:rsid w:val="003075AC"/>
    <w:rsid w:val="003076A0"/>
    <w:rsid w:val="0030780A"/>
    <w:rsid w:val="0030785F"/>
    <w:rsid w:val="00307882"/>
    <w:rsid w:val="0030793E"/>
    <w:rsid w:val="003079C5"/>
    <w:rsid w:val="00307C08"/>
    <w:rsid w:val="00307DEE"/>
    <w:rsid w:val="00307E6E"/>
    <w:rsid w:val="00307EC1"/>
    <w:rsid w:val="00307ED4"/>
    <w:rsid w:val="00307ED7"/>
    <w:rsid w:val="00307FDE"/>
    <w:rsid w:val="003101C1"/>
    <w:rsid w:val="0031020C"/>
    <w:rsid w:val="003102AB"/>
    <w:rsid w:val="0031034D"/>
    <w:rsid w:val="0031041D"/>
    <w:rsid w:val="00310499"/>
    <w:rsid w:val="003104AF"/>
    <w:rsid w:val="003105AF"/>
    <w:rsid w:val="00310690"/>
    <w:rsid w:val="00310717"/>
    <w:rsid w:val="0031078C"/>
    <w:rsid w:val="0031082C"/>
    <w:rsid w:val="003108BC"/>
    <w:rsid w:val="0031096B"/>
    <w:rsid w:val="00310A79"/>
    <w:rsid w:val="00310AE7"/>
    <w:rsid w:val="00310BF8"/>
    <w:rsid w:val="00310CDA"/>
    <w:rsid w:val="00310DE6"/>
    <w:rsid w:val="00310E69"/>
    <w:rsid w:val="00310ECA"/>
    <w:rsid w:val="00310ED8"/>
    <w:rsid w:val="00310FAB"/>
    <w:rsid w:val="00311017"/>
    <w:rsid w:val="0031106B"/>
    <w:rsid w:val="00311214"/>
    <w:rsid w:val="0031133E"/>
    <w:rsid w:val="00311352"/>
    <w:rsid w:val="0031136B"/>
    <w:rsid w:val="003113C0"/>
    <w:rsid w:val="00311471"/>
    <w:rsid w:val="0031153C"/>
    <w:rsid w:val="00311559"/>
    <w:rsid w:val="003115CA"/>
    <w:rsid w:val="00311677"/>
    <w:rsid w:val="00311694"/>
    <w:rsid w:val="003116D4"/>
    <w:rsid w:val="00311789"/>
    <w:rsid w:val="003117C7"/>
    <w:rsid w:val="003119B3"/>
    <w:rsid w:val="00311A3B"/>
    <w:rsid w:val="00311D13"/>
    <w:rsid w:val="00311F69"/>
    <w:rsid w:val="00312001"/>
    <w:rsid w:val="00312051"/>
    <w:rsid w:val="003121F6"/>
    <w:rsid w:val="003122B5"/>
    <w:rsid w:val="0031245F"/>
    <w:rsid w:val="003124ED"/>
    <w:rsid w:val="00312507"/>
    <w:rsid w:val="00312565"/>
    <w:rsid w:val="003128B7"/>
    <w:rsid w:val="00312B47"/>
    <w:rsid w:val="00312B68"/>
    <w:rsid w:val="00312C4C"/>
    <w:rsid w:val="00312D37"/>
    <w:rsid w:val="00312D75"/>
    <w:rsid w:val="00312DC5"/>
    <w:rsid w:val="00312E0B"/>
    <w:rsid w:val="00312ED7"/>
    <w:rsid w:val="00312F72"/>
    <w:rsid w:val="00312FA9"/>
    <w:rsid w:val="00312FC3"/>
    <w:rsid w:val="003130A6"/>
    <w:rsid w:val="003130EA"/>
    <w:rsid w:val="00313127"/>
    <w:rsid w:val="003133C4"/>
    <w:rsid w:val="003135B8"/>
    <w:rsid w:val="00313659"/>
    <w:rsid w:val="003136F4"/>
    <w:rsid w:val="00313792"/>
    <w:rsid w:val="0031384D"/>
    <w:rsid w:val="003138A1"/>
    <w:rsid w:val="00313947"/>
    <w:rsid w:val="0031397F"/>
    <w:rsid w:val="003139EE"/>
    <w:rsid w:val="00313A44"/>
    <w:rsid w:val="00313A51"/>
    <w:rsid w:val="00313C58"/>
    <w:rsid w:val="00313D1C"/>
    <w:rsid w:val="00313D3D"/>
    <w:rsid w:val="00313D5B"/>
    <w:rsid w:val="00313F48"/>
    <w:rsid w:val="00313FC3"/>
    <w:rsid w:val="0031405C"/>
    <w:rsid w:val="00314429"/>
    <w:rsid w:val="00314464"/>
    <w:rsid w:val="00314629"/>
    <w:rsid w:val="003147BB"/>
    <w:rsid w:val="003147E2"/>
    <w:rsid w:val="00314937"/>
    <w:rsid w:val="00314989"/>
    <w:rsid w:val="003149A9"/>
    <w:rsid w:val="003149FC"/>
    <w:rsid w:val="00314AE9"/>
    <w:rsid w:val="00314BBF"/>
    <w:rsid w:val="00314D86"/>
    <w:rsid w:val="00314E8B"/>
    <w:rsid w:val="00314F78"/>
    <w:rsid w:val="00314FCD"/>
    <w:rsid w:val="00315125"/>
    <w:rsid w:val="003151AA"/>
    <w:rsid w:val="0031520D"/>
    <w:rsid w:val="0031522B"/>
    <w:rsid w:val="0031524B"/>
    <w:rsid w:val="00315287"/>
    <w:rsid w:val="00315395"/>
    <w:rsid w:val="00315407"/>
    <w:rsid w:val="0031556E"/>
    <w:rsid w:val="00315575"/>
    <w:rsid w:val="00315654"/>
    <w:rsid w:val="003156D7"/>
    <w:rsid w:val="0031572B"/>
    <w:rsid w:val="0031574B"/>
    <w:rsid w:val="00315BBC"/>
    <w:rsid w:val="00315C33"/>
    <w:rsid w:val="00315D3A"/>
    <w:rsid w:val="00315D55"/>
    <w:rsid w:val="00315DF4"/>
    <w:rsid w:val="00315E2E"/>
    <w:rsid w:val="00315F38"/>
    <w:rsid w:val="00315F73"/>
    <w:rsid w:val="0031602D"/>
    <w:rsid w:val="0031609C"/>
    <w:rsid w:val="003160FA"/>
    <w:rsid w:val="00316101"/>
    <w:rsid w:val="00316129"/>
    <w:rsid w:val="00316188"/>
    <w:rsid w:val="003161B9"/>
    <w:rsid w:val="003162FA"/>
    <w:rsid w:val="003162FC"/>
    <w:rsid w:val="0031630D"/>
    <w:rsid w:val="00316310"/>
    <w:rsid w:val="00316374"/>
    <w:rsid w:val="003163B0"/>
    <w:rsid w:val="0031641C"/>
    <w:rsid w:val="0031642F"/>
    <w:rsid w:val="00316438"/>
    <w:rsid w:val="0031647C"/>
    <w:rsid w:val="003164BA"/>
    <w:rsid w:val="00316525"/>
    <w:rsid w:val="003166E0"/>
    <w:rsid w:val="003167A9"/>
    <w:rsid w:val="003167B7"/>
    <w:rsid w:val="00316846"/>
    <w:rsid w:val="003169E6"/>
    <w:rsid w:val="00316A29"/>
    <w:rsid w:val="00316A55"/>
    <w:rsid w:val="00316A60"/>
    <w:rsid w:val="00316A75"/>
    <w:rsid w:val="00316A7C"/>
    <w:rsid w:val="00316A84"/>
    <w:rsid w:val="00316AE3"/>
    <w:rsid w:val="00316B6E"/>
    <w:rsid w:val="00316B82"/>
    <w:rsid w:val="00316CA4"/>
    <w:rsid w:val="00316D1B"/>
    <w:rsid w:val="00316D8F"/>
    <w:rsid w:val="00316E0A"/>
    <w:rsid w:val="00316E46"/>
    <w:rsid w:val="00317028"/>
    <w:rsid w:val="00317164"/>
    <w:rsid w:val="00317190"/>
    <w:rsid w:val="00317228"/>
    <w:rsid w:val="00317294"/>
    <w:rsid w:val="003172B2"/>
    <w:rsid w:val="003177EF"/>
    <w:rsid w:val="0031784C"/>
    <w:rsid w:val="003178C2"/>
    <w:rsid w:val="0031799A"/>
    <w:rsid w:val="003179CF"/>
    <w:rsid w:val="00317A36"/>
    <w:rsid w:val="00317B4E"/>
    <w:rsid w:val="00317BC6"/>
    <w:rsid w:val="00317BF4"/>
    <w:rsid w:val="00317CE2"/>
    <w:rsid w:val="00317D97"/>
    <w:rsid w:val="00317EED"/>
    <w:rsid w:val="00320053"/>
    <w:rsid w:val="00320386"/>
    <w:rsid w:val="00320465"/>
    <w:rsid w:val="00320688"/>
    <w:rsid w:val="00320771"/>
    <w:rsid w:val="003209A2"/>
    <w:rsid w:val="003209A4"/>
    <w:rsid w:val="003209FA"/>
    <w:rsid w:val="00320B69"/>
    <w:rsid w:val="00320CF7"/>
    <w:rsid w:val="00320DE3"/>
    <w:rsid w:val="0032107B"/>
    <w:rsid w:val="00321172"/>
    <w:rsid w:val="0032118C"/>
    <w:rsid w:val="0032146C"/>
    <w:rsid w:val="003214A7"/>
    <w:rsid w:val="003215C6"/>
    <w:rsid w:val="00321673"/>
    <w:rsid w:val="00321773"/>
    <w:rsid w:val="003217DC"/>
    <w:rsid w:val="003217EF"/>
    <w:rsid w:val="00321C04"/>
    <w:rsid w:val="00321E4C"/>
    <w:rsid w:val="00321F0A"/>
    <w:rsid w:val="00321FB1"/>
    <w:rsid w:val="00321FC3"/>
    <w:rsid w:val="00322095"/>
    <w:rsid w:val="00322106"/>
    <w:rsid w:val="003221B4"/>
    <w:rsid w:val="00322435"/>
    <w:rsid w:val="00322710"/>
    <w:rsid w:val="00322752"/>
    <w:rsid w:val="00322765"/>
    <w:rsid w:val="0032277E"/>
    <w:rsid w:val="003227A3"/>
    <w:rsid w:val="003228F6"/>
    <w:rsid w:val="00322938"/>
    <w:rsid w:val="0032298C"/>
    <w:rsid w:val="003229B1"/>
    <w:rsid w:val="00322A20"/>
    <w:rsid w:val="00322A63"/>
    <w:rsid w:val="00322AA7"/>
    <w:rsid w:val="00322B93"/>
    <w:rsid w:val="00322CDA"/>
    <w:rsid w:val="00322D49"/>
    <w:rsid w:val="00322E0C"/>
    <w:rsid w:val="00322EAA"/>
    <w:rsid w:val="00322EE9"/>
    <w:rsid w:val="00322F02"/>
    <w:rsid w:val="003231E3"/>
    <w:rsid w:val="00323255"/>
    <w:rsid w:val="00323257"/>
    <w:rsid w:val="003232D5"/>
    <w:rsid w:val="003234FB"/>
    <w:rsid w:val="00323520"/>
    <w:rsid w:val="00323578"/>
    <w:rsid w:val="00323603"/>
    <w:rsid w:val="0032368F"/>
    <w:rsid w:val="00323934"/>
    <w:rsid w:val="00323965"/>
    <w:rsid w:val="00323A67"/>
    <w:rsid w:val="00323B60"/>
    <w:rsid w:val="00323C51"/>
    <w:rsid w:val="00323DD0"/>
    <w:rsid w:val="00323DD1"/>
    <w:rsid w:val="00323E5E"/>
    <w:rsid w:val="00323F6C"/>
    <w:rsid w:val="00323F94"/>
    <w:rsid w:val="00323FFD"/>
    <w:rsid w:val="0032405F"/>
    <w:rsid w:val="00324062"/>
    <w:rsid w:val="00324117"/>
    <w:rsid w:val="003241AC"/>
    <w:rsid w:val="0032426F"/>
    <w:rsid w:val="003242FC"/>
    <w:rsid w:val="00324467"/>
    <w:rsid w:val="00324493"/>
    <w:rsid w:val="00324540"/>
    <w:rsid w:val="003245C6"/>
    <w:rsid w:val="00324663"/>
    <w:rsid w:val="003246CB"/>
    <w:rsid w:val="003248EA"/>
    <w:rsid w:val="003248FB"/>
    <w:rsid w:val="003249ED"/>
    <w:rsid w:val="00324A5E"/>
    <w:rsid w:val="00324A65"/>
    <w:rsid w:val="00324B13"/>
    <w:rsid w:val="00324C2E"/>
    <w:rsid w:val="00324C43"/>
    <w:rsid w:val="00324C4B"/>
    <w:rsid w:val="00324C65"/>
    <w:rsid w:val="00324CB8"/>
    <w:rsid w:val="00324E9D"/>
    <w:rsid w:val="00324EB8"/>
    <w:rsid w:val="00324EE1"/>
    <w:rsid w:val="00324FA1"/>
    <w:rsid w:val="0032502D"/>
    <w:rsid w:val="003251A5"/>
    <w:rsid w:val="003251C2"/>
    <w:rsid w:val="00325399"/>
    <w:rsid w:val="00325501"/>
    <w:rsid w:val="00325502"/>
    <w:rsid w:val="0032555E"/>
    <w:rsid w:val="00325634"/>
    <w:rsid w:val="003256B7"/>
    <w:rsid w:val="0032579E"/>
    <w:rsid w:val="003257ED"/>
    <w:rsid w:val="00325B0A"/>
    <w:rsid w:val="00325B31"/>
    <w:rsid w:val="00325B82"/>
    <w:rsid w:val="00325BFC"/>
    <w:rsid w:val="00325D66"/>
    <w:rsid w:val="00325D77"/>
    <w:rsid w:val="00325DBA"/>
    <w:rsid w:val="00326068"/>
    <w:rsid w:val="003261C4"/>
    <w:rsid w:val="00326341"/>
    <w:rsid w:val="00326442"/>
    <w:rsid w:val="003264CF"/>
    <w:rsid w:val="0032650F"/>
    <w:rsid w:val="00326618"/>
    <w:rsid w:val="003266A6"/>
    <w:rsid w:val="003266CE"/>
    <w:rsid w:val="003266ED"/>
    <w:rsid w:val="00326921"/>
    <w:rsid w:val="00326999"/>
    <w:rsid w:val="003269A6"/>
    <w:rsid w:val="00326AA9"/>
    <w:rsid w:val="00326AD3"/>
    <w:rsid w:val="00326AF1"/>
    <w:rsid w:val="00326B49"/>
    <w:rsid w:val="00326BF0"/>
    <w:rsid w:val="00326D17"/>
    <w:rsid w:val="00326DB3"/>
    <w:rsid w:val="00326F04"/>
    <w:rsid w:val="00326F29"/>
    <w:rsid w:val="00326F9C"/>
    <w:rsid w:val="00327479"/>
    <w:rsid w:val="003274B2"/>
    <w:rsid w:val="003274CC"/>
    <w:rsid w:val="0032756F"/>
    <w:rsid w:val="003275CC"/>
    <w:rsid w:val="003275DC"/>
    <w:rsid w:val="0032763B"/>
    <w:rsid w:val="00327801"/>
    <w:rsid w:val="00327850"/>
    <w:rsid w:val="00327AE6"/>
    <w:rsid w:val="00327B2C"/>
    <w:rsid w:val="00327C43"/>
    <w:rsid w:val="00327CE2"/>
    <w:rsid w:val="00327D6E"/>
    <w:rsid w:val="00327D86"/>
    <w:rsid w:val="00327DCA"/>
    <w:rsid w:val="00327F1D"/>
    <w:rsid w:val="00327F6D"/>
    <w:rsid w:val="00330014"/>
    <w:rsid w:val="0033004A"/>
    <w:rsid w:val="00330473"/>
    <w:rsid w:val="00330652"/>
    <w:rsid w:val="003306BF"/>
    <w:rsid w:val="00330856"/>
    <w:rsid w:val="003308F2"/>
    <w:rsid w:val="00330912"/>
    <w:rsid w:val="003309FC"/>
    <w:rsid w:val="00330A3C"/>
    <w:rsid w:val="00330B39"/>
    <w:rsid w:val="00330C31"/>
    <w:rsid w:val="00330CAD"/>
    <w:rsid w:val="00330DBA"/>
    <w:rsid w:val="00330E4E"/>
    <w:rsid w:val="00330E87"/>
    <w:rsid w:val="0033104A"/>
    <w:rsid w:val="0033108C"/>
    <w:rsid w:val="00331098"/>
    <w:rsid w:val="003310B9"/>
    <w:rsid w:val="003310DC"/>
    <w:rsid w:val="003311FE"/>
    <w:rsid w:val="00331210"/>
    <w:rsid w:val="00331217"/>
    <w:rsid w:val="0033129D"/>
    <w:rsid w:val="0033129F"/>
    <w:rsid w:val="0033133F"/>
    <w:rsid w:val="00331367"/>
    <w:rsid w:val="0033144D"/>
    <w:rsid w:val="00331502"/>
    <w:rsid w:val="003316C8"/>
    <w:rsid w:val="00331765"/>
    <w:rsid w:val="00331786"/>
    <w:rsid w:val="0033193F"/>
    <w:rsid w:val="0033195C"/>
    <w:rsid w:val="00331ABE"/>
    <w:rsid w:val="00331B35"/>
    <w:rsid w:val="00331C43"/>
    <w:rsid w:val="00331D9A"/>
    <w:rsid w:val="00331EA0"/>
    <w:rsid w:val="00331EBE"/>
    <w:rsid w:val="00331F3B"/>
    <w:rsid w:val="00331FDD"/>
    <w:rsid w:val="0033200B"/>
    <w:rsid w:val="00332223"/>
    <w:rsid w:val="00332515"/>
    <w:rsid w:val="003325C9"/>
    <w:rsid w:val="003325E1"/>
    <w:rsid w:val="00332679"/>
    <w:rsid w:val="00332760"/>
    <w:rsid w:val="00332934"/>
    <w:rsid w:val="003329BA"/>
    <w:rsid w:val="003329BF"/>
    <w:rsid w:val="00332A1C"/>
    <w:rsid w:val="00332A2E"/>
    <w:rsid w:val="00332AB2"/>
    <w:rsid w:val="00332ACC"/>
    <w:rsid w:val="00332B62"/>
    <w:rsid w:val="00332B90"/>
    <w:rsid w:val="00332BD7"/>
    <w:rsid w:val="00332C97"/>
    <w:rsid w:val="00332CFF"/>
    <w:rsid w:val="00332D21"/>
    <w:rsid w:val="00332EA0"/>
    <w:rsid w:val="003332B0"/>
    <w:rsid w:val="00333328"/>
    <w:rsid w:val="00333351"/>
    <w:rsid w:val="00333482"/>
    <w:rsid w:val="003334A2"/>
    <w:rsid w:val="00333550"/>
    <w:rsid w:val="00333572"/>
    <w:rsid w:val="00333649"/>
    <w:rsid w:val="003336BC"/>
    <w:rsid w:val="00333816"/>
    <w:rsid w:val="003338CB"/>
    <w:rsid w:val="003338DC"/>
    <w:rsid w:val="0033394F"/>
    <w:rsid w:val="0033397F"/>
    <w:rsid w:val="003339C7"/>
    <w:rsid w:val="00333A45"/>
    <w:rsid w:val="00333B4E"/>
    <w:rsid w:val="00333BF0"/>
    <w:rsid w:val="00333C5F"/>
    <w:rsid w:val="00333DDC"/>
    <w:rsid w:val="00333DF0"/>
    <w:rsid w:val="00333EC1"/>
    <w:rsid w:val="00333F45"/>
    <w:rsid w:val="00333F78"/>
    <w:rsid w:val="00333FC7"/>
    <w:rsid w:val="00334158"/>
    <w:rsid w:val="0033426D"/>
    <w:rsid w:val="00334312"/>
    <w:rsid w:val="00334496"/>
    <w:rsid w:val="003344F7"/>
    <w:rsid w:val="0033460F"/>
    <w:rsid w:val="00334612"/>
    <w:rsid w:val="0033462C"/>
    <w:rsid w:val="00334790"/>
    <w:rsid w:val="003348C7"/>
    <w:rsid w:val="00334940"/>
    <w:rsid w:val="003349E1"/>
    <w:rsid w:val="003349FF"/>
    <w:rsid w:val="00334AC1"/>
    <w:rsid w:val="00334B77"/>
    <w:rsid w:val="00334D70"/>
    <w:rsid w:val="00334E1E"/>
    <w:rsid w:val="00335131"/>
    <w:rsid w:val="00335212"/>
    <w:rsid w:val="00335265"/>
    <w:rsid w:val="00335341"/>
    <w:rsid w:val="00335354"/>
    <w:rsid w:val="00335362"/>
    <w:rsid w:val="003354FA"/>
    <w:rsid w:val="0033556E"/>
    <w:rsid w:val="00335643"/>
    <w:rsid w:val="00335666"/>
    <w:rsid w:val="003356BC"/>
    <w:rsid w:val="003356C3"/>
    <w:rsid w:val="003356E9"/>
    <w:rsid w:val="003358BD"/>
    <w:rsid w:val="003359C7"/>
    <w:rsid w:val="00335A33"/>
    <w:rsid w:val="00335A7C"/>
    <w:rsid w:val="00335AB8"/>
    <w:rsid w:val="00335B3F"/>
    <w:rsid w:val="00335C3D"/>
    <w:rsid w:val="00335F79"/>
    <w:rsid w:val="00335F8C"/>
    <w:rsid w:val="00335FD3"/>
    <w:rsid w:val="0033620B"/>
    <w:rsid w:val="0033620C"/>
    <w:rsid w:val="003362CE"/>
    <w:rsid w:val="003363D8"/>
    <w:rsid w:val="0033641A"/>
    <w:rsid w:val="0033647F"/>
    <w:rsid w:val="00336482"/>
    <w:rsid w:val="00336585"/>
    <w:rsid w:val="00336597"/>
    <w:rsid w:val="003365DD"/>
    <w:rsid w:val="003366FB"/>
    <w:rsid w:val="003367FA"/>
    <w:rsid w:val="003368A0"/>
    <w:rsid w:val="00336912"/>
    <w:rsid w:val="003369CD"/>
    <w:rsid w:val="00336A86"/>
    <w:rsid w:val="00336A8A"/>
    <w:rsid w:val="00336AD6"/>
    <w:rsid w:val="00336ADB"/>
    <w:rsid w:val="00336B6F"/>
    <w:rsid w:val="00336B83"/>
    <w:rsid w:val="00336C7D"/>
    <w:rsid w:val="00336E84"/>
    <w:rsid w:val="00336EF9"/>
    <w:rsid w:val="00336F14"/>
    <w:rsid w:val="00336F47"/>
    <w:rsid w:val="00336F6B"/>
    <w:rsid w:val="00336FA6"/>
    <w:rsid w:val="003370CF"/>
    <w:rsid w:val="003371D9"/>
    <w:rsid w:val="003371FD"/>
    <w:rsid w:val="00337330"/>
    <w:rsid w:val="003373AD"/>
    <w:rsid w:val="003374D5"/>
    <w:rsid w:val="00337610"/>
    <w:rsid w:val="003376DF"/>
    <w:rsid w:val="0033776F"/>
    <w:rsid w:val="00337784"/>
    <w:rsid w:val="00337B0E"/>
    <w:rsid w:val="00337BA3"/>
    <w:rsid w:val="00337BC6"/>
    <w:rsid w:val="00337C42"/>
    <w:rsid w:val="00337C62"/>
    <w:rsid w:val="00337CFF"/>
    <w:rsid w:val="00337DAA"/>
    <w:rsid w:val="00337F1D"/>
    <w:rsid w:val="00340138"/>
    <w:rsid w:val="00340183"/>
    <w:rsid w:val="003402A4"/>
    <w:rsid w:val="003403EB"/>
    <w:rsid w:val="0034055B"/>
    <w:rsid w:val="003405D9"/>
    <w:rsid w:val="003405EC"/>
    <w:rsid w:val="003406A3"/>
    <w:rsid w:val="00340A73"/>
    <w:rsid w:val="00340AB4"/>
    <w:rsid w:val="00340ADF"/>
    <w:rsid w:val="00340DEF"/>
    <w:rsid w:val="00341024"/>
    <w:rsid w:val="00341150"/>
    <w:rsid w:val="003411C3"/>
    <w:rsid w:val="00341205"/>
    <w:rsid w:val="00341268"/>
    <w:rsid w:val="0034148D"/>
    <w:rsid w:val="00341534"/>
    <w:rsid w:val="00341690"/>
    <w:rsid w:val="003416A7"/>
    <w:rsid w:val="00341A42"/>
    <w:rsid w:val="00341AB6"/>
    <w:rsid w:val="00341B27"/>
    <w:rsid w:val="00341BE8"/>
    <w:rsid w:val="00341EA9"/>
    <w:rsid w:val="00341FFB"/>
    <w:rsid w:val="0034209D"/>
    <w:rsid w:val="00342282"/>
    <w:rsid w:val="00342437"/>
    <w:rsid w:val="0034243C"/>
    <w:rsid w:val="00342505"/>
    <w:rsid w:val="00342573"/>
    <w:rsid w:val="00342580"/>
    <w:rsid w:val="003425DB"/>
    <w:rsid w:val="003425E7"/>
    <w:rsid w:val="0034277B"/>
    <w:rsid w:val="0034277E"/>
    <w:rsid w:val="00342803"/>
    <w:rsid w:val="003428F2"/>
    <w:rsid w:val="00342911"/>
    <w:rsid w:val="00342A0A"/>
    <w:rsid w:val="00342AD2"/>
    <w:rsid w:val="00342ADB"/>
    <w:rsid w:val="00342C29"/>
    <w:rsid w:val="00342E54"/>
    <w:rsid w:val="00342E97"/>
    <w:rsid w:val="00342F02"/>
    <w:rsid w:val="00342F84"/>
    <w:rsid w:val="00343017"/>
    <w:rsid w:val="00343101"/>
    <w:rsid w:val="00343213"/>
    <w:rsid w:val="00343292"/>
    <w:rsid w:val="003432B3"/>
    <w:rsid w:val="00343336"/>
    <w:rsid w:val="003435AA"/>
    <w:rsid w:val="0034372D"/>
    <w:rsid w:val="0034374F"/>
    <w:rsid w:val="00343783"/>
    <w:rsid w:val="003437AF"/>
    <w:rsid w:val="003437CF"/>
    <w:rsid w:val="003437FC"/>
    <w:rsid w:val="00343836"/>
    <w:rsid w:val="003439B8"/>
    <w:rsid w:val="003439D3"/>
    <w:rsid w:val="00343AFD"/>
    <w:rsid w:val="00343C6B"/>
    <w:rsid w:val="00343CBE"/>
    <w:rsid w:val="00343CC9"/>
    <w:rsid w:val="00343E30"/>
    <w:rsid w:val="00343E6D"/>
    <w:rsid w:val="00343EDA"/>
    <w:rsid w:val="00343F16"/>
    <w:rsid w:val="00343F6F"/>
    <w:rsid w:val="00344194"/>
    <w:rsid w:val="003441C8"/>
    <w:rsid w:val="003441FE"/>
    <w:rsid w:val="0034443C"/>
    <w:rsid w:val="00344461"/>
    <w:rsid w:val="0034446B"/>
    <w:rsid w:val="003446B1"/>
    <w:rsid w:val="003446D3"/>
    <w:rsid w:val="0034481A"/>
    <w:rsid w:val="0034496F"/>
    <w:rsid w:val="00344A59"/>
    <w:rsid w:val="00344AD2"/>
    <w:rsid w:val="00344B69"/>
    <w:rsid w:val="00344B75"/>
    <w:rsid w:val="00344BBE"/>
    <w:rsid w:val="00344BEC"/>
    <w:rsid w:val="00344C0D"/>
    <w:rsid w:val="00344E25"/>
    <w:rsid w:val="00344E7A"/>
    <w:rsid w:val="003451F4"/>
    <w:rsid w:val="0034523B"/>
    <w:rsid w:val="003453C4"/>
    <w:rsid w:val="00345407"/>
    <w:rsid w:val="0034540E"/>
    <w:rsid w:val="003454B1"/>
    <w:rsid w:val="003454D0"/>
    <w:rsid w:val="00345509"/>
    <w:rsid w:val="00345518"/>
    <w:rsid w:val="0034569F"/>
    <w:rsid w:val="003456DA"/>
    <w:rsid w:val="00345795"/>
    <w:rsid w:val="003457A6"/>
    <w:rsid w:val="003457F4"/>
    <w:rsid w:val="003458BD"/>
    <w:rsid w:val="00345936"/>
    <w:rsid w:val="00345A36"/>
    <w:rsid w:val="00345AB1"/>
    <w:rsid w:val="00345B80"/>
    <w:rsid w:val="00345D40"/>
    <w:rsid w:val="00345DCB"/>
    <w:rsid w:val="00345E9A"/>
    <w:rsid w:val="00345EAD"/>
    <w:rsid w:val="00345F2F"/>
    <w:rsid w:val="00346065"/>
    <w:rsid w:val="00346212"/>
    <w:rsid w:val="0034627B"/>
    <w:rsid w:val="0034637E"/>
    <w:rsid w:val="003463C8"/>
    <w:rsid w:val="0034656F"/>
    <w:rsid w:val="003465F4"/>
    <w:rsid w:val="00346751"/>
    <w:rsid w:val="003467C9"/>
    <w:rsid w:val="003469E5"/>
    <w:rsid w:val="00346A2B"/>
    <w:rsid w:val="00346AC2"/>
    <w:rsid w:val="00346C65"/>
    <w:rsid w:val="00347069"/>
    <w:rsid w:val="003470DF"/>
    <w:rsid w:val="0034717D"/>
    <w:rsid w:val="003471D8"/>
    <w:rsid w:val="003471FD"/>
    <w:rsid w:val="00347338"/>
    <w:rsid w:val="003473D0"/>
    <w:rsid w:val="00347417"/>
    <w:rsid w:val="00347453"/>
    <w:rsid w:val="0034745F"/>
    <w:rsid w:val="003474C6"/>
    <w:rsid w:val="00347538"/>
    <w:rsid w:val="0034756B"/>
    <w:rsid w:val="00347657"/>
    <w:rsid w:val="00347663"/>
    <w:rsid w:val="00347696"/>
    <w:rsid w:val="003476DC"/>
    <w:rsid w:val="003476F0"/>
    <w:rsid w:val="00347719"/>
    <w:rsid w:val="0034775B"/>
    <w:rsid w:val="00347803"/>
    <w:rsid w:val="0034789F"/>
    <w:rsid w:val="003478EA"/>
    <w:rsid w:val="00347912"/>
    <w:rsid w:val="00347926"/>
    <w:rsid w:val="00347B4F"/>
    <w:rsid w:val="00347C2E"/>
    <w:rsid w:val="00347C3D"/>
    <w:rsid w:val="00347CD2"/>
    <w:rsid w:val="00347D2A"/>
    <w:rsid w:val="00347D91"/>
    <w:rsid w:val="00347E3F"/>
    <w:rsid w:val="00347EE0"/>
    <w:rsid w:val="00347F13"/>
    <w:rsid w:val="00347F21"/>
    <w:rsid w:val="00347F90"/>
    <w:rsid w:val="003500B8"/>
    <w:rsid w:val="003501C2"/>
    <w:rsid w:val="003501FE"/>
    <w:rsid w:val="0035020C"/>
    <w:rsid w:val="00350385"/>
    <w:rsid w:val="003503B2"/>
    <w:rsid w:val="003504BE"/>
    <w:rsid w:val="00350789"/>
    <w:rsid w:val="00350831"/>
    <w:rsid w:val="00350A80"/>
    <w:rsid w:val="00350BD1"/>
    <w:rsid w:val="00350CA8"/>
    <w:rsid w:val="00350D4C"/>
    <w:rsid w:val="00350DAD"/>
    <w:rsid w:val="00350E26"/>
    <w:rsid w:val="00350ED5"/>
    <w:rsid w:val="00350F4D"/>
    <w:rsid w:val="0035108E"/>
    <w:rsid w:val="003510B1"/>
    <w:rsid w:val="003513D0"/>
    <w:rsid w:val="003513F4"/>
    <w:rsid w:val="00351445"/>
    <w:rsid w:val="0035145B"/>
    <w:rsid w:val="00351489"/>
    <w:rsid w:val="00351571"/>
    <w:rsid w:val="0035161D"/>
    <w:rsid w:val="0035163E"/>
    <w:rsid w:val="003516E5"/>
    <w:rsid w:val="00351782"/>
    <w:rsid w:val="00351794"/>
    <w:rsid w:val="00351853"/>
    <w:rsid w:val="00351970"/>
    <w:rsid w:val="00351984"/>
    <w:rsid w:val="00351A11"/>
    <w:rsid w:val="00351AF4"/>
    <w:rsid w:val="00351F20"/>
    <w:rsid w:val="00351F70"/>
    <w:rsid w:val="00351F80"/>
    <w:rsid w:val="00351FC2"/>
    <w:rsid w:val="0035205C"/>
    <w:rsid w:val="003523AB"/>
    <w:rsid w:val="003525C9"/>
    <w:rsid w:val="003525D1"/>
    <w:rsid w:val="00352686"/>
    <w:rsid w:val="003526CA"/>
    <w:rsid w:val="0035275C"/>
    <w:rsid w:val="00352801"/>
    <w:rsid w:val="0035281B"/>
    <w:rsid w:val="003528D9"/>
    <w:rsid w:val="00352AAC"/>
    <w:rsid w:val="00352C44"/>
    <w:rsid w:val="00352CF2"/>
    <w:rsid w:val="00352D68"/>
    <w:rsid w:val="00352DC9"/>
    <w:rsid w:val="00352DF0"/>
    <w:rsid w:val="00353085"/>
    <w:rsid w:val="003530EA"/>
    <w:rsid w:val="003532C9"/>
    <w:rsid w:val="00353312"/>
    <w:rsid w:val="003533ED"/>
    <w:rsid w:val="00353498"/>
    <w:rsid w:val="0035355B"/>
    <w:rsid w:val="0035367B"/>
    <w:rsid w:val="0035387B"/>
    <w:rsid w:val="0035392E"/>
    <w:rsid w:val="00353970"/>
    <w:rsid w:val="00353D3D"/>
    <w:rsid w:val="00353DB3"/>
    <w:rsid w:val="00353DDF"/>
    <w:rsid w:val="003540C0"/>
    <w:rsid w:val="0035433C"/>
    <w:rsid w:val="003543CE"/>
    <w:rsid w:val="0035441B"/>
    <w:rsid w:val="003545B0"/>
    <w:rsid w:val="003545D7"/>
    <w:rsid w:val="00354882"/>
    <w:rsid w:val="00354932"/>
    <w:rsid w:val="0035495E"/>
    <w:rsid w:val="0035498E"/>
    <w:rsid w:val="00354ADD"/>
    <w:rsid w:val="00354BE3"/>
    <w:rsid w:val="00354BF9"/>
    <w:rsid w:val="00354C26"/>
    <w:rsid w:val="00354C71"/>
    <w:rsid w:val="00354CCB"/>
    <w:rsid w:val="00354D28"/>
    <w:rsid w:val="00354E0A"/>
    <w:rsid w:val="00355330"/>
    <w:rsid w:val="00355361"/>
    <w:rsid w:val="003553F8"/>
    <w:rsid w:val="003554E4"/>
    <w:rsid w:val="0035558C"/>
    <w:rsid w:val="00355608"/>
    <w:rsid w:val="003558AB"/>
    <w:rsid w:val="00355A12"/>
    <w:rsid w:val="00355A28"/>
    <w:rsid w:val="00355A2D"/>
    <w:rsid w:val="00355AA2"/>
    <w:rsid w:val="00355DDD"/>
    <w:rsid w:val="00356078"/>
    <w:rsid w:val="0035612E"/>
    <w:rsid w:val="003561D2"/>
    <w:rsid w:val="003561F7"/>
    <w:rsid w:val="003562A6"/>
    <w:rsid w:val="00356520"/>
    <w:rsid w:val="00356592"/>
    <w:rsid w:val="003565AE"/>
    <w:rsid w:val="003565AF"/>
    <w:rsid w:val="0035683B"/>
    <w:rsid w:val="003568F3"/>
    <w:rsid w:val="0035698D"/>
    <w:rsid w:val="003569FA"/>
    <w:rsid w:val="00356A4F"/>
    <w:rsid w:val="00356B8A"/>
    <w:rsid w:val="00356CEC"/>
    <w:rsid w:val="00356D41"/>
    <w:rsid w:val="00356E26"/>
    <w:rsid w:val="00356E2B"/>
    <w:rsid w:val="00356E3D"/>
    <w:rsid w:val="00356E87"/>
    <w:rsid w:val="00356EAF"/>
    <w:rsid w:val="00357104"/>
    <w:rsid w:val="00357203"/>
    <w:rsid w:val="00357233"/>
    <w:rsid w:val="00357276"/>
    <w:rsid w:val="003573BC"/>
    <w:rsid w:val="00357454"/>
    <w:rsid w:val="0035749C"/>
    <w:rsid w:val="003578FA"/>
    <w:rsid w:val="00357944"/>
    <w:rsid w:val="003579EF"/>
    <w:rsid w:val="00357F99"/>
    <w:rsid w:val="00360039"/>
    <w:rsid w:val="0036003E"/>
    <w:rsid w:val="003600CA"/>
    <w:rsid w:val="00360292"/>
    <w:rsid w:val="003602E3"/>
    <w:rsid w:val="0036070C"/>
    <w:rsid w:val="00360858"/>
    <w:rsid w:val="00360E8F"/>
    <w:rsid w:val="00360E9C"/>
    <w:rsid w:val="0036102B"/>
    <w:rsid w:val="003610A8"/>
    <w:rsid w:val="003610D4"/>
    <w:rsid w:val="0036126B"/>
    <w:rsid w:val="003612BC"/>
    <w:rsid w:val="003612C7"/>
    <w:rsid w:val="003612D6"/>
    <w:rsid w:val="00361618"/>
    <w:rsid w:val="00361722"/>
    <w:rsid w:val="0036178E"/>
    <w:rsid w:val="00361C5F"/>
    <w:rsid w:val="00361F3F"/>
    <w:rsid w:val="00361F71"/>
    <w:rsid w:val="00362015"/>
    <w:rsid w:val="00362068"/>
    <w:rsid w:val="0036209A"/>
    <w:rsid w:val="0036211C"/>
    <w:rsid w:val="0036214F"/>
    <w:rsid w:val="0036218E"/>
    <w:rsid w:val="00362191"/>
    <w:rsid w:val="003621C7"/>
    <w:rsid w:val="003623D3"/>
    <w:rsid w:val="00362648"/>
    <w:rsid w:val="00362649"/>
    <w:rsid w:val="003626CB"/>
    <w:rsid w:val="003627A0"/>
    <w:rsid w:val="003627F6"/>
    <w:rsid w:val="003628FB"/>
    <w:rsid w:val="00362916"/>
    <w:rsid w:val="00362945"/>
    <w:rsid w:val="003629A4"/>
    <w:rsid w:val="00362A87"/>
    <w:rsid w:val="00362BF4"/>
    <w:rsid w:val="00362C2E"/>
    <w:rsid w:val="00362C97"/>
    <w:rsid w:val="00362CE2"/>
    <w:rsid w:val="00362D12"/>
    <w:rsid w:val="00362D7D"/>
    <w:rsid w:val="00362E4B"/>
    <w:rsid w:val="00362E89"/>
    <w:rsid w:val="00362F55"/>
    <w:rsid w:val="00362F7A"/>
    <w:rsid w:val="00362FF4"/>
    <w:rsid w:val="00363031"/>
    <w:rsid w:val="00363475"/>
    <w:rsid w:val="003634FB"/>
    <w:rsid w:val="00363503"/>
    <w:rsid w:val="00363789"/>
    <w:rsid w:val="003638A0"/>
    <w:rsid w:val="00363915"/>
    <w:rsid w:val="00363920"/>
    <w:rsid w:val="003639FC"/>
    <w:rsid w:val="00363A03"/>
    <w:rsid w:val="00363A35"/>
    <w:rsid w:val="00363A3F"/>
    <w:rsid w:val="00363C37"/>
    <w:rsid w:val="00363E92"/>
    <w:rsid w:val="00363F41"/>
    <w:rsid w:val="003640D0"/>
    <w:rsid w:val="0036426C"/>
    <w:rsid w:val="0036427B"/>
    <w:rsid w:val="003642EE"/>
    <w:rsid w:val="0036436B"/>
    <w:rsid w:val="003643AF"/>
    <w:rsid w:val="003643B6"/>
    <w:rsid w:val="00364415"/>
    <w:rsid w:val="003645D1"/>
    <w:rsid w:val="003645D4"/>
    <w:rsid w:val="0036463E"/>
    <w:rsid w:val="003646EA"/>
    <w:rsid w:val="00364974"/>
    <w:rsid w:val="003649A3"/>
    <w:rsid w:val="00364A7A"/>
    <w:rsid w:val="00364B06"/>
    <w:rsid w:val="00364BAC"/>
    <w:rsid w:val="00364C2D"/>
    <w:rsid w:val="00364C49"/>
    <w:rsid w:val="00364C59"/>
    <w:rsid w:val="00364C70"/>
    <w:rsid w:val="00364C94"/>
    <w:rsid w:val="00364D3E"/>
    <w:rsid w:val="00364D70"/>
    <w:rsid w:val="00364DBD"/>
    <w:rsid w:val="00364E67"/>
    <w:rsid w:val="00364F11"/>
    <w:rsid w:val="00364FC3"/>
    <w:rsid w:val="00365092"/>
    <w:rsid w:val="003650C6"/>
    <w:rsid w:val="00365192"/>
    <w:rsid w:val="00365614"/>
    <w:rsid w:val="003656D3"/>
    <w:rsid w:val="003658E5"/>
    <w:rsid w:val="00365A09"/>
    <w:rsid w:val="00365A38"/>
    <w:rsid w:val="00365C70"/>
    <w:rsid w:val="00365EE1"/>
    <w:rsid w:val="00365FFF"/>
    <w:rsid w:val="00366058"/>
    <w:rsid w:val="0036613A"/>
    <w:rsid w:val="00366162"/>
    <w:rsid w:val="00366262"/>
    <w:rsid w:val="003663E8"/>
    <w:rsid w:val="00366510"/>
    <w:rsid w:val="0036652A"/>
    <w:rsid w:val="0036673F"/>
    <w:rsid w:val="003667AD"/>
    <w:rsid w:val="003667E9"/>
    <w:rsid w:val="00366836"/>
    <w:rsid w:val="0036683B"/>
    <w:rsid w:val="0036694B"/>
    <w:rsid w:val="003669C0"/>
    <w:rsid w:val="00366D37"/>
    <w:rsid w:val="00366D8E"/>
    <w:rsid w:val="00366E43"/>
    <w:rsid w:val="00366EC9"/>
    <w:rsid w:val="00366ED6"/>
    <w:rsid w:val="00367001"/>
    <w:rsid w:val="00367005"/>
    <w:rsid w:val="00367113"/>
    <w:rsid w:val="003671D8"/>
    <w:rsid w:val="00367444"/>
    <w:rsid w:val="00367454"/>
    <w:rsid w:val="00367461"/>
    <w:rsid w:val="0036748A"/>
    <w:rsid w:val="003675D8"/>
    <w:rsid w:val="003677D0"/>
    <w:rsid w:val="00367804"/>
    <w:rsid w:val="0036784C"/>
    <w:rsid w:val="00367891"/>
    <w:rsid w:val="003678BA"/>
    <w:rsid w:val="00367951"/>
    <w:rsid w:val="00367990"/>
    <w:rsid w:val="003679A4"/>
    <w:rsid w:val="00367A6A"/>
    <w:rsid w:val="00367A97"/>
    <w:rsid w:val="00367B85"/>
    <w:rsid w:val="00367BA2"/>
    <w:rsid w:val="00367BA6"/>
    <w:rsid w:val="00367BF2"/>
    <w:rsid w:val="00367C9D"/>
    <w:rsid w:val="00367D14"/>
    <w:rsid w:val="00367D87"/>
    <w:rsid w:val="00367DDE"/>
    <w:rsid w:val="00367E93"/>
    <w:rsid w:val="00367F81"/>
    <w:rsid w:val="00370159"/>
    <w:rsid w:val="003701AC"/>
    <w:rsid w:val="0037022B"/>
    <w:rsid w:val="00370354"/>
    <w:rsid w:val="0037042E"/>
    <w:rsid w:val="003705E2"/>
    <w:rsid w:val="00370651"/>
    <w:rsid w:val="003706E6"/>
    <w:rsid w:val="00370767"/>
    <w:rsid w:val="003707D9"/>
    <w:rsid w:val="003708F6"/>
    <w:rsid w:val="00370900"/>
    <w:rsid w:val="00370A3D"/>
    <w:rsid w:val="00370AAD"/>
    <w:rsid w:val="00370B24"/>
    <w:rsid w:val="00370C6C"/>
    <w:rsid w:val="00370CBE"/>
    <w:rsid w:val="00370D62"/>
    <w:rsid w:val="00370E66"/>
    <w:rsid w:val="00370E93"/>
    <w:rsid w:val="00370E94"/>
    <w:rsid w:val="00370FED"/>
    <w:rsid w:val="0037118D"/>
    <w:rsid w:val="00371235"/>
    <w:rsid w:val="00371306"/>
    <w:rsid w:val="00371333"/>
    <w:rsid w:val="003713A8"/>
    <w:rsid w:val="003713EF"/>
    <w:rsid w:val="00371401"/>
    <w:rsid w:val="0037141A"/>
    <w:rsid w:val="0037150F"/>
    <w:rsid w:val="0037156C"/>
    <w:rsid w:val="0037190F"/>
    <w:rsid w:val="00371990"/>
    <w:rsid w:val="00371D23"/>
    <w:rsid w:val="00371D3C"/>
    <w:rsid w:val="00371D4C"/>
    <w:rsid w:val="00371D95"/>
    <w:rsid w:val="00371F79"/>
    <w:rsid w:val="003720E1"/>
    <w:rsid w:val="0037219F"/>
    <w:rsid w:val="003722F8"/>
    <w:rsid w:val="00372304"/>
    <w:rsid w:val="00372347"/>
    <w:rsid w:val="0037235C"/>
    <w:rsid w:val="0037237D"/>
    <w:rsid w:val="00372405"/>
    <w:rsid w:val="0037258D"/>
    <w:rsid w:val="003725F7"/>
    <w:rsid w:val="0037260F"/>
    <w:rsid w:val="00372638"/>
    <w:rsid w:val="0037270A"/>
    <w:rsid w:val="0037288A"/>
    <w:rsid w:val="00372946"/>
    <w:rsid w:val="00372AD4"/>
    <w:rsid w:val="00372C34"/>
    <w:rsid w:val="00372C4B"/>
    <w:rsid w:val="00372CE0"/>
    <w:rsid w:val="00372D2B"/>
    <w:rsid w:val="00372DB2"/>
    <w:rsid w:val="00372DDD"/>
    <w:rsid w:val="00372DF2"/>
    <w:rsid w:val="00372F06"/>
    <w:rsid w:val="003730E6"/>
    <w:rsid w:val="003730E8"/>
    <w:rsid w:val="00373186"/>
    <w:rsid w:val="00373254"/>
    <w:rsid w:val="0037327F"/>
    <w:rsid w:val="003732BD"/>
    <w:rsid w:val="0037339D"/>
    <w:rsid w:val="0037348D"/>
    <w:rsid w:val="00373683"/>
    <w:rsid w:val="003736B3"/>
    <w:rsid w:val="0037373F"/>
    <w:rsid w:val="00373783"/>
    <w:rsid w:val="003737F9"/>
    <w:rsid w:val="00373A17"/>
    <w:rsid w:val="00373ABE"/>
    <w:rsid w:val="00373D0B"/>
    <w:rsid w:val="00373DB1"/>
    <w:rsid w:val="00374085"/>
    <w:rsid w:val="00374133"/>
    <w:rsid w:val="003741F6"/>
    <w:rsid w:val="003745C7"/>
    <w:rsid w:val="00374776"/>
    <w:rsid w:val="003747D6"/>
    <w:rsid w:val="0037487B"/>
    <w:rsid w:val="00374988"/>
    <w:rsid w:val="003749AD"/>
    <w:rsid w:val="003749EB"/>
    <w:rsid w:val="00374AF1"/>
    <w:rsid w:val="00374CC6"/>
    <w:rsid w:val="00374EA1"/>
    <w:rsid w:val="00374F2B"/>
    <w:rsid w:val="00374F2C"/>
    <w:rsid w:val="00374F55"/>
    <w:rsid w:val="00375089"/>
    <w:rsid w:val="0037514A"/>
    <w:rsid w:val="00375168"/>
    <w:rsid w:val="0037519D"/>
    <w:rsid w:val="00375246"/>
    <w:rsid w:val="0037531C"/>
    <w:rsid w:val="00375642"/>
    <w:rsid w:val="00375778"/>
    <w:rsid w:val="00375783"/>
    <w:rsid w:val="0037580A"/>
    <w:rsid w:val="00375981"/>
    <w:rsid w:val="00375BF5"/>
    <w:rsid w:val="00375CE0"/>
    <w:rsid w:val="00375D99"/>
    <w:rsid w:val="00375FC2"/>
    <w:rsid w:val="00376143"/>
    <w:rsid w:val="003761B1"/>
    <w:rsid w:val="0037627A"/>
    <w:rsid w:val="003762E6"/>
    <w:rsid w:val="0037657E"/>
    <w:rsid w:val="00376666"/>
    <w:rsid w:val="003766C8"/>
    <w:rsid w:val="00376897"/>
    <w:rsid w:val="00376B77"/>
    <w:rsid w:val="00376C3D"/>
    <w:rsid w:val="00376D87"/>
    <w:rsid w:val="00376DF0"/>
    <w:rsid w:val="00376DF3"/>
    <w:rsid w:val="00376FC3"/>
    <w:rsid w:val="003770AD"/>
    <w:rsid w:val="003770AE"/>
    <w:rsid w:val="0037717D"/>
    <w:rsid w:val="0037718D"/>
    <w:rsid w:val="0037719F"/>
    <w:rsid w:val="0037720A"/>
    <w:rsid w:val="00377218"/>
    <w:rsid w:val="00377352"/>
    <w:rsid w:val="003773F7"/>
    <w:rsid w:val="0037740B"/>
    <w:rsid w:val="00377468"/>
    <w:rsid w:val="0037746D"/>
    <w:rsid w:val="0037763B"/>
    <w:rsid w:val="00377643"/>
    <w:rsid w:val="003778ED"/>
    <w:rsid w:val="003778F2"/>
    <w:rsid w:val="003779C2"/>
    <w:rsid w:val="00377A25"/>
    <w:rsid w:val="00377A93"/>
    <w:rsid w:val="00377ADA"/>
    <w:rsid w:val="00377B00"/>
    <w:rsid w:val="00377C11"/>
    <w:rsid w:val="00377C9C"/>
    <w:rsid w:val="00377F4F"/>
    <w:rsid w:val="00377F8A"/>
    <w:rsid w:val="00380020"/>
    <w:rsid w:val="00380050"/>
    <w:rsid w:val="00380085"/>
    <w:rsid w:val="00380095"/>
    <w:rsid w:val="0038068B"/>
    <w:rsid w:val="0038080E"/>
    <w:rsid w:val="0038089E"/>
    <w:rsid w:val="00380A45"/>
    <w:rsid w:val="00380BCA"/>
    <w:rsid w:val="00380C0B"/>
    <w:rsid w:val="00380D29"/>
    <w:rsid w:val="00380E61"/>
    <w:rsid w:val="00380F13"/>
    <w:rsid w:val="003810BA"/>
    <w:rsid w:val="003811F9"/>
    <w:rsid w:val="003812C8"/>
    <w:rsid w:val="003813FF"/>
    <w:rsid w:val="00381443"/>
    <w:rsid w:val="00381453"/>
    <w:rsid w:val="0038148C"/>
    <w:rsid w:val="0038158C"/>
    <w:rsid w:val="0038177F"/>
    <w:rsid w:val="00381851"/>
    <w:rsid w:val="00381919"/>
    <w:rsid w:val="00381B71"/>
    <w:rsid w:val="00381C61"/>
    <w:rsid w:val="00381C88"/>
    <w:rsid w:val="00381E2F"/>
    <w:rsid w:val="00381E8D"/>
    <w:rsid w:val="00381EA1"/>
    <w:rsid w:val="00381F54"/>
    <w:rsid w:val="00381F5B"/>
    <w:rsid w:val="00382024"/>
    <w:rsid w:val="00382059"/>
    <w:rsid w:val="003821C0"/>
    <w:rsid w:val="003821FF"/>
    <w:rsid w:val="003822B5"/>
    <w:rsid w:val="003823D6"/>
    <w:rsid w:val="00382427"/>
    <w:rsid w:val="00382494"/>
    <w:rsid w:val="00382565"/>
    <w:rsid w:val="003825E4"/>
    <w:rsid w:val="003826BA"/>
    <w:rsid w:val="003826D1"/>
    <w:rsid w:val="00382787"/>
    <w:rsid w:val="0038278F"/>
    <w:rsid w:val="003827C2"/>
    <w:rsid w:val="00382825"/>
    <w:rsid w:val="0038293B"/>
    <w:rsid w:val="00382982"/>
    <w:rsid w:val="00382EB8"/>
    <w:rsid w:val="00382EF4"/>
    <w:rsid w:val="00382F9E"/>
    <w:rsid w:val="003831B1"/>
    <w:rsid w:val="00383204"/>
    <w:rsid w:val="003834C8"/>
    <w:rsid w:val="003834F2"/>
    <w:rsid w:val="00383716"/>
    <w:rsid w:val="00383723"/>
    <w:rsid w:val="003837BC"/>
    <w:rsid w:val="00383916"/>
    <w:rsid w:val="00383923"/>
    <w:rsid w:val="0038393E"/>
    <w:rsid w:val="00383964"/>
    <w:rsid w:val="00383A1B"/>
    <w:rsid w:val="00383A8D"/>
    <w:rsid w:val="00383B03"/>
    <w:rsid w:val="00383BBB"/>
    <w:rsid w:val="00383C76"/>
    <w:rsid w:val="00383D5F"/>
    <w:rsid w:val="00383E08"/>
    <w:rsid w:val="00383E7E"/>
    <w:rsid w:val="00383EB0"/>
    <w:rsid w:val="00383F34"/>
    <w:rsid w:val="00383F82"/>
    <w:rsid w:val="0038406F"/>
    <w:rsid w:val="00384083"/>
    <w:rsid w:val="00384085"/>
    <w:rsid w:val="003840E5"/>
    <w:rsid w:val="003841AA"/>
    <w:rsid w:val="003841C8"/>
    <w:rsid w:val="00384433"/>
    <w:rsid w:val="00384445"/>
    <w:rsid w:val="003845C1"/>
    <w:rsid w:val="00384695"/>
    <w:rsid w:val="003847E4"/>
    <w:rsid w:val="00384806"/>
    <w:rsid w:val="00384883"/>
    <w:rsid w:val="00384A18"/>
    <w:rsid w:val="00384AF8"/>
    <w:rsid w:val="00384B2A"/>
    <w:rsid w:val="00384B2C"/>
    <w:rsid w:val="00384C1D"/>
    <w:rsid w:val="00384C67"/>
    <w:rsid w:val="00384CCE"/>
    <w:rsid w:val="00384D4A"/>
    <w:rsid w:val="00384D56"/>
    <w:rsid w:val="00384D93"/>
    <w:rsid w:val="00384E2A"/>
    <w:rsid w:val="00384E35"/>
    <w:rsid w:val="00384EF1"/>
    <w:rsid w:val="00384F47"/>
    <w:rsid w:val="00384F9F"/>
    <w:rsid w:val="003850B0"/>
    <w:rsid w:val="00385176"/>
    <w:rsid w:val="003851A5"/>
    <w:rsid w:val="003853A0"/>
    <w:rsid w:val="0038544F"/>
    <w:rsid w:val="003854E5"/>
    <w:rsid w:val="00385535"/>
    <w:rsid w:val="003856CC"/>
    <w:rsid w:val="0038570A"/>
    <w:rsid w:val="0038587A"/>
    <w:rsid w:val="003858E2"/>
    <w:rsid w:val="003859CF"/>
    <w:rsid w:val="00385A18"/>
    <w:rsid w:val="00385A28"/>
    <w:rsid w:val="00385B92"/>
    <w:rsid w:val="00385BB7"/>
    <w:rsid w:val="00385C20"/>
    <w:rsid w:val="00385D38"/>
    <w:rsid w:val="00385D58"/>
    <w:rsid w:val="00385EB0"/>
    <w:rsid w:val="00385F02"/>
    <w:rsid w:val="00385F3C"/>
    <w:rsid w:val="003860CF"/>
    <w:rsid w:val="003862A5"/>
    <w:rsid w:val="003863D2"/>
    <w:rsid w:val="003865F0"/>
    <w:rsid w:val="00386610"/>
    <w:rsid w:val="00386745"/>
    <w:rsid w:val="00386765"/>
    <w:rsid w:val="003867E8"/>
    <w:rsid w:val="0038686B"/>
    <w:rsid w:val="00386924"/>
    <w:rsid w:val="00386970"/>
    <w:rsid w:val="003869CD"/>
    <w:rsid w:val="00386A35"/>
    <w:rsid w:val="00386ABE"/>
    <w:rsid w:val="00386C30"/>
    <w:rsid w:val="00386C8F"/>
    <w:rsid w:val="00386FC4"/>
    <w:rsid w:val="00387088"/>
    <w:rsid w:val="003870C3"/>
    <w:rsid w:val="00387203"/>
    <w:rsid w:val="0038734F"/>
    <w:rsid w:val="0038735D"/>
    <w:rsid w:val="00387518"/>
    <w:rsid w:val="0038770A"/>
    <w:rsid w:val="0038779F"/>
    <w:rsid w:val="003877EF"/>
    <w:rsid w:val="00387815"/>
    <w:rsid w:val="0038793E"/>
    <w:rsid w:val="00387984"/>
    <w:rsid w:val="00387AC3"/>
    <w:rsid w:val="00387ACE"/>
    <w:rsid w:val="00387B06"/>
    <w:rsid w:val="00387BCE"/>
    <w:rsid w:val="00387C36"/>
    <w:rsid w:val="00387CBF"/>
    <w:rsid w:val="00387D38"/>
    <w:rsid w:val="00387DBB"/>
    <w:rsid w:val="00387E6F"/>
    <w:rsid w:val="00387F2B"/>
    <w:rsid w:val="00387F8B"/>
    <w:rsid w:val="0039025A"/>
    <w:rsid w:val="00390264"/>
    <w:rsid w:val="00390277"/>
    <w:rsid w:val="0039036E"/>
    <w:rsid w:val="0039039D"/>
    <w:rsid w:val="00390430"/>
    <w:rsid w:val="00390477"/>
    <w:rsid w:val="0039067B"/>
    <w:rsid w:val="00390699"/>
    <w:rsid w:val="003906A2"/>
    <w:rsid w:val="00390806"/>
    <w:rsid w:val="00390AC7"/>
    <w:rsid w:val="00390AE4"/>
    <w:rsid w:val="00390B3B"/>
    <w:rsid w:val="00390D5B"/>
    <w:rsid w:val="00390E52"/>
    <w:rsid w:val="00390F0F"/>
    <w:rsid w:val="00390F52"/>
    <w:rsid w:val="00390F53"/>
    <w:rsid w:val="00390F8F"/>
    <w:rsid w:val="0039104A"/>
    <w:rsid w:val="003910BF"/>
    <w:rsid w:val="003910C9"/>
    <w:rsid w:val="0039112C"/>
    <w:rsid w:val="003911F7"/>
    <w:rsid w:val="00391378"/>
    <w:rsid w:val="00391382"/>
    <w:rsid w:val="003913DE"/>
    <w:rsid w:val="0039144F"/>
    <w:rsid w:val="00391582"/>
    <w:rsid w:val="00391661"/>
    <w:rsid w:val="003916E6"/>
    <w:rsid w:val="003916F8"/>
    <w:rsid w:val="0039177B"/>
    <w:rsid w:val="0039177D"/>
    <w:rsid w:val="003917B7"/>
    <w:rsid w:val="003917E5"/>
    <w:rsid w:val="003918B7"/>
    <w:rsid w:val="00391A15"/>
    <w:rsid w:val="00391CB0"/>
    <w:rsid w:val="00391E30"/>
    <w:rsid w:val="00391EDC"/>
    <w:rsid w:val="00391F45"/>
    <w:rsid w:val="0039205F"/>
    <w:rsid w:val="003921EE"/>
    <w:rsid w:val="00392469"/>
    <w:rsid w:val="00392575"/>
    <w:rsid w:val="003925B9"/>
    <w:rsid w:val="00392623"/>
    <w:rsid w:val="0039268E"/>
    <w:rsid w:val="003927BB"/>
    <w:rsid w:val="003927ED"/>
    <w:rsid w:val="00392810"/>
    <w:rsid w:val="00392817"/>
    <w:rsid w:val="00392A12"/>
    <w:rsid w:val="00392A76"/>
    <w:rsid w:val="00392B0A"/>
    <w:rsid w:val="00392B0F"/>
    <w:rsid w:val="00392B55"/>
    <w:rsid w:val="00392B72"/>
    <w:rsid w:val="00392BAF"/>
    <w:rsid w:val="00392C9F"/>
    <w:rsid w:val="00392DC8"/>
    <w:rsid w:val="00392E46"/>
    <w:rsid w:val="00392EE9"/>
    <w:rsid w:val="00392FB4"/>
    <w:rsid w:val="00392FE9"/>
    <w:rsid w:val="00393117"/>
    <w:rsid w:val="0039312C"/>
    <w:rsid w:val="003932FC"/>
    <w:rsid w:val="00393379"/>
    <w:rsid w:val="003933B7"/>
    <w:rsid w:val="003933EB"/>
    <w:rsid w:val="003936C2"/>
    <w:rsid w:val="003937A0"/>
    <w:rsid w:val="0039384D"/>
    <w:rsid w:val="003939E3"/>
    <w:rsid w:val="00393A9B"/>
    <w:rsid w:val="00393B16"/>
    <w:rsid w:val="00393DDB"/>
    <w:rsid w:val="00393E0B"/>
    <w:rsid w:val="00393F91"/>
    <w:rsid w:val="003941AF"/>
    <w:rsid w:val="003941CF"/>
    <w:rsid w:val="0039428D"/>
    <w:rsid w:val="00394299"/>
    <w:rsid w:val="003944A0"/>
    <w:rsid w:val="00394544"/>
    <w:rsid w:val="00394685"/>
    <w:rsid w:val="003946E6"/>
    <w:rsid w:val="00394739"/>
    <w:rsid w:val="0039475E"/>
    <w:rsid w:val="003947A5"/>
    <w:rsid w:val="00394862"/>
    <w:rsid w:val="0039487C"/>
    <w:rsid w:val="003949C7"/>
    <w:rsid w:val="00394A6A"/>
    <w:rsid w:val="00394A78"/>
    <w:rsid w:val="00394ABE"/>
    <w:rsid w:val="00394AF8"/>
    <w:rsid w:val="00394B2C"/>
    <w:rsid w:val="00394B51"/>
    <w:rsid w:val="00394E23"/>
    <w:rsid w:val="00394E55"/>
    <w:rsid w:val="00394E9D"/>
    <w:rsid w:val="00394FD8"/>
    <w:rsid w:val="003951B8"/>
    <w:rsid w:val="0039526E"/>
    <w:rsid w:val="0039528D"/>
    <w:rsid w:val="003958B3"/>
    <w:rsid w:val="00395920"/>
    <w:rsid w:val="00395933"/>
    <w:rsid w:val="00395ACA"/>
    <w:rsid w:val="00395B2A"/>
    <w:rsid w:val="00395B60"/>
    <w:rsid w:val="00395BBF"/>
    <w:rsid w:val="00395C73"/>
    <w:rsid w:val="00395C97"/>
    <w:rsid w:val="00395D9A"/>
    <w:rsid w:val="00395ECF"/>
    <w:rsid w:val="00395FEC"/>
    <w:rsid w:val="00396004"/>
    <w:rsid w:val="003960AC"/>
    <w:rsid w:val="0039625D"/>
    <w:rsid w:val="00396293"/>
    <w:rsid w:val="00396344"/>
    <w:rsid w:val="0039636C"/>
    <w:rsid w:val="003963E0"/>
    <w:rsid w:val="003965E0"/>
    <w:rsid w:val="003966DD"/>
    <w:rsid w:val="00396735"/>
    <w:rsid w:val="00396AD0"/>
    <w:rsid w:val="00396AF9"/>
    <w:rsid w:val="00396B1D"/>
    <w:rsid w:val="00396C0C"/>
    <w:rsid w:val="00396CE5"/>
    <w:rsid w:val="00396EA6"/>
    <w:rsid w:val="00397094"/>
    <w:rsid w:val="003970AE"/>
    <w:rsid w:val="00397179"/>
    <w:rsid w:val="003972A7"/>
    <w:rsid w:val="00397345"/>
    <w:rsid w:val="003973E9"/>
    <w:rsid w:val="003975F6"/>
    <w:rsid w:val="003976DE"/>
    <w:rsid w:val="0039770A"/>
    <w:rsid w:val="00397834"/>
    <w:rsid w:val="003978D9"/>
    <w:rsid w:val="00397B00"/>
    <w:rsid w:val="00397CA0"/>
    <w:rsid w:val="00397D3E"/>
    <w:rsid w:val="00397DB1"/>
    <w:rsid w:val="00397E16"/>
    <w:rsid w:val="00397E83"/>
    <w:rsid w:val="00397EB8"/>
    <w:rsid w:val="003A0007"/>
    <w:rsid w:val="003A007A"/>
    <w:rsid w:val="003A0118"/>
    <w:rsid w:val="003A013B"/>
    <w:rsid w:val="003A01D5"/>
    <w:rsid w:val="003A029D"/>
    <w:rsid w:val="003A0319"/>
    <w:rsid w:val="003A0369"/>
    <w:rsid w:val="003A0404"/>
    <w:rsid w:val="003A0575"/>
    <w:rsid w:val="003A0583"/>
    <w:rsid w:val="003A05B3"/>
    <w:rsid w:val="003A07C3"/>
    <w:rsid w:val="003A092A"/>
    <w:rsid w:val="003A095F"/>
    <w:rsid w:val="003A09B1"/>
    <w:rsid w:val="003A0A2E"/>
    <w:rsid w:val="003A0B3B"/>
    <w:rsid w:val="003A0B66"/>
    <w:rsid w:val="003A0BDF"/>
    <w:rsid w:val="003A0DC3"/>
    <w:rsid w:val="003A0DF7"/>
    <w:rsid w:val="003A0EEF"/>
    <w:rsid w:val="003A104D"/>
    <w:rsid w:val="003A10C3"/>
    <w:rsid w:val="003A13E6"/>
    <w:rsid w:val="003A160E"/>
    <w:rsid w:val="003A1803"/>
    <w:rsid w:val="003A1A16"/>
    <w:rsid w:val="003A1B5A"/>
    <w:rsid w:val="003A1BD2"/>
    <w:rsid w:val="003A1CED"/>
    <w:rsid w:val="003A1D44"/>
    <w:rsid w:val="003A1D8C"/>
    <w:rsid w:val="003A1F4E"/>
    <w:rsid w:val="003A1F52"/>
    <w:rsid w:val="003A1F63"/>
    <w:rsid w:val="003A2075"/>
    <w:rsid w:val="003A20A6"/>
    <w:rsid w:val="003A20F2"/>
    <w:rsid w:val="003A212A"/>
    <w:rsid w:val="003A21C8"/>
    <w:rsid w:val="003A22F7"/>
    <w:rsid w:val="003A2443"/>
    <w:rsid w:val="003A2638"/>
    <w:rsid w:val="003A2669"/>
    <w:rsid w:val="003A27A1"/>
    <w:rsid w:val="003A27F3"/>
    <w:rsid w:val="003A2930"/>
    <w:rsid w:val="003A297C"/>
    <w:rsid w:val="003A2A51"/>
    <w:rsid w:val="003A2A7F"/>
    <w:rsid w:val="003A2BD0"/>
    <w:rsid w:val="003A2BD4"/>
    <w:rsid w:val="003A2C93"/>
    <w:rsid w:val="003A2EBB"/>
    <w:rsid w:val="003A3108"/>
    <w:rsid w:val="003A319E"/>
    <w:rsid w:val="003A31FD"/>
    <w:rsid w:val="003A323A"/>
    <w:rsid w:val="003A32AF"/>
    <w:rsid w:val="003A3322"/>
    <w:rsid w:val="003A3470"/>
    <w:rsid w:val="003A3492"/>
    <w:rsid w:val="003A3684"/>
    <w:rsid w:val="003A36F8"/>
    <w:rsid w:val="003A36F9"/>
    <w:rsid w:val="003A375A"/>
    <w:rsid w:val="003A3775"/>
    <w:rsid w:val="003A3928"/>
    <w:rsid w:val="003A397A"/>
    <w:rsid w:val="003A39A1"/>
    <w:rsid w:val="003A3B22"/>
    <w:rsid w:val="003A3BAD"/>
    <w:rsid w:val="003A3BEA"/>
    <w:rsid w:val="003A3CAE"/>
    <w:rsid w:val="003A3DA3"/>
    <w:rsid w:val="003A3E8B"/>
    <w:rsid w:val="003A3EF7"/>
    <w:rsid w:val="003A3F32"/>
    <w:rsid w:val="003A3FCB"/>
    <w:rsid w:val="003A4107"/>
    <w:rsid w:val="003A42CA"/>
    <w:rsid w:val="003A430C"/>
    <w:rsid w:val="003A433F"/>
    <w:rsid w:val="003A4401"/>
    <w:rsid w:val="003A4405"/>
    <w:rsid w:val="003A4438"/>
    <w:rsid w:val="003A4465"/>
    <w:rsid w:val="003A451C"/>
    <w:rsid w:val="003A452D"/>
    <w:rsid w:val="003A467C"/>
    <w:rsid w:val="003A46E0"/>
    <w:rsid w:val="003A477D"/>
    <w:rsid w:val="003A4894"/>
    <w:rsid w:val="003A494D"/>
    <w:rsid w:val="003A4A8D"/>
    <w:rsid w:val="003A4AB6"/>
    <w:rsid w:val="003A4B19"/>
    <w:rsid w:val="003A4CD7"/>
    <w:rsid w:val="003A4CEA"/>
    <w:rsid w:val="003A4D03"/>
    <w:rsid w:val="003A4D31"/>
    <w:rsid w:val="003A4DBC"/>
    <w:rsid w:val="003A4DBE"/>
    <w:rsid w:val="003A4E12"/>
    <w:rsid w:val="003A4ED7"/>
    <w:rsid w:val="003A4F8F"/>
    <w:rsid w:val="003A5009"/>
    <w:rsid w:val="003A5055"/>
    <w:rsid w:val="003A5147"/>
    <w:rsid w:val="003A5244"/>
    <w:rsid w:val="003A531D"/>
    <w:rsid w:val="003A5382"/>
    <w:rsid w:val="003A5569"/>
    <w:rsid w:val="003A5625"/>
    <w:rsid w:val="003A57D8"/>
    <w:rsid w:val="003A57EB"/>
    <w:rsid w:val="003A58F3"/>
    <w:rsid w:val="003A596E"/>
    <w:rsid w:val="003A5AE6"/>
    <w:rsid w:val="003A5AFC"/>
    <w:rsid w:val="003A5BAC"/>
    <w:rsid w:val="003A5BB9"/>
    <w:rsid w:val="003A5C38"/>
    <w:rsid w:val="003A5C3E"/>
    <w:rsid w:val="003A5ED0"/>
    <w:rsid w:val="003A60A7"/>
    <w:rsid w:val="003A60B5"/>
    <w:rsid w:val="003A62F7"/>
    <w:rsid w:val="003A643A"/>
    <w:rsid w:val="003A6577"/>
    <w:rsid w:val="003A663C"/>
    <w:rsid w:val="003A6725"/>
    <w:rsid w:val="003A6727"/>
    <w:rsid w:val="003A676F"/>
    <w:rsid w:val="003A68B3"/>
    <w:rsid w:val="003A68D0"/>
    <w:rsid w:val="003A699B"/>
    <w:rsid w:val="003A6A2C"/>
    <w:rsid w:val="003A6BF6"/>
    <w:rsid w:val="003A6BFB"/>
    <w:rsid w:val="003A6C88"/>
    <w:rsid w:val="003A6C98"/>
    <w:rsid w:val="003A6E2B"/>
    <w:rsid w:val="003A6E4E"/>
    <w:rsid w:val="003A7067"/>
    <w:rsid w:val="003A7194"/>
    <w:rsid w:val="003A71B1"/>
    <w:rsid w:val="003A71B9"/>
    <w:rsid w:val="003A71CF"/>
    <w:rsid w:val="003A71E1"/>
    <w:rsid w:val="003A7219"/>
    <w:rsid w:val="003A7308"/>
    <w:rsid w:val="003A743D"/>
    <w:rsid w:val="003A74E5"/>
    <w:rsid w:val="003A75A9"/>
    <w:rsid w:val="003A768E"/>
    <w:rsid w:val="003A76FC"/>
    <w:rsid w:val="003A7729"/>
    <w:rsid w:val="003A77AD"/>
    <w:rsid w:val="003A7981"/>
    <w:rsid w:val="003A79C6"/>
    <w:rsid w:val="003A7B01"/>
    <w:rsid w:val="003A7B35"/>
    <w:rsid w:val="003A7BA5"/>
    <w:rsid w:val="003A7CCA"/>
    <w:rsid w:val="003A7CEC"/>
    <w:rsid w:val="003A7D4A"/>
    <w:rsid w:val="003A7DA5"/>
    <w:rsid w:val="003A7FA9"/>
    <w:rsid w:val="003B0068"/>
    <w:rsid w:val="003B01CA"/>
    <w:rsid w:val="003B0271"/>
    <w:rsid w:val="003B02DC"/>
    <w:rsid w:val="003B0359"/>
    <w:rsid w:val="003B0395"/>
    <w:rsid w:val="003B04A7"/>
    <w:rsid w:val="003B07CA"/>
    <w:rsid w:val="003B0831"/>
    <w:rsid w:val="003B0936"/>
    <w:rsid w:val="003B0A9D"/>
    <w:rsid w:val="003B0AA5"/>
    <w:rsid w:val="003B0AC0"/>
    <w:rsid w:val="003B0AC4"/>
    <w:rsid w:val="003B0B6D"/>
    <w:rsid w:val="003B0BAE"/>
    <w:rsid w:val="003B0BC0"/>
    <w:rsid w:val="003B0C07"/>
    <w:rsid w:val="003B0D21"/>
    <w:rsid w:val="003B0F0C"/>
    <w:rsid w:val="003B0F23"/>
    <w:rsid w:val="003B0F28"/>
    <w:rsid w:val="003B119A"/>
    <w:rsid w:val="003B1437"/>
    <w:rsid w:val="003B14E3"/>
    <w:rsid w:val="003B156D"/>
    <w:rsid w:val="003B16C9"/>
    <w:rsid w:val="003B179D"/>
    <w:rsid w:val="003B17F8"/>
    <w:rsid w:val="003B1881"/>
    <w:rsid w:val="003B1BDD"/>
    <w:rsid w:val="003B1D02"/>
    <w:rsid w:val="003B1D8C"/>
    <w:rsid w:val="003B1DF4"/>
    <w:rsid w:val="003B1E1D"/>
    <w:rsid w:val="003B1EA5"/>
    <w:rsid w:val="003B1FCC"/>
    <w:rsid w:val="003B1FE3"/>
    <w:rsid w:val="003B200A"/>
    <w:rsid w:val="003B21F5"/>
    <w:rsid w:val="003B225C"/>
    <w:rsid w:val="003B2349"/>
    <w:rsid w:val="003B236A"/>
    <w:rsid w:val="003B236E"/>
    <w:rsid w:val="003B239F"/>
    <w:rsid w:val="003B23D1"/>
    <w:rsid w:val="003B23DF"/>
    <w:rsid w:val="003B240B"/>
    <w:rsid w:val="003B260D"/>
    <w:rsid w:val="003B270E"/>
    <w:rsid w:val="003B27E7"/>
    <w:rsid w:val="003B27EB"/>
    <w:rsid w:val="003B286B"/>
    <w:rsid w:val="003B29E2"/>
    <w:rsid w:val="003B2A81"/>
    <w:rsid w:val="003B2AA2"/>
    <w:rsid w:val="003B2B3E"/>
    <w:rsid w:val="003B2B5A"/>
    <w:rsid w:val="003B2B91"/>
    <w:rsid w:val="003B2C2E"/>
    <w:rsid w:val="003B2C81"/>
    <w:rsid w:val="003B2CD1"/>
    <w:rsid w:val="003B2D34"/>
    <w:rsid w:val="003B2D81"/>
    <w:rsid w:val="003B2FAB"/>
    <w:rsid w:val="003B3008"/>
    <w:rsid w:val="003B3235"/>
    <w:rsid w:val="003B3250"/>
    <w:rsid w:val="003B33A0"/>
    <w:rsid w:val="003B3587"/>
    <w:rsid w:val="003B35B9"/>
    <w:rsid w:val="003B3858"/>
    <w:rsid w:val="003B38BA"/>
    <w:rsid w:val="003B38C5"/>
    <w:rsid w:val="003B397D"/>
    <w:rsid w:val="003B39EE"/>
    <w:rsid w:val="003B39F3"/>
    <w:rsid w:val="003B3AFF"/>
    <w:rsid w:val="003B3DB1"/>
    <w:rsid w:val="003B3E0D"/>
    <w:rsid w:val="003B3F6E"/>
    <w:rsid w:val="003B3F98"/>
    <w:rsid w:val="003B4059"/>
    <w:rsid w:val="003B41D1"/>
    <w:rsid w:val="003B436E"/>
    <w:rsid w:val="003B474E"/>
    <w:rsid w:val="003B4762"/>
    <w:rsid w:val="003B4829"/>
    <w:rsid w:val="003B4886"/>
    <w:rsid w:val="003B49A3"/>
    <w:rsid w:val="003B49C9"/>
    <w:rsid w:val="003B4C15"/>
    <w:rsid w:val="003B4C8B"/>
    <w:rsid w:val="003B4D03"/>
    <w:rsid w:val="003B4D96"/>
    <w:rsid w:val="003B4DE2"/>
    <w:rsid w:val="003B4F35"/>
    <w:rsid w:val="003B4F73"/>
    <w:rsid w:val="003B4FE5"/>
    <w:rsid w:val="003B5015"/>
    <w:rsid w:val="003B506D"/>
    <w:rsid w:val="003B5097"/>
    <w:rsid w:val="003B5098"/>
    <w:rsid w:val="003B532C"/>
    <w:rsid w:val="003B53A0"/>
    <w:rsid w:val="003B53D4"/>
    <w:rsid w:val="003B5427"/>
    <w:rsid w:val="003B5452"/>
    <w:rsid w:val="003B58A1"/>
    <w:rsid w:val="003B58D5"/>
    <w:rsid w:val="003B58FF"/>
    <w:rsid w:val="003B5945"/>
    <w:rsid w:val="003B59F7"/>
    <w:rsid w:val="003B5A91"/>
    <w:rsid w:val="003B5ADC"/>
    <w:rsid w:val="003B5C60"/>
    <w:rsid w:val="003B5D7D"/>
    <w:rsid w:val="003B5DA1"/>
    <w:rsid w:val="003B5DF0"/>
    <w:rsid w:val="003B5F57"/>
    <w:rsid w:val="003B6007"/>
    <w:rsid w:val="003B60D4"/>
    <w:rsid w:val="003B620A"/>
    <w:rsid w:val="003B6337"/>
    <w:rsid w:val="003B64AD"/>
    <w:rsid w:val="003B65AB"/>
    <w:rsid w:val="003B66D8"/>
    <w:rsid w:val="003B674B"/>
    <w:rsid w:val="003B6841"/>
    <w:rsid w:val="003B6918"/>
    <w:rsid w:val="003B69DB"/>
    <w:rsid w:val="003B6C80"/>
    <w:rsid w:val="003B6C8C"/>
    <w:rsid w:val="003B6D08"/>
    <w:rsid w:val="003B6DF2"/>
    <w:rsid w:val="003B7085"/>
    <w:rsid w:val="003B7460"/>
    <w:rsid w:val="003B7514"/>
    <w:rsid w:val="003B752D"/>
    <w:rsid w:val="003B7531"/>
    <w:rsid w:val="003B77BE"/>
    <w:rsid w:val="003B786B"/>
    <w:rsid w:val="003B7881"/>
    <w:rsid w:val="003B78BB"/>
    <w:rsid w:val="003B78EA"/>
    <w:rsid w:val="003B78F6"/>
    <w:rsid w:val="003B7A19"/>
    <w:rsid w:val="003B7A74"/>
    <w:rsid w:val="003B7AFA"/>
    <w:rsid w:val="003B7B3B"/>
    <w:rsid w:val="003B7C1C"/>
    <w:rsid w:val="003B7C20"/>
    <w:rsid w:val="003B7CDB"/>
    <w:rsid w:val="003B7E2E"/>
    <w:rsid w:val="003B7F6A"/>
    <w:rsid w:val="003B7FFA"/>
    <w:rsid w:val="003C0151"/>
    <w:rsid w:val="003C01D9"/>
    <w:rsid w:val="003C01FF"/>
    <w:rsid w:val="003C0207"/>
    <w:rsid w:val="003C02B4"/>
    <w:rsid w:val="003C03A6"/>
    <w:rsid w:val="003C03FC"/>
    <w:rsid w:val="003C0567"/>
    <w:rsid w:val="003C0583"/>
    <w:rsid w:val="003C073C"/>
    <w:rsid w:val="003C073D"/>
    <w:rsid w:val="003C084A"/>
    <w:rsid w:val="003C0A4F"/>
    <w:rsid w:val="003C0A90"/>
    <w:rsid w:val="003C0A9E"/>
    <w:rsid w:val="003C0BC0"/>
    <w:rsid w:val="003C0D03"/>
    <w:rsid w:val="003C0D13"/>
    <w:rsid w:val="003C0DB2"/>
    <w:rsid w:val="003C0E03"/>
    <w:rsid w:val="003C0E04"/>
    <w:rsid w:val="003C0F10"/>
    <w:rsid w:val="003C0F1F"/>
    <w:rsid w:val="003C1015"/>
    <w:rsid w:val="003C102E"/>
    <w:rsid w:val="003C1063"/>
    <w:rsid w:val="003C10B0"/>
    <w:rsid w:val="003C10EF"/>
    <w:rsid w:val="003C112F"/>
    <w:rsid w:val="003C11E8"/>
    <w:rsid w:val="003C11F0"/>
    <w:rsid w:val="003C1419"/>
    <w:rsid w:val="003C143D"/>
    <w:rsid w:val="003C146C"/>
    <w:rsid w:val="003C1489"/>
    <w:rsid w:val="003C1571"/>
    <w:rsid w:val="003C15C7"/>
    <w:rsid w:val="003C15F7"/>
    <w:rsid w:val="003C1841"/>
    <w:rsid w:val="003C185A"/>
    <w:rsid w:val="003C1988"/>
    <w:rsid w:val="003C198C"/>
    <w:rsid w:val="003C1B25"/>
    <w:rsid w:val="003C1B4D"/>
    <w:rsid w:val="003C1C26"/>
    <w:rsid w:val="003C1C32"/>
    <w:rsid w:val="003C1EAE"/>
    <w:rsid w:val="003C203A"/>
    <w:rsid w:val="003C207F"/>
    <w:rsid w:val="003C2155"/>
    <w:rsid w:val="003C21A6"/>
    <w:rsid w:val="003C21C9"/>
    <w:rsid w:val="003C2292"/>
    <w:rsid w:val="003C23AE"/>
    <w:rsid w:val="003C23BC"/>
    <w:rsid w:val="003C2506"/>
    <w:rsid w:val="003C254C"/>
    <w:rsid w:val="003C2555"/>
    <w:rsid w:val="003C2587"/>
    <w:rsid w:val="003C2694"/>
    <w:rsid w:val="003C28B0"/>
    <w:rsid w:val="003C292C"/>
    <w:rsid w:val="003C29C7"/>
    <w:rsid w:val="003C2A62"/>
    <w:rsid w:val="003C2AA8"/>
    <w:rsid w:val="003C2B40"/>
    <w:rsid w:val="003C2BE4"/>
    <w:rsid w:val="003C2CCC"/>
    <w:rsid w:val="003C2CFB"/>
    <w:rsid w:val="003C2D02"/>
    <w:rsid w:val="003C2D7D"/>
    <w:rsid w:val="003C2DB3"/>
    <w:rsid w:val="003C2E1F"/>
    <w:rsid w:val="003C2E60"/>
    <w:rsid w:val="003C2E7A"/>
    <w:rsid w:val="003C2E8D"/>
    <w:rsid w:val="003C30C4"/>
    <w:rsid w:val="003C311C"/>
    <w:rsid w:val="003C31F2"/>
    <w:rsid w:val="003C3203"/>
    <w:rsid w:val="003C32E3"/>
    <w:rsid w:val="003C32F8"/>
    <w:rsid w:val="003C32FC"/>
    <w:rsid w:val="003C341F"/>
    <w:rsid w:val="003C3483"/>
    <w:rsid w:val="003C368F"/>
    <w:rsid w:val="003C3710"/>
    <w:rsid w:val="003C3851"/>
    <w:rsid w:val="003C3861"/>
    <w:rsid w:val="003C386F"/>
    <w:rsid w:val="003C393A"/>
    <w:rsid w:val="003C39E0"/>
    <w:rsid w:val="003C3A59"/>
    <w:rsid w:val="003C3B51"/>
    <w:rsid w:val="003C3BB0"/>
    <w:rsid w:val="003C3C55"/>
    <w:rsid w:val="003C3EAB"/>
    <w:rsid w:val="003C3F91"/>
    <w:rsid w:val="003C4017"/>
    <w:rsid w:val="003C4032"/>
    <w:rsid w:val="003C405E"/>
    <w:rsid w:val="003C40E8"/>
    <w:rsid w:val="003C4128"/>
    <w:rsid w:val="003C41A4"/>
    <w:rsid w:val="003C4242"/>
    <w:rsid w:val="003C42BA"/>
    <w:rsid w:val="003C44B7"/>
    <w:rsid w:val="003C45BB"/>
    <w:rsid w:val="003C46B7"/>
    <w:rsid w:val="003C4768"/>
    <w:rsid w:val="003C4946"/>
    <w:rsid w:val="003C494B"/>
    <w:rsid w:val="003C4A37"/>
    <w:rsid w:val="003C4BC0"/>
    <w:rsid w:val="003C4BD6"/>
    <w:rsid w:val="003C4D08"/>
    <w:rsid w:val="003C4DB8"/>
    <w:rsid w:val="003C4DE9"/>
    <w:rsid w:val="003C4E18"/>
    <w:rsid w:val="003C4E9D"/>
    <w:rsid w:val="003C5004"/>
    <w:rsid w:val="003C508F"/>
    <w:rsid w:val="003C511B"/>
    <w:rsid w:val="003C5271"/>
    <w:rsid w:val="003C530D"/>
    <w:rsid w:val="003C535E"/>
    <w:rsid w:val="003C55EB"/>
    <w:rsid w:val="003C5674"/>
    <w:rsid w:val="003C57A9"/>
    <w:rsid w:val="003C5978"/>
    <w:rsid w:val="003C5B1E"/>
    <w:rsid w:val="003C5C6D"/>
    <w:rsid w:val="003C5E1D"/>
    <w:rsid w:val="003C5E66"/>
    <w:rsid w:val="003C60ED"/>
    <w:rsid w:val="003C6127"/>
    <w:rsid w:val="003C61AC"/>
    <w:rsid w:val="003C623F"/>
    <w:rsid w:val="003C625B"/>
    <w:rsid w:val="003C644E"/>
    <w:rsid w:val="003C64C3"/>
    <w:rsid w:val="003C66C7"/>
    <w:rsid w:val="003C66FE"/>
    <w:rsid w:val="003C6746"/>
    <w:rsid w:val="003C6871"/>
    <w:rsid w:val="003C68A9"/>
    <w:rsid w:val="003C69A2"/>
    <w:rsid w:val="003C6D4C"/>
    <w:rsid w:val="003C6DAE"/>
    <w:rsid w:val="003C6DF1"/>
    <w:rsid w:val="003C6EE8"/>
    <w:rsid w:val="003C6F42"/>
    <w:rsid w:val="003C6F72"/>
    <w:rsid w:val="003C7211"/>
    <w:rsid w:val="003C7269"/>
    <w:rsid w:val="003C72A4"/>
    <w:rsid w:val="003C72D5"/>
    <w:rsid w:val="003C7343"/>
    <w:rsid w:val="003C735A"/>
    <w:rsid w:val="003C7382"/>
    <w:rsid w:val="003C7428"/>
    <w:rsid w:val="003C7515"/>
    <w:rsid w:val="003C7521"/>
    <w:rsid w:val="003C7593"/>
    <w:rsid w:val="003C75E4"/>
    <w:rsid w:val="003C772C"/>
    <w:rsid w:val="003C7752"/>
    <w:rsid w:val="003C77AE"/>
    <w:rsid w:val="003C7829"/>
    <w:rsid w:val="003C7837"/>
    <w:rsid w:val="003C784E"/>
    <w:rsid w:val="003C785C"/>
    <w:rsid w:val="003C78C5"/>
    <w:rsid w:val="003C7C8C"/>
    <w:rsid w:val="003C7C94"/>
    <w:rsid w:val="003C7D0C"/>
    <w:rsid w:val="003C7D39"/>
    <w:rsid w:val="003C7D7C"/>
    <w:rsid w:val="003C7DE4"/>
    <w:rsid w:val="003C7E0A"/>
    <w:rsid w:val="003C7FC6"/>
    <w:rsid w:val="003C7FD3"/>
    <w:rsid w:val="003C7FD4"/>
    <w:rsid w:val="003D0009"/>
    <w:rsid w:val="003D0232"/>
    <w:rsid w:val="003D0253"/>
    <w:rsid w:val="003D0410"/>
    <w:rsid w:val="003D04F3"/>
    <w:rsid w:val="003D0513"/>
    <w:rsid w:val="003D0549"/>
    <w:rsid w:val="003D05A9"/>
    <w:rsid w:val="003D05D3"/>
    <w:rsid w:val="003D06AB"/>
    <w:rsid w:val="003D0862"/>
    <w:rsid w:val="003D08E7"/>
    <w:rsid w:val="003D0976"/>
    <w:rsid w:val="003D0AAE"/>
    <w:rsid w:val="003D0AD5"/>
    <w:rsid w:val="003D0B5B"/>
    <w:rsid w:val="003D0B83"/>
    <w:rsid w:val="003D0D6F"/>
    <w:rsid w:val="003D0E4E"/>
    <w:rsid w:val="003D11A9"/>
    <w:rsid w:val="003D1424"/>
    <w:rsid w:val="003D1524"/>
    <w:rsid w:val="003D1573"/>
    <w:rsid w:val="003D1668"/>
    <w:rsid w:val="003D1673"/>
    <w:rsid w:val="003D171F"/>
    <w:rsid w:val="003D17A5"/>
    <w:rsid w:val="003D17ED"/>
    <w:rsid w:val="003D19E7"/>
    <w:rsid w:val="003D1A08"/>
    <w:rsid w:val="003D1A97"/>
    <w:rsid w:val="003D1B93"/>
    <w:rsid w:val="003D1B9B"/>
    <w:rsid w:val="003D1D43"/>
    <w:rsid w:val="003D1D99"/>
    <w:rsid w:val="003D1F1F"/>
    <w:rsid w:val="003D1FB9"/>
    <w:rsid w:val="003D2013"/>
    <w:rsid w:val="003D205E"/>
    <w:rsid w:val="003D2064"/>
    <w:rsid w:val="003D210C"/>
    <w:rsid w:val="003D2184"/>
    <w:rsid w:val="003D2290"/>
    <w:rsid w:val="003D22C8"/>
    <w:rsid w:val="003D231A"/>
    <w:rsid w:val="003D2447"/>
    <w:rsid w:val="003D24ED"/>
    <w:rsid w:val="003D2663"/>
    <w:rsid w:val="003D26CF"/>
    <w:rsid w:val="003D2738"/>
    <w:rsid w:val="003D273A"/>
    <w:rsid w:val="003D277D"/>
    <w:rsid w:val="003D28C1"/>
    <w:rsid w:val="003D2905"/>
    <w:rsid w:val="003D2A24"/>
    <w:rsid w:val="003D2A5F"/>
    <w:rsid w:val="003D2AC5"/>
    <w:rsid w:val="003D2B04"/>
    <w:rsid w:val="003D2CF9"/>
    <w:rsid w:val="003D2DD7"/>
    <w:rsid w:val="003D2DEC"/>
    <w:rsid w:val="003D2E02"/>
    <w:rsid w:val="003D2E1A"/>
    <w:rsid w:val="003D2E70"/>
    <w:rsid w:val="003D2E7C"/>
    <w:rsid w:val="003D2EBD"/>
    <w:rsid w:val="003D2F8D"/>
    <w:rsid w:val="003D3350"/>
    <w:rsid w:val="003D340E"/>
    <w:rsid w:val="003D34D0"/>
    <w:rsid w:val="003D3523"/>
    <w:rsid w:val="003D352E"/>
    <w:rsid w:val="003D3545"/>
    <w:rsid w:val="003D35D5"/>
    <w:rsid w:val="003D3610"/>
    <w:rsid w:val="003D37A7"/>
    <w:rsid w:val="003D38F6"/>
    <w:rsid w:val="003D3989"/>
    <w:rsid w:val="003D3D51"/>
    <w:rsid w:val="003D3D74"/>
    <w:rsid w:val="003D3DCA"/>
    <w:rsid w:val="003D3F0C"/>
    <w:rsid w:val="003D416C"/>
    <w:rsid w:val="003D426E"/>
    <w:rsid w:val="003D42EC"/>
    <w:rsid w:val="003D4344"/>
    <w:rsid w:val="003D4394"/>
    <w:rsid w:val="003D439D"/>
    <w:rsid w:val="003D454D"/>
    <w:rsid w:val="003D483D"/>
    <w:rsid w:val="003D486D"/>
    <w:rsid w:val="003D490C"/>
    <w:rsid w:val="003D4914"/>
    <w:rsid w:val="003D4933"/>
    <w:rsid w:val="003D49D2"/>
    <w:rsid w:val="003D4A29"/>
    <w:rsid w:val="003D4A82"/>
    <w:rsid w:val="003D4AA0"/>
    <w:rsid w:val="003D4B8A"/>
    <w:rsid w:val="003D4CAC"/>
    <w:rsid w:val="003D4DFF"/>
    <w:rsid w:val="003D4F2F"/>
    <w:rsid w:val="003D4F87"/>
    <w:rsid w:val="003D510A"/>
    <w:rsid w:val="003D511F"/>
    <w:rsid w:val="003D5185"/>
    <w:rsid w:val="003D5234"/>
    <w:rsid w:val="003D5248"/>
    <w:rsid w:val="003D528D"/>
    <w:rsid w:val="003D52A6"/>
    <w:rsid w:val="003D52B5"/>
    <w:rsid w:val="003D53F4"/>
    <w:rsid w:val="003D5427"/>
    <w:rsid w:val="003D5491"/>
    <w:rsid w:val="003D55E1"/>
    <w:rsid w:val="003D5662"/>
    <w:rsid w:val="003D56AE"/>
    <w:rsid w:val="003D5771"/>
    <w:rsid w:val="003D5787"/>
    <w:rsid w:val="003D58A0"/>
    <w:rsid w:val="003D5916"/>
    <w:rsid w:val="003D591F"/>
    <w:rsid w:val="003D5941"/>
    <w:rsid w:val="003D59C6"/>
    <w:rsid w:val="003D59DD"/>
    <w:rsid w:val="003D5A2D"/>
    <w:rsid w:val="003D5B15"/>
    <w:rsid w:val="003D5B17"/>
    <w:rsid w:val="003D5CE3"/>
    <w:rsid w:val="003D5D03"/>
    <w:rsid w:val="003D5D57"/>
    <w:rsid w:val="003D5D5F"/>
    <w:rsid w:val="003D5DA0"/>
    <w:rsid w:val="003D5DDA"/>
    <w:rsid w:val="003D5F95"/>
    <w:rsid w:val="003D5FAC"/>
    <w:rsid w:val="003D6196"/>
    <w:rsid w:val="003D61BA"/>
    <w:rsid w:val="003D62AC"/>
    <w:rsid w:val="003D643B"/>
    <w:rsid w:val="003D6466"/>
    <w:rsid w:val="003D66DC"/>
    <w:rsid w:val="003D66EA"/>
    <w:rsid w:val="003D678E"/>
    <w:rsid w:val="003D67D7"/>
    <w:rsid w:val="003D67F1"/>
    <w:rsid w:val="003D68EC"/>
    <w:rsid w:val="003D699B"/>
    <w:rsid w:val="003D6A22"/>
    <w:rsid w:val="003D6A28"/>
    <w:rsid w:val="003D6C16"/>
    <w:rsid w:val="003D6CD6"/>
    <w:rsid w:val="003D6D46"/>
    <w:rsid w:val="003D6E64"/>
    <w:rsid w:val="003D700B"/>
    <w:rsid w:val="003D7071"/>
    <w:rsid w:val="003D7130"/>
    <w:rsid w:val="003D723A"/>
    <w:rsid w:val="003D725C"/>
    <w:rsid w:val="003D7267"/>
    <w:rsid w:val="003D73AB"/>
    <w:rsid w:val="003D7447"/>
    <w:rsid w:val="003D7467"/>
    <w:rsid w:val="003D749E"/>
    <w:rsid w:val="003D74B6"/>
    <w:rsid w:val="003D74F1"/>
    <w:rsid w:val="003D750E"/>
    <w:rsid w:val="003D75AB"/>
    <w:rsid w:val="003D7728"/>
    <w:rsid w:val="003D77EF"/>
    <w:rsid w:val="003D788D"/>
    <w:rsid w:val="003D7A4A"/>
    <w:rsid w:val="003D7A82"/>
    <w:rsid w:val="003D7AD3"/>
    <w:rsid w:val="003D7B8F"/>
    <w:rsid w:val="003D7C0A"/>
    <w:rsid w:val="003D7C95"/>
    <w:rsid w:val="003D7CC2"/>
    <w:rsid w:val="003D7CD1"/>
    <w:rsid w:val="003D7CEE"/>
    <w:rsid w:val="003D7CF0"/>
    <w:rsid w:val="003D7D3F"/>
    <w:rsid w:val="003D7EBA"/>
    <w:rsid w:val="003E00EF"/>
    <w:rsid w:val="003E015A"/>
    <w:rsid w:val="003E0197"/>
    <w:rsid w:val="003E01C0"/>
    <w:rsid w:val="003E022B"/>
    <w:rsid w:val="003E0265"/>
    <w:rsid w:val="003E0285"/>
    <w:rsid w:val="003E02B7"/>
    <w:rsid w:val="003E02D4"/>
    <w:rsid w:val="003E0609"/>
    <w:rsid w:val="003E0622"/>
    <w:rsid w:val="003E0781"/>
    <w:rsid w:val="003E07B7"/>
    <w:rsid w:val="003E08B0"/>
    <w:rsid w:val="003E08C8"/>
    <w:rsid w:val="003E0983"/>
    <w:rsid w:val="003E0E5A"/>
    <w:rsid w:val="003E0F79"/>
    <w:rsid w:val="003E103C"/>
    <w:rsid w:val="003E1303"/>
    <w:rsid w:val="003E134E"/>
    <w:rsid w:val="003E13B2"/>
    <w:rsid w:val="003E1492"/>
    <w:rsid w:val="003E14B0"/>
    <w:rsid w:val="003E1657"/>
    <w:rsid w:val="003E1722"/>
    <w:rsid w:val="003E187F"/>
    <w:rsid w:val="003E1A5E"/>
    <w:rsid w:val="003E1AEB"/>
    <w:rsid w:val="003E1BBF"/>
    <w:rsid w:val="003E1CD9"/>
    <w:rsid w:val="003E1E82"/>
    <w:rsid w:val="003E1EA1"/>
    <w:rsid w:val="003E1EA8"/>
    <w:rsid w:val="003E1F77"/>
    <w:rsid w:val="003E1FA0"/>
    <w:rsid w:val="003E1FAD"/>
    <w:rsid w:val="003E209C"/>
    <w:rsid w:val="003E20D8"/>
    <w:rsid w:val="003E215E"/>
    <w:rsid w:val="003E21EE"/>
    <w:rsid w:val="003E2210"/>
    <w:rsid w:val="003E223F"/>
    <w:rsid w:val="003E2470"/>
    <w:rsid w:val="003E256B"/>
    <w:rsid w:val="003E2662"/>
    <w:rsid w:val="003E283D"/>
    <w:rsid w:val="003E288F"/>
    <w:rsid w:val="003E28E8"/>
    <w:rsid w:val="003E2914"/>
    <w:rsid w:val="003E2927"/>
    <w:rsid w:val="003E29F8"/>
    <w:rsid w:val="003E2AE6"/>
    <w:rsid w:val="003E2B85"/>
    <w:rsid w:val="003E2C54"/>
    <w:rsid w:val="003E2D02"/>
    <w:rsid w:val="003E2D49"/>
    <w:rsid w:val="003E2D9E"/>
    <w:rsid w:val="003E2DD5"/>
    <w:rsid w:val="003E2EF9"/>
    <w:rsid w:val="003E2F1F"/>
    <w:rsid w:val="003E2F57"/>
    <w:rsid w:val="003E2FBA"/>
    <w:rsid w:val="003E3053"/>
    <w:rsid w:val="003E30A3"/>
    <w:rsid w:val="003E30C3"/>
    <w:rsid w:val="003E30D9"/>
    <w:rsid w:val="003E355D"/>
    <w:rsid w:val="003E35D0"/>
    <w:rsid w:val="003E360B"/>
    <w:rsid w:val="003E366C"/>
    <w:rsid w:val="003E3726"/>
    <w:rsid w:val="003E373D"/>
    <w:rsid w:val="003E37D6"/>
    <w:rsid w:val="003E3828"/>
    <w:rsid w:val="003E38B8"/>
    <w:rsid w:val="003E3924"/>
    <w:rsid w:val="003E3C8C"/>
    <w:rsid w:val="003E3D05"/>
    <w:rsid w:val="003E3DFA"/>
    <w:rsid w:val="003E3DFD"/>
    <w:rsid w:val="003E3EE6"/>
    <w:rsid w:val="003E3FF8"/>
    <w:rsid w:val="003E4126"/>
    <w:rsid w:val="003E4186"/>
    <w:rsid w:val="003E41BC"/>
    <w:rsid w:val="003E4363"/>
    <w:rsid w:val="003E442B"/>
    <w:rsid w:val="003E44BC"/>
    <w:rsid w:val="003E45DC"/>
    <w:rsid w:val="003E45F2"/>
    <w:rsid w:val="003E4856"/>
    <w:rsid w:val="003E48D1"/>
    <w:rsid w:val="003E49C2"/>
    <w:rsid w:val="003E4ABB"/>
    <w:rsid w:val="003E4AC6"/>
    <w:rsid w:val="003E4AF8"/>
    <w:rsid w:val="003E4C7E"/>
    <w:rsid w:val="003E4D64"/>
    <w:rsid w:val="003E4D9C"/>
    <w:rsid w:val="003E4DA0"/>
    <w:rsid w:val="003E4E4F"/>
    <w:rsid w:val="003E4E5F"/>
    <w:rsid w:val="003E4EF3"/>
    <w:rsid w:val="003E4F7E"/>
    <w:rsid w:val="003E4FB4"/>
    <w:rsid w:val="003E4FE6"/>
    <w:rsid w:val="003E5189"/>
    <w:rsid w:val="003E5214"/>
    <w:rsid w:val="003E5263"/>
    <w:rsid w:val="003E5517"/>
    <w:rsid w:val="003E5562"/>
    <w:rsid w:val="003E557B"/>
    <w:rsid w:val="003E5673"/>
    <w:rsid w:val="003E5958"/>
    <w:rsid w:val="003E5A24"/>
    <w:rsid w:val="003E5AC6"/>
    <w:rsid w:val="003E5B1E"/>
    <w:rsid w:val="003E5B25"/>
    <w:rsid w:val="003E5BDB"/>
    <w:rsid w:val="003E5C84"/>
    <w:rsid w:val="003E5D63"/>
    <w:rsid w:val="003E5D7E"/>
    <w:rsid w:val="003E5DB4"/>
    <w:rsid w:val="003E5E41"/>
    <w:rsid w:val="003E5E88"/>
    <w:rsid w:val="003E5EB8"/>
    <w:rsid w:val="003E5EF8"/>
    <w:rsid w:val="003E5FF7"/>
    <w:rsid w:val="003E6023"/>
    <w:rsid w:val="003E60A7"/>
    <w:rsid w:val="003E60B4"/>
    <w:rsid w:val="003E61A2"/>
    <w:rsid w:val="003E61A7"/>
    <w:rsid w:val="003E61DC"/>
    <w:rsid w:val="003E62ED"/>
    <w:rsid w:val="003E631D"/>
    <w:rsid w:val="003E643A"/>
    <w:rsid w:val="003E6562"/>
    <w:rsid w:val="003E662B"/>
    <w:rsid w:val="003E66D5"/>
    <w:rsid w:val="003E672A"/>
    <w:rsid w:val="003E673D"/>
    <w:rsid w:val="003E680C"/>
    <w:rsid w:val="003E6869"/>
    <w:rsid w:val="003E691A"/>
    <w:rsid w:val="003E6AAD"/>
    <w:rsid w:val="003E6CDE"/>
    <w:rsid w:val="003E6D50"/>
    <w:rsid w:val="003E6E36"/>
    <w:rsid w:val="003E6FD6"/>
    <w:rsid w:val="003E7034"/>
    <w:rsid w:val="003E7075"/>
    <w:rsid w:val="003E71A4"/>
    <w:rsid w:val="003E7212"/>
    <w:rsid w:val="003E7288"/>
    <w:rsid w:val="003E7443"/>
    <w:rsid w:val="003E7508"/>
    <w:rsid w:val="003E751A"/>
    <w:rsid w:val="003E75D7"/>
    <w:rsid w:val="003E77A7"/>
    <w:rsid w:val="003E7825"/>
    <w:rsid w:val="003E785F"/>
    <w:rsid w:val="003E7882"/>
    <w:rsid w:val="003E7A27"/>
    <w:rsid w:val="003E7AA3"/>
    <w:rsid w:val="003E7C0A"/>
    <w:rsid w:val="003E7C41"/>
    <w:rsid w:val="003E7C4B"/>
    <w:rsid w:val="003E7CAD"/>
    <w:rsid w:val="003E7D7B"/>
    <w:rsid w:val="003E7EB2"/>
    <w:rsid w:val="003E7F05"/>
    <w:rsid w:val="003F0294"/>
    <w:rsid w:val="003F0573"/>
    <w:rsid w:val="003F061B"/>
    <w:rsid w:val="003F06DB"/>
    <w:rsid w:val="003F06E2"/>
    <w:rsid w:val="003F084E"/>
    <w:rsid w:val="003F08A9"/>
    <w:rsid w:val="003F09DB"/>
    <w:rsid w:val="003F0AD0"/>
    <w:rsid w:val="003F0F50"/>
    <w:rsid w:val="003F114F"/>
    <w:rsid w:val="003F11C7"/>
    <w:rsid w:val="003F1211"/>
    <w:rsid w:val="003F1267"/>
    <w:rsid w:val="003F13A9"/>
    <w:rsid w:val="003F14D1"/>
    <w:rsid w:val="003F1645"/>
    <w:rsid w:val="003F1647"/>
    <w:rsid w:val="003F1805"/>
    <w:rsid w:val="003F1815"/>
    <w:rsid w:val="003F1A0A"/>
    <w:rsid w:val="003F1A7D"/>
    <w:rsid w:val="003F1CE1"/>
    <w:rsid w:val="003F2023"/>
    <w:rsid w:val="003F211D"/>
    <w:rsid w:val="003F21AB"/>
    <w:rsid w:val="003F221A"/>
    <w:rsid w:val="003F2235"/>
    <w:rsid w:val="003F2564"/>
    <w:rsid w:val="003F2616"/>
    <w:rsid w:val="003F263B"/>
    <w:rsid w:val="003F2706"/>
    <w:rsid w:val="003F27DB"/>
    <w:rsid w:val="003F290F"/>
    <w:rsid w:val="003F29E9"/>
    <w:rsid w:val="003F2AFE"/>
    <w:rsid w:val="003F2C54"/>
    <w:rsid w:val="003F2E86"/>
    <w:rsid w:val="003F36BB"/>
    <w:rsid w:val="003F38C1"/>
    <w:rsid w:val="003F3922"/>
    <w:rsid w:val="003F3993"/>
    <w:rsid w:val="003F3AF2"/>
    <w:rsid w:val="003F3C9C"/>
    <w:rsid w:val="003F3FA4"/>
    <w:rsid w:val="003F3FD6"/>
    <w:rsid w:val="003F3FFD"/>
    <w:rsid w:val="003F402D"/>
    <w:rsid w:val="003F404D"/>
    <w:rsid w:val="003F40C3"/>
    <w:rsid w:val="003F40D9"/>
    <w:rsid w:val="003F42C7"/>
    <w:rsid w:val="003F4341"/>
    <w:rsid w:val="003F4431"/>
    <w:rsid w:val="003F4436"/>
    <w:rsid w:val="003F444E"/>
    <w:rsid w:val="003F44AC"/>
    <w:rsid w:val="003F44BB"/>
    <w:rsid w:val="003F44BC"/>
    <w:rsid w:val="003F4510"/>
    <w:rsid w:val="003F45EC"/>
    <w:rsid w:val="003F474F"/>
    <w:rsid w:val="003F4780"/>
    <w:rsid w:val="003F47CC"/>
    <w:rsid w:val="003F4998"/>
    <w:rsid w:val="003F4AEB"/>
    <w:rsid w:val="003F4B52"/>
    <w:rsid w:val="003F4B5D"/>
    <w:rsid w:val="003F4B6F"/>
    <w:rsid w:val="003F4CA9"/>
    <w:rsid w:val="003F4CFC"/>
    <w:rsid w:val="003F4DEA"/>
    <w:rsid w:val="003F5002"/>
    <w:rsid w:val="003F5229"/>
    <w:rsid w:val="003F5263"/>
    <w:rsid w:val="003F52F1"/>
    <w:rsid w:val="003F5300"/>
    <w:rsid w:val="003F5327"/>
    <w:rsid w:val="003F5336"/>
    <w:rsid w:val="003F54AA"/>
    <w:rsid w:val="003F5581"/>
    <w:rsid w:val="003F55BA"/>
    <w:rsid w:val="003F55C5"/>
    <w:rsid w:val="003F55D8"/>
    <w:rsid w:val="003F5693"/>
    <w:rsid w:val="003F571C"/>
    <w:rsid w:val="003F5881"/>
    <w:rsid w:val="003F590D"/>
    <w:rsid w:val="003F590F"/>
    <w:rsid w:val="003F5B01"/>
    <w:rsid w:val="003F5B47"/>
    <w:rsid w:val="003F5BF1"/>
    <w:rsid w:val="003F5C80"/>
    <w:rsid w:val="003F5CF9"/>
    <w:rsid w:val="003F5DD6"/>
    <w:rsid w:val="003F5EA4"/>
    <w:rsid w:val="003F5F5B"/>
    <w:rsid w:val="003F6063"/>
    <w:rsid w:val="003F6339"/>
    <w:rsid w:val="003F63D1"/>
    <w:rsid w:val="003F65FB"/>
    <w:rsid w:val="003F6685"/>
    <w:rsid w:val="003F67B5"/>
    <w:rsid w:val="003F6818"/>
    <w:rsid w:val="003F686F"/>
    <w:rsid w:val="003F6925"/>
    <w:rsid w:val="003F697B"/>
    <w:rsid w:val="003F69CA"/>
    <w:rsid w:val="003F6A2A"/>
    <w:rsid w:val="003F6A8D"/>
    <w:rsid w:val="003F6AB9"/>
    <w:rsid w:val="003F6AE1"/>
    <w:rsid w:val="003F6B2C"/>
    <w:rsid w:val="003F6BC5"/>
    <w:rsid w:val="003F6BE0"/>
    <w:rsid w:val="003F6BEB"/>
    <w:rsid w:val="003F6CE7"/>
    <w:rsid w:val="003F6D35"/>
    <w:rsid w:val="003F6FD7"/>
    <w:rsid w:val="003F7017"/>
    <w:rsid w:val="003F701B"/>
    <w:rsid w:val="003F7096"/>
    <w:rsid w:val="003F709C"/>
    <w:rsid w:val="003F70A2"/>
    <w:rsid w:val="003F70A4"/>
    <w:rsid w:val="003F7225"/>
    <w:rsid w:val="003F729D"/>
    <w:rsid w:val="003F7595"/>
    <w:rsid w:val="003F75A7"/>
    <w:rsid w:val="003F7610"/>
    <w:rsid w:val="003F7623"/>
    <w:rsid w:val="003F795A"/>
    <w:rsid w:val="003F7981"/>
    <w:rsid w:val="003F7A58"/>
    <w:rsid w:val="003F7AA1"/>
    <w:rsid w:val="003F7B3F"/>
    <w:rsid w:val="003F7BA2"/>
    <w:rsid w:val="003F7CDA"/>
    <w:rsid w:val="003F7D60"/>
    <w:rsid w:val="003F7E3E"/>
    <w:rsid w:val="003F7F33"/>
    <w:rsid w:val="003F7FD0"/>
    <w:rsid w:val="004001DB"/>
    <w:rsid w:val="004002F4"/>
    <w:rsid w:val="004003CA"/>
    <w:rsid w:val="004003E1"/>
    <w:rsid w:val="004004AF"/>
    <w:rsid w:val="004004D0"/>
    <w:rsid w:val="004005D6"/>
    <w:rsid w:val="004005E6"/>
    <w:rsid w:val="00400638"/>
    <w:rsid w:val="004006B8"/>
    <w:rsid w:val="004006C8"/>
    <w:rsid w:val="004006EA"/>
    <w:rsid w:val="0040073B"/>
    <w:rsid w:val="00400A07"/>
    <w:rsid w:val="00400B07"/>
    <w:rsid w:val="00400D3D"/>
    <w:rsid w:val="00400E5F"/>
    <w:rsid w:val="00400F45"/>
    <w:rsid w:val="00401114"/>
    <w:rsid w:val="00401313"/>
    <w:rsid w:val="004013B3"/>
    <w:rsid w:val="00401409"/>
    <w:rsid w:val="004014BB"/>
    <w:rsid w:val="004014FA"/>
    <w:rsid w:val="00401516"/>
    <w:rsid w:val="004015F7"/>
    <w:rsid w:val="00401681"/>
    <w:rsid w:val="0040170A"/>
    <w:rsid w:val="004017AA"/>
    <w:rsid w:val="004018AF"/>
    <w:rsid w:val="00401CC1"/>
    <w:rsid w:val="00401D4F"/>
    <w:rsid w:val="00401EFF"/>
    <w:rsid w:val="00402047"/>
    <w:rsid w:val="004021E6"/>
    <w:rsid w:val="0040234F"/>
    <w:rsid w:val="004023A8"/>
    <w:rsid w:val="0040242A"/>
    <w:rsid w:val="00402600"/>
    <w:rsid w:val="00402614"/>
    <w:rsid w:val="00402629"/>
    <w:rsid w:val="004026AF"/>
    <w:rsid w:val="004027E0"/>
    <w:rsid w:val="004027F5"/>
    <w:rsid w:val="004027FF"/>
    <w:rsid w:val="0040284D"/>
    <w:rsid w:val="0040296F"/>
    <w:rsid w:val="00402AA1"/>
    <w:rsid w:val="00402B78"/>
    <w:rsid w:val="00402C68"/>
    <w:rsid w:val="00402F49"/>
    <w:rsid w:val="00402F8C"/>
    <w:rsid w:val="004030C2"/>
    <w:rsid w:val="004031BA"/>
    <w:rsid w:val="0040323D"/>
    <w:rsid w:val="00403273"/>
    <w:rsid w:val="00403355"/>
    <w:rsid w:val="00403474"/>
    <w:rsid w:val="004035BC"/>
    <w:rsid w:val="0040360C"/>
    <w:rsid w:val="004036D1"/>
    <w:rsid w:val="00403731"/>
    <w:rsid w:val="004037BA"/>
    <w:rsid w:val="0040387B"/>
    <w:rsid w:val="00403881"/>
    <w:rsid w:val="004038A5"/>
    <w:rsid w:val="004038C3"/>
    <w:rsid w:val="00403AA1"/>
    <w:rsid w:val="00403B79"/>
    <w:rsid w:val="00403CA6"/>
    <w:rsid w:val="00403D78"/>
    <w:rsid w:val="00403DE9"/>
    <w:rsid w:val="00403E1C"/>
    <w:rsid w:val="00403EC4"/>
    <w:rsid w:val="00403F5B"/>
    <w:rsid w:val="00403FC8"/>
    <w:rsid w:val="004040A1"/>
    <w:rsid w:val="00404126"/>
    <w:rsid w:val="00404190"/>
    <w:rsid w:val="0040439C"/>
    <w:rsid w:val="004043C9"/>
    <w:rsid w:val="0040441E"/>
    <w:rsid w:val="00404435"/>
    <w:rsid w:val="00404447"/>
    <w:rsid w:val="0040469D"/>
    <w:rsid w:val="00404785"/>
    <w:rsid w:val="00404AFC"/>
    <w:rsid w:val="00404C05"/>
    <w:rsid w:val="00404CD4"/>
    <w:rsid w:val="00404DA6"/>
    <w:rsid w:val="00404EA9"/>
    <w:rsid w:val="00404F99"/>
    <w:rsid w:val="00404FA4"/>
    <w:rsid w:val="00404FAC"/>
    <w:rsid w:val="004052D9"/>
    <w:rsid w:val="00405635"/>
    <w:rsid w:val="00405668"/>
    <w:rsid w:val="0040569D"/>
    <w:rsid w:val="004057D0"/>
    <w:rsid w:val="0040591C"/>
    <w:rsid w:val="00405942"/>
    <w:rsid w:val="00405AAB"/>
    <w:rsid w:val="00405B57"/>
    <w:rsid w:val="00405C72"/>
    <w:rsid w:val="00405DF3"/>
    <w:rsid w:val="00405DFB"/>
    <w:rsid w:val="00405E21"/>
    <w:rsid w:val="00406090"/>
    <w:rsid w:val="0040629B"/>
    <w:rsid w:val="0040634F"/>
    <w:rsid w:val="004063C3"/>
    <w:rsid w:val="004065EE"/>
    <w:rsid w:val="004065F2"/>
    <w:rsid w:val="00406759"/>
    <w:rsid w:val="004067BF"/>
    <w:rsid w:val="004067D0"/>
    <w:rsid w:val="00406A04"/>
    <w:rsid w:val="00406AAD"/>
    <w:rsid w:val="00406ABE"/>
    <w:rsid w:val="00406D66"/>
    <w:rsid w:val="00406E15"/>
    <w:rsid w:val="00406E5A"/>
    <w:rsid w:val="00406FA6"/>
    <w:rsid w:val="00406FDA"/>
    <w:rsid w:val="00407041"/>
    <w:rsid w:val="00407249"/>
    <w:rsid w:val="004072C1"/>
    <w:rsid w:val="004072EC"/>
    <w:rsid w:val="004073E9"/>
    <w:rsid w:val="004074A7"/>
    <w:rsid w:val="0040751C"/>
    <w:rsid w:val="00407554"/>
    <w:rsid w:val="00407695"/>
    <w:rsid w:val="004076EF"/>
    <w:rsid w:val="004077E8"/>
    <w:rsid w:val="004078EB"/>
    <w:rsid w:val="0040795E"/>
    <w:rsid w:val="00407A38"/>
    <w:rsid w:val="00407C04"/>
    <w:rsid w:val="00407C2B"/>
    <w:rsid w:val="00407C5C"/>
    <w:rsid w:val="00407C84"/>
    <w:rsid w:val="00407D1C"/>
    <w:rsid w:val="00407E2C"/>
    <w:rsid w:val="00407E3D"/>
    <w:rsid w:val="00410211"/>
    <w:rsid w:val="00410224"/>
    <w:rsid w:val="00410283"/>
    <w:rsid w:val="00410326"/>
    <w:rsid w:val="00410483"/>
    <w:rsid w:val="0041051B"/>
    <w:rsid w:val="00410521"/>
    <w:rsid w:val="004105B4"/>
    <w:rsid w:val="004105F0"/>
    <w:rsid w:val="0041065D"/>
    <w:rsid w:val="0041079D"/>
    <w:rsid w:val="004107C4"/>
    <w:rsid w:val="0041080D"/>
    <w:rsid w:val="00410A82"/>
    <w:rsid w:val="00410AE7"/>
    <w:rsid w:val="00410C31"/>
    <w:rsid w:val="00410C33"/>
    <w:rsid w:val="00410CEB"/>
    <w:rsid w:val="00410E33"/>
    <w:rsid w:val="00410F6C"/>
    <w:rsid w:val="00410FC6"/>
    <w:rsid w:val="00410FC9"/>
    <w:rsid w:val="00410FD7"/>
    <w:rsid w:val="0041105B"/>
    <w:rsid w:val="004110AC"/>
    <w:rsid w:val="00411181"/>
    <w:rsid w:val="00411247"/>
    <w:rsid w:val="004112CE"/>
    <w:rsid w:val="004113CF"/>
    <w:rsid w:val="00411639"/>
    <w:rsid w:val="0041166F"/>
    <w:rsid w:val="00411775"/>
    <w:rsid w:val="0041179D"/>
    <w:rsid w:val="00411875"/>
    <w:rsid w:val="00411991"/>
    <w:rsid w:val="0041199F"/>
    <w:rsid w:val="004119FB"/>
    <w:rsid w:val="00411A42"/>
    <w:rsid w:val="00411BC4"/>
    <w:rsid w:val="00411C70"/>
    <w:rsid w:val="00411CAE"/>
    <w:rsid w:val="00411D44"/>
    <w:rsid w:val="00411E3B"/>
    <w:rsid w:val="00411F87"/>
    <w:rsid w:val="00411FE4"/>
    <w:rsid w:val="00412102"/>
    <w:rsid w:val="00412123"/>
    <w:rsid w:val="0041238F"/>
    <w:rsid w:val="00412506"/>
    <w:rsid w:val="0041259A"/>
    <w:rsid w:val="00412675"/>
    <w:rsid w:val="00412861"/>
    <w:rsid w:val="00412925"/>
    <w:rsid w:val="0041299D"/>
    <w:rsid w:val="004129D7"/>
    <w:rsid w:val="00412A48"/>
    <w:rsid w:val="00412C71"/>
    <w:rsid w:val="00412C73"/>
    <w:rsid w:val="00412C82"/>
    <w:rsid w:val="00412F12"/>
    <w:rsid w:val="00412F1A"/>
    <w:rsid w:val="00412FC7"/>
    <w:rsid w:val="00413037"/>
    <w:rsid w:val="00413042"/>
    <w:rsid w:val="00413049"/>
    <w:rsid w:val="004130DE"/>
    <w:rsid w:val="00413105"/>
    <w:rsid w:val="0041340D"/>
    <w:rsid w:val="0041343B"/>
    <w:rsid w:val="0041359A"/>
    <w:rsid w:val="004135C6"/>
    <w:rsid w:val="0041397D"/>
    <w:rsid w:val="00413A83"/>
    <w:rsid w:val="00413B03"/>
    <w:rsid w:val="00413B4B"/>
    <w:rsid w:val="00413B55"/>
    <w:rsid w:val="00413B9C"/>
    <w:rsid w:val="00413BA5"/>
    <w:rsid w:val="00413BC7"/>
    <w:rsid w:val="00413C48"/>
    <w:rsid w:val="00413C61"/>
    <w:rsid w:val="00413D73"/>
    <w:rsid w:val="00413DE0"/>
    <w:rsid w:val="00413E81"/>
    <w:rsid w:val="00413ECA"/>
    <w:rsid w:val="00413EDE"/>
    <w:rsid w:val="00413EFC"/>
    <w:rsid w:val="00413FBC"/>
    <w:rsid w:val="00413FCC"/>
    <w:rsid w:val="00414072"/>
    <w:rsid w:val="004140C5"/>
    <w:rsid w:val="004141F0"/>
    <w:rsid w:val="0041433E"/>
    <w:rsid w:val="004143C6"/>
    <w:rsid w:val="00414413"/>
    <w:rsid w:val="00414417"/>
    <w:rsid w:val="00414499"/>
    <w:rsid w:val="00414538"/>
    <w:rsid w:val="00414572"/>
    <w:rsid w:val="004145EE"/>
    <w:rsid w:val="00414628"/>
    <w:rsid w:val="0041465B"/>
    <w:rsid w:val="0041471F"/>
    <w:rsid w:val="00414783"/>
    <w:rsid w:val="00414ABD"/>
    <w:rsid w:val="00414BB2"/>
    <w:rsid w:val="00414CD4"/>
    <w:rsid w:val="00414EE8"/>
    <w:rsid w:val="00414F2E"/>
    <w:rsid w:val="00415002"/>
    <w:rsid w:val="00415195"/>
    <w:rsid w:val="004151DA"/>
    <w:rsid w:val="004151E4"/>
    <w:rsid w:val="004155A7"/>
    <w:rsid w:val="0041565E"/>
    <w:rsid w:val="004157CD"/>
    <w:rsid w:val="004157F4"/>
    <w:rsid w:val="004158B0"/>
    <w:rsid w:val="0041597C"/>
    <w:rsid w:val="00415ADE"/>
    <w:rsid w:val="00415C68"/>
    <w:rsid w:val="00415D6B"/>
    <w:rsid w:val="00415D9B"/>
    <w:rsid w:val="00415DEF"/>
    <w:rsid w:val="00415F55"/>
    <w:rsid w:val="00416018"/>
    <w:rsid w:val="004160A8"/>
    <w:rsid w:val="00416141"/>
    <w:rsid w:val="00416161"/>
    <w:rsid w:val="00416402"/>
    <w:rsid w:val="004164B0"/>
    <w:rsid w:val="00416899"/>
    <w:rsid w:val="004169E5"/>
    <w:rsid w:val="00416AA6"/>
    <w:rsid w:val="00416AC6"/>
    <w:rsid w:val="00416B71"/>
    <w:rsid w:val="00416C72"/>
    <w:rsid w:val="00416D12"/>
    <w:rsid w:val="0041706B"/>
    <w:rsid w:val="004170AF"/>
    <w:rsid w:val="004170D9"/>
    <w:rsid w:val="00417107"/>
    <w:rsid w:val="00417117"/>
    <w:rsid w:val="00417247"/>
    <w:rsid w:val="0041737D"/>
    <w:rsid w:val="00417395"/>
    <w:rsid w:val="00417475"/>
    <w:rsid w:val="00417528"/>
    <w:rsid w:val="004178A5"/>
    <w:rsid w:val="004178DD"/>
    <w:rsid w:val="004179B8"/>
    <w:rsid w:val="004179E1"/>
    <w:rsid w:val="00417A4D"/>
    <w:rsid w:val="00417B3B"/>
    <w:rsid w:val="00417C2F"/>
    <w:rsid w:val="00417D46"/>
    <w:rsid w:val="00417DCD"/>
    <w:rsid w:val="00417E30"/>
    <w:rsid w:val="00417EFE"/>
    <w:rsid w:val="00420089"/>
    <w:rsid w:val="00420103"/>
    <w:rsid w:val="004201A9"/>
    <w:rsid w:val="004201DE"/>
    <w:rsid w:val="0042026F"/>
    <w:rsid w:val="00420338"/>
    <w:rsid w:val="00420473"/>
    <w:rsid w:val="00420554"/>
    <w:rsid w:val="004205F7"/>
    <w:rsid w:val="0042060C"/>
    <w:rsid w:val="004206B5"/>
    <w:rsid w:val="004207CF"/>
    <w:rsid w:val="004207EB"/>
    <w:rsid w:val="00420A99"/>
    <w:rsid w:val="00420A9E"/>
    <w:rsid w:val="00420C1D"/>
    <w:rsid w:val="00420D53"/>
    <w:rsid w:val="00420F08"/>
    <w:rsid w:val="00420F75"/>
    <w:rsid w:val="00421065"/>
    <w:rsid w:val="00421154"/>
    <w:rsid w:val="004212E6"/>
    <w:rsid w:val="004213BA"/>
    <w:rsid w:val="0042154A"/>
    <w:rsid w:val="00421555"/>
    <w:rsid w:val="0042160F"/>
    <w:rsid w:val="0042198D"/>
    <w:rsid w:val="00421A76"/>
    <w:rsid w:val="00421A8C"/>
    <w:rsid w:val="00421C05"/>
    <w:rsid w:val="00421C19"/>
    <w:rsid w:val="00421D5B"/>
    <w:rsid w:val="00421D90"/>
    <w:rsid w:val="00421F56"/>
    <w:rsid w:val="0042229C"/>
    <w:rsid w:val="00422359"/>
    <w:rsid w:val="0042236A"/>
    <w:rsid w:val="004223E8"/>
    <w:rsid w:val="00422462"/>
    <w:rsid w:val="0042248C"/>
    <w:rsid w:val="00422522"/>
    <w:rsid w:val="00422540"/>
    <w:rsid w:val="004225A9"/>
    <w:rsid w:val="0042260D"/>
    <w:rsid w:val="004227A9"/>
    <w:rsid w:val="00422962"/>
    <w:rsid w:val="00422B3A"/>
    <w:rsid w:val="00422B40"/>
    <w:rsid w:val="00422B63"/>
    <w:rsid w:val="00422C22"/>
    <w:rsid w:val="00422D20"/>
    <w:rsid w:val="00422EC0"/>
    <w:rsid w:val="00422FB7"/>
    <w:rsid w:val="00423012"/>
    <w:rsid w:val="00423072"/>
    <w:rsid w:val="004231B2"/>
    <w:rsid w:val="004234D9"/>
    <w:rsid w:val="0042372B"/>
    <w:rsid w:val="00423730"/>
    <w:rsid w:val="00423792"/>
    <w:rsid w:val="004238BE"/>
    <w:rsid w:val="0042394A"/>
    <w:rsid w:val="004239B9"/>
    <w:rsid w:val="004239D3"/>
    <w:rsid w:val="004239DD"/>
    <w:rsid w:val="00423A18"/>
    <w:rsid w:val="00423A75"/>
    <w:rsid w:val="00423ACB"/>
    <w:rsid w:val="00423B2E"/>
    <w:rsid w:val="00423B31"/>
    <w:rsid w:val="00423B7E"/>
    <w:rsid w:val="00423BA2"/>
    <w:rsid w:val="00423C48"/>
    <w:rsid w:val="00423C66"/>
    <w:rsid w:val="00423CF8"/>
    <w:rsid w:val="00423D06"/>
    <w:rsid w:val="00423F0E"/>
    <w:rsid w:val="00423F86"/>
    <w:rsid w:val="00423F8A"/>
    <w:rsid w:val="00424016"/>
    <w:rsid w:val="00424018"/>
    <w:rsid w:val="004242C0"/>
    <w:rsid w:val="00424390"/>
    <w:rsid w:val="00424495"/>
    <w:rsid w:val="0042458C"/>
    <w:rsid w:val="004245BF"/>
    <w:rsid w:val="0042476E"/>
    <w:rsid w:val="0042483A"/>
    <w:rsid w:val="00424842"/>
    <w:rsid w:val="00424A1B"/>
    <w:rsid w:val="00424BD5"/>
    <w:rsid w:val="00424F13"/>
    <w:rsid w:val="00424FCB"/>
    <w:rsid w:val="0042507E"/>
    <w:rsid w:val="0042509A"/>
    <w:rsid w:val="00425127"/>
    <w:rsid w:val="0042516B"/>
    <w:rsid w:val="004252FD"/>
    <w:rsid w:val="004253A3"/>
    <w:rsid w:val="004253A5"/>
    <w:rsid w:val="004253AD"/>
    <w:rsid w:val="004253FB"/>
    <w:rsid w:val="004254A0"/>
    <w:rsid w:val="004254D2"/>
    <w:rsid w:val="00425924"/>
    <w:rsid w:val="004259D2"/>
    <w:rsid w:val="004259FE"/>
    <w:rsid w:val="00425A1E"/>
    <w:rsid w:val="00425C8D"/>
    <w:rsid w:val="00425CE3"/>
    <w:rsid w:val="00425D34"/>
    <w:rsid w:val="00425DE1"/>
    <w:rsid w:val="00425E0B"/>
    <w:rsid w:val="00425E4A"/>
    <w:rsid w:val="00425EDF"/>
    <w:rsid w:val="00425FDF"/>
    <w:rsid w:val="00425FE4"/>
    <w:rsid w:val="00426188"/>
    <w:rsid w:val="004262F9"/>
    <w:rsid w:val="004265FE"/>
    <w:rsid w:val="00426608"/>
    <w:rsid w:val="00426618"/>
    <w:rsid w:val="00426819"/>
    <w:rsid w:val="0042682B"/>
    <w:rsid w:val="004269F8"/>
    <w:rsid w:val="00426A32"/>
    <w:rsid w:val="00426DDB"/>
    <w:rsid w:val="00426DDD"/>
    <w:rsid w:val="00426EF4"/>
    <w:rsid w:val="00426FEF"/>
    <w:rsid w:val="00427063"/>
    <w:rsid w:val="004271D4"/>
    <w:rsid w:val="00427398"/>
    <w:rsid w:val="004273D2"/>
    <w:rsid w:val="004273FE"/>
    <w:rsid w:val="004275EC"/>
    <w:rsid w:val="00427609"/>
    <w:rsid w:val="0042768A"/>
    <w:rsid w:val="0042779E"/>
    <w:rsid w:val="0042780C"/>
    <w:rsid w:val="0042792E"/>
    <w:rsid w:val="00427966"/>
    <w:rsid w:val="00427A0B"/>
    <w:rsid w:val="00427AEB"/>
    <w:rsid w:val="00427C1D"/>
    <w:rsid w:val="00427C24"/>
    <w:rsid w:val="00427D1E"/>
    <w:rsid w:val="00427D25"/>
    <w:rsid w:val="00427D87"/>
    <w:rsid w:val="00427E59"/>
    <w:rsid w:val="00427F67"/>
    <w:rsid w:val="00427FE8"/>
    <w:rsid w:val="0043021F"/>
    <w:rsid w:val="004302D9"/>
    <w:rsid w:val="00430373"/>
    <w:rsid w:val="004303E4"/>
    <w:rsid w:val="0043045B"/>
    <w:rsid w:val="004304B4"/>
    <w:rsid w:val="00430544"/>
    <w:rsid w:val="004307C8"/>
    <w:rsid w:val="00430939"/>
    <w:rsid w:val="00430B15"/>
    <w:rsid w:val="00430B18"/>
    <w:rsid w:val="00430BAA"/>
    <w:rsid w:val="00430C96"/>
    <w:rsid w:val="00430DAC"/>
    <w:rsid w:val="00430DF2"/>
    <w:rsid w:val="00430DF5"/>
    <w:rsid w:val="00430E7C"/>
    <w:rsid w:val="00430EF3"/>
    <w:rsid w:val="00430F19"/>
    <w:rsid w:val="00431038"/>
    <w:rsid w:val="0043115A"/>
    <w:rsid w:val="00431198"/>
    <w:rsid w:val="004311B3"/>
    <w:rsid w:val="00431271"/>
    <w:rsid w:val="00431278"/>
    <w:rsid w:val="00431355"/>
    <w:rsid w:val="00431377"/>
    <w:rsid w:val="004314EB"/>
    <w:rsid w:val="00431602"/>
    <w:rsid w:val="00431621"/>
    <w:rsid w:val="0043188B"/>
    <w:rsid w:val="0043195A"/>
    <w:rsid w:val="00431B73"/>
    <w:rsid w:val="00431CDB"/>
    <w:rsid w:val="00431CE0"/>
    <w:rsid w:val="00431D91"/>
    <w:rsid w:val="00431DD7"/>
    <w:rsid w:val="00431ED6"/>
    <w:rsid w:val="004320C2"/>
    <w:rsid w:val="0043212D"/>
    <w:rsid w:val="004325CB"/>
    <w:rsid w:val="0043286A"/>
    <w:rsid w:val="004329B0"/>
    <w:rsid w:val="00432A33"/>
    <w:rsid w:val="00432A3F"/>
    <w:rsid w:val="00432A95"/>
    <w:rsid w:val="00432CC8"/>
    <w:rsid w:val="00432DAE"/>
    <w:rsid w:val="00432E6E"/>
    <w:rsid w:val="00432EAA"/>
    <w:rsid w:val="00432FC4"/>
    <w:rsid w:val="0043305A"/>
    <w:rsid w:val="004330DD"/>
    <w:rsid w:val="004331E4"/>
    <w:rsid w:val="0043322E"/>
    <w:rsid w:val="004333A1"/>
    <w:rsid w:val="00433418"/>
    <w:rsid w:val="00433552"/>
    <w:rsid w:val="004335C9"/>
    <w:rsid w:val="004336D6"/>
    <w:rsid w:val="004337B9"/>
    <w:rsid w:val="004337D3"/>
    <w:rsid w:val="004337DF"/>
    <w:rsid w:val="004338AA"/>
    <w:rsid w:val="004339A3"/>
    <w:rsid w:val="00433A39"/>
    <w:rsid w:val="00433B00"/>
    <w:rsid w:val="00433E0F"/>
    <w:rsid w:val="00433EE9"/>
    <w:rsid w:val="00433F39"/>
    <w:rsid w:val="00433F9B"/>
    <w:rsid w:val="00434076"/>
    <w:rsid w:val="004340C7"/>
    <w:rsid w:val="004342B3"/>
    <w:rsid w:val="00434384"/>
    <w:rsid w:val="00434433"/>
    <w:rsid w:val="00434479"/>
    <w:rsid w:val="0043448A"/>
    <w:rsid w:val="004344FB"/>
    <w:rsid w:val="0043463F"/>
    <w:rsid w:val="0043465C"/>
    <w:rsid w:val="004346BD"/>
    <w:rsid w:val="00434710"/>
    <w:rsid w:val="004347AA"/>
    <w:rsid w:val="004347AB"/>
    <w:rsid w:val="004348AF"/>
    <w:rsid w:val="00434A7D"/>
    <w:rsid w:val="00434B64"/>
    <w:rsid w:val="00434C86"/>
    <w:rsid w:val="00434D1D"/>
    <w:rsid w:val="00434E75"/>
    <w:rsid w:val="00434EAE"/>
    <w:rsid w:val="00434F1F"/>
    <w:rsid w:val="00434F36"/>
    <w:rsid w:val="00434F5D"/>
    <w:rsid w:val="00434F69"/>
    <w:rsid w:val="0043500E"/>
    <w:rsid w:val="00435160"/>
    <w:rsid w:val="00435246"/>
    <w:rsid w:val="0043526A"/>
    <w:rsid w:val="00435383"/>
    <w:rsid w:val="004353F6"/>
    <w:rsid w:val="0043541A"/>
    <w:rsid w:val="004354CB"/>
    <w:rsid w:val="0043558F"/>
    <w:rsid w:val="004356F6"/>
    <w:rsid w:val="00435767"/>
    <w:rsid w:val="004357D4"/>
    <w:rsid w:val="00435865"/>
    <w:rsid w:val="00435923"/>
    <w:rsid w:val="004359C2"/>
    <w:rsid w:val="00435B31"/>
    <w:rsid w:val="00435BF8"/>
    <w:rsid w:val="00435CAF"/>
    <w:rsid w:val="00435D57"/>
    <w:rsid w:val="00435ECD"/>
    <w:rsid w:val="00435FDB"/>
    <w:rsid w:val="004360FC"/>
    <w:rsid w:val="00436155"/>
    <w:rsid w:val="0043616C"/>
    <w:rsid w:val="0043617E"/>
    <w:rsid w:val="004361D1"/>
    <w:rsid w:val="004361F1"/>
    <w:rsid w:val="00436523"/>
    <w:rsid w:val="0043654B"/>
    <w:rsid w:val="004365DA"/>
    <w:rsid w:val="00436666"/>
    <w:rsid w:val="004367DE"/>
    <w:rsid w:val="004367EC"/>
    <w:rsid w:val="0043692D"/>
    <w:rsid w:val="004369F3"/>
    <w:rsid w:val="00436D48"/>
    <w:rsid w:val="00436D8F"/>
    <w:rsid w:val="00436DC6"/>
    <w:rsid w:val="00436F59"/>
    <w:rsid w:val="0043701D"/>
    <w:rsid w:val="00437071"/>
    <w:rsid w:val="004370ED"/>
    <w:rsid w:val="00437164"/>
    <w:rsid w:val="004373B8"/>
    <w:rsid w:val="0043740D"/>
    <w:rsid w:val="00437445"/>
    <w:rsid w:val="0043747B"/>
    <w:rsid w:val="0043762E"/>
    <w:rsid w:val="004377CA"/>
    <w:rsid w:val="00437830"/>
    <w:rsid w:val="00437832"/>
    <w:rsid w:val="00437882"/>
    <w:rsid w:val="0043790B"/>
    <w:rsid w:val="004379A4"/>
    <w:rsid w:val="00437B4E"/>
    <w:rsid w:val="00437C25"/>
    <w:rsid w:val="00437DAA"/>
    <w:rsid w:val="00437E27"/>
    <w:rsid w:val="00437E64"/>
    <w:rsid w:val="00437E8F"/>
    <w:rsid w:val="00437EF5"/>
    <w:rsid w:val="00437EFB"/>
    <w:rsid w:val="00437F17"/>
    <w:rsid w:val="00437F58"/>
    <w:rsid w:val="0044007D"/>
    <w:rsid w:val="00440159"/>
    <w:rsid w:val="00440361"/>
    <w:rsid w:val="004403F6"/>
    <w:rsid w:val="00440889"/>
    <w:rsid w:val="004409D7"/>
    <w:rsid w:val="00440A9C"/>
    <w:rsid w:val="00440ABA"/>
    <w:rsid w:val="00440B28"/>
    <w:rsid w:val="00440B37"/>
    <w:rsid w:val="00440D9A"/>
    <w:rsid w:val="00440DB6"/>
    <w:rsid w:val="00440FDD"/>
    <w:rsid w:val="0044114F"/>
    <w:rsid w:val="00441254"/>
    <w:rsid w:val="004412F7"/>
    <w:rsid w:val="0044155F"/>
    <w:rsid w:val="004415EC"/>
    <w:rsid w:val="004416B3"/>
    <w:rsid w:val="004416D0"/>
    <w:rsid w:val="004417D9"/>
    <w:rsid w:val="0044183A"/>
    <w:rsid w:val="004418F8"/>
    <w:rsid w:val="00441B7D"/>
    <w:rsid w:val="00441C57"/>
    <w:rsid w:val="00441E1F"/>
    <w:rsid w:val="00441E4E"/>
    <w:rsid w:val="004421E0"/>
    <w:rsid w:val="00442347"/>
    <w:rsid w:val="004423BD"/>
    <w:rsid w:val="004424A3"/>
    <w:rsid w:val="004427B5"/>
    <w:rsid w:val="004427D2"/>
    <w:rsid w:val="00442815"/>
    <w:rsid w:val="0044290E"/>
    <w:rsid w:val="00442A03"/>
    <w:rsid w:val="00442A42"/>
    <w:rsid w:val="00442A8E"/>
    <w:rsid w:val="00442BEA"/>
    <w:rsid w:val="00442C2A"/>
    <w:rsid w:val="00442CC9"/>
    <w:rsid w:val="00442D6C"/>
    <w:rsid w:val="00442DB7"/>
    <w:rsid w:val="00443051"/>
    <w:rsid w:val="004430C6"/>
    <w:rsid w:val="00443280"/>
    <w:rsid w:val="00443357"/>
    <w:rsid w:val="00443359"/>
    <w:rsid w:val="0044335E"/>
    <w:rsid w:val="00443422"/>
    <w:rsid w:val="00443559"/>
    <w:rsid w:val="004435AC"/>
    <w:rsid w:val="0044361A"/>
    <w:rsid w:val="004436A7"/>
    <w:rsid w:val="0044375B"/>
    <w:rsid w:val="00443761"/>
    <w:rsid w:val="00443773"/>
    <w:rsid w:val="00443834"/>
    <w:rsid w:val="00443852"/>
    <w:rsid w:val="004439AE"/>
    <w:rsid w:val="004439DC"/>
    <w:rsid w:val="00443A95"/>
    <w:rsid w:val="00443ABA"/>
    <w:rsid w:val="00443C9B"/>
    <w:rsid w:val="00443D1E"/>
    <w:rsid w:val="00443D26"/>
    <w:rsid w:val="00443E55"/>
    <w:rsid w:val="00443F00"/>
    <w:rsid w:val="00443FA7"/>
    <w:rsid w:val="004440C8"/>
    <w:rsid w:val="00444147"/>
    <w:rsid w:val="004442D2"/>
    <w:rsid w:val="004443F6"/>
    <w:rsid w:val="004446A7"/>
    <w:rsid w:val="004446ED"/>
    <w:rsid w:val="004447FA"/>
    <w:rsid w:val="00444867"/>
    <w:rsid w:val="004449EA"/>
    <w:rsid w:val="00444A4E"/>
    <w:rsid w:val="00444B81"/>
    <w:rsid w:val="00444B8A"/>
    <w:rsid w:val="00444B92"/>
    <w:rsid w:val="00444C13"/>
    <w:rsid w:val="00444C3D"/>
    <w:rsid w:val="00444C96"/>
    <w:rsid w:val="00444CCB"/>
    <w:rsid w:val="00444DDC"/>
    <w:rsid w:val="00444F08"/>
    <w:rsid w:val="00445041"/>
    <w:rsid w:val="00445135"/>
    <w:rsid w:val="0044523C"/>
    <w:rsid w:val="004452B6"/>
    <w:rsid w:val="004452DE"/>
    <w:rsid w:val="0044544A"/>
    <w:rsid w:val="004454A0"/>
    <w:rsid w:val="00445545"/>
    <w:rsid w:val="004455C1"/>
    <w:rsid w:val="00445635"/>
    <w:rsid w:val="004456C3"/>
    <w:rsid w:val="00445714"/>
    <w:rsid w:val="00445803"/>
    <w:rsid w:val="00445904"/>
    <w:rsid w:val="00445920"/>
    <w:rsid w:val="00445922"/>
    <w:rsid w:val="00445A51"/>
    <w:rsid w:val="00445A5E"/>
    <w:rsid w:val="00445E56"/>
    <w:rsid w:val="00445F81"/>
    <w:rsid w:val="00445F9D"/>
    <w:rsid w:val="004460FE"/>
    <w:rsid w:val="00446191"/>
    <w:rsid w:val="004461CF"/>
    <w:rsid w:val="004462A5"/>
    <w:rsid w:val="00446408"/>
    <w:rsid w:val="00446545"/>
    <w:rsid w:val="004465BE"/>
    <w:rsid w:val="00446630"/>
    <w:rsid w:val="0044666D"/>
    <w:rsid w:val="00446CF4"/>
    <w:rsid w:val="00446E1A"/>
    <w:rsid w:val="00446F42"/>
    <w:rsid w:val="00446F9F"/>
    <w:rsid w:val="00446FC4"/>
    <w:rsid w:val="004471C7"/>
    <w:rsid w:val="00447295"/>
    <w:rsid w:val="0044738D"/>
    <w:rsid w:val="00447450"/>
    <w:rsid w:val="0044745D"/>
    <w:rsid w:val="004476FE"/>
    <w:rsid w:val="0044770D"/>
    <w:rsid w:val="0044781B"/>
    <w:rsid w:val="00447A0D"/>
    <w:rsid w:val="00447B57"/>
    <w:rsid w:val="00447C0E"/>
    <w:rsid w:val="00447CAE"/>
    <w:rsid w:val="00447D17"/>
    <w:rsid w:val="00447E0B"/>
    <w:rsid w:val="0045015E"/>
    <w:rsid w:val="004502A8"/>
    <w:rsid w:val="004502AE"/>
    <w:rsid w:val="004504B7"/>
    <w:rsid w:val="00450583"/>
    <w:rsid w:val="00450702"/>
    <w:rsid w:val="00450738"/>
    <w:rsid w:val="004509B2"/>
    <w:rsid w:val="00450ACF"/>
    <w:rsid w:val="00450B7E"/>
    <w:rsid w:val="00450B8A"/>
    <w:rsid w:val="00450BC3"/>
    <w:rsid w:val="00450C80"/>
    <w:rsid w:val="00450DBD"/>
    <w:rsid w:val="00450E69"/>
    <w:rsid w:val="00450ECF"/>
    <w:rsid w:val="00450F55"/>
    <w:rsid w:val="00450F57"/>
    <w:rsid w:val="004511B2"/>
    <w:rsid w:val="0045124C"/>
    <w:rsid w:val="004512B6"/>
    <w:rsid w:val="004512F2"/>
    <w:rsid w:val="0045132E"/>
    <w:rsid w:val="004514A8"/>
    <w:rsid w:val="004514E2"/>
    <w:rsid w:val="004514ED"/>
    <w:rsid w:val="0045155E"/>
    <w:rsid w:val="004515D5"/>
    <w:rsid w:val="00451690"/>
    <w:rsid w:val="004516F0"/>
    <w:rsid w:val="0045174A"/>
    <w:rsid w:val="0045176B"/>
    <w:rsid w:val="00451779"/>
    <w:rsid w:val="00451811"/>
    <w:rsid w:val="0045199A"/>
    <w:rsid w:val="00451A30"/>
    <w:rsid w:val="00451B61"/>
    <w:rsid w:val="00451BDD"/>
    <w:rsid w:val="00451D6E"/>
    <w:rsid w:val="00451E45"/>
    <w:rsid w:val="00451EF3"/>
    <w:rsid w:val="00451F2C"/>
    <w:rsid w:val="0045203A"/>
    <w:rsid w:val="0045203D"/>
    <w:rsid w:val="004520D9"/>
    <w:rsid w:val="0045210B"/>
    <w:rsid w:val="004523FC"/>
    <w:rsid w:val="004523FD"/>
    <w:rsid w:val="00452454"/>
    <w:rsid w:val="0045249E"/>
    <w:rsid w:val="004524EB"/>
    <w:rsid w:val="0045251F"/>
    <w:rsid w:val="00452600"/>
    <w:rsid w:val="004526CA"/>
    <w:rsid w:val="00452810"/>
    <w:rsid w:val="00452929"/>
    <w:rsid w:val="00452B21"/>
    <w:rsid w:val="00452B58"/>
    <w:rsid w:val="00452C9D"/>
    <w:rsid w:val="00452CB5"/>
    <w:rsid w:val="00452D8F"/>
    <w:rsid w:val="00452DC4"/>
    <w:rsid w:val="00452F1A"/>
    <w:rsid w:val="00452FD7"/>
    <w:rsid w:val="004530B0"/>
    <w:rsid w:val="00453120"/>
    <w:rsid w:val="004531A4"/>
    <w:rsid w:val="004531DB"/>
    <w:rsid w:val="00453311"/>
    <w:rsid w:val="004534A8"/>
    <w:rsid w:val="00453648"/>
    <w:rsid w:val="00453733"/>
    <w:rsid w:val="004537A0"/>
    <w:rsid w:val="004537CA"/>
    <w:rsid w:val="00453817"/>
    <w:rsid w:val="004538D7"/>
    <w:rsid w:val="00453909"/>
    <w:rsid w:val="004539DF"/>
    <w:rsid w:val="00453AEB"/>
    <w:rsid w:val="00453C78"/>
    <w:rsid w:val="00453E0D"/>
    <w:rsid w:val="00453F92"/>
    <w:rsid w:val="004541FE"/>
    <w:rsid w:val="0045433D"/>
    <w:rsid w:val="00454340"/>
    <w:rsid w:val="004543BF"/>
    <w:rsid w:val="004543CF"/>
    <w:rsid w:val="004544A9"/>
    <w:rsid w:val="004544B6"/>
    <w:rsid w:val="0045452F"/>
    <w:rsid w:val="00454540"/>
    <w:rsid w:val="004547A6"/>
    <w:rsid w:val="004548CB"/>
    <w:rsid w:val="00454A0A"/>
    <w:rsid w:val="00454B6B"/>
    <w:rsid w:val="00454D7E"/>
    <w:rsid w:val="00454D82"/>
    <w:rsid w:val="00454E92"/>
    <w:rsid w:val="00454EDF"/>
    <w:rsid w:val="00455040"/>
    <w:rsid w:val="004551F7"/>
    <w:rsid w:val="0045522B"/>
    <w:rsid w:val="004552FF"/>
    <w:rsid w:val="004553CD"/>
    <w:rsid w:val="00455526"/>
    <w:rsid w:val="004555B4"/>
    <w:rsid w:val="00455678"/>
    <w:rsid w:val="004556AA"/>
    <w:rsid w:val="004557EC"/>
    <w:rsid w:val="004558B8"/>
    <w:rsid w:val="004559B2"/>
    <w:rsid w:val="00455B43"/>
    <w:rsid w:val="00455B7B"/>
    <w:rsid w:val="00455BD0"/>
    <w:rsid w:val="00455C44"/>
    <w:rsid w:val="00455C90"/>
    <w:rsid w:val="00455D67"/>
    <w:rsid w:val="00455EE1"/>
    <w:rsid w:val="00455F80"/>
    <w:rsid w:val="00455FE0"/>
    <w:rsid w:val="004560B2"/>
    <w:rsid w:val="004562CB"/>
    <w:rsid w:val="004565F1"/>
    <w:rsid w:val="00456612"/>
    <w:rsid w:val="00456640"/>
    <w:rsid w:val="0045667B"/>
    <w:rsid w:val="0045668C"/>
    <w:rsid w:val="00456695"/>
    <w:rsid w:val="0045694A"/>
    <w:rsid w:val="0045699E"/>
    <w:rsid w:val="00456A07"/>
    <w:rsid w:val="00456A09"/>
    <w:rsid w:val="00456A6F"/>
    <w:rsid w:val="00456B74"/>
    <w:rsid w:val="00456D0D"/>
    <w:rsid w:val="00456EF7"/>
    <w:rsid w:val="00456FCF"/>
    <w:rsid w:val="00457099"/>
    <w:rsid w:val="004570DA"/>
    <w:rsid w:val="004571A3"/>
    <w:rsid w:val="004571F9"/>
    <w:rsid w:val="00457237"/>
    <w:rsid w:val="004572B9"/>
    <w:rsid w:val="004572EF"/>
    <w:rsid w:val="00457345"/>
    <w:rsid w:val="00457422"/>
    <w:rsid w:val="00457448"/>
    <w:rsid w:val="00457485"/>
    <w:rsid w:val="004575C9"/>
    <w:rsid w:val="004577C8"/>
    <w:rsid w:val="00457816"/>
    <w:rsid w:val="0045782D"/>
    <w:rsid w:val="00457A9A"/>
    <w:rsid w:val="00457AB5"/>
    <w:rsid w:val="00457CB8"/>
    <w:rsid w:val="00457D7E"/>
    <w:rsid w:val="00457DA9"/>
    <w:rsid w:val="00457E1C"/>
    <w:rsid w:val="00457FD2"/>
    <w:rsid w:val="00460157"/>
    <w:rsid w:val="004601BB"/>
    <w:rsid w:val="00460338"/>
    <w:rsid w:val="0046036C"/>
    <w:rsid w:val="004605FF"/>
    <w:rsid w:val="004606BA"/>
    <w:rsid w:val="004609AC"/>
    <w:rsid w:val="00460C16"/>
    <w:rsid w:val="00460C7B"/>
    <w:rsid w:val="00460D50"/>
    <w:rsid w:val="00460D95"/>
    <w:rsid w:val="00460F1D"/>
    <w:rsid w:val="00460F7D"/>
    <w:rsid w:val="00461076"/>
    <w:rsid w:val="00461092"/>
    <w:rsid w:val="004611AB"/>
    <w:rsid w:val="00461210"/>
    <w:rsid w:val="0046129B"/>
    <w:rsid w:val="004612D6"/>
    <w:rsid w:val="004612FE"/>
    <w:rsid w:val="004615EA"/>
    <w:rsid w:val="0046170F"/>
    <w:rsid w:val="0046172C"/>
    <w:rsid w:val="00461755"/>
    <w:rsid w:val="00461864"/>
    <w:rsid w:val="00461962"/>
    <w:rsid w:val="00461A05"/>
    <w:rsid w:val="00461BC3"/>
    <w:rsid w:val="00461DE4"/>
    <w:rsid w:val="00461E8C"/>
    <w:rsid w:val="00462139"/>
    <w:rsid w:val="004621C2"/>
    <w:rsid w:val="004621F5"/>
    <w:rsid w:val="004622CD"/>
    <w:rsid w:val="004622E6"/>
    <w:rsid w:val="0046234C"/>
    <w:rsid w:val="0046242B"/>
    <w:rsid w:val="00462550"/>
    <w:rsid w:val="004625B2"/>
    <w:rsid w:val="004626A4"/>
    <w:rsid w:val="004627AD"/>
    <w:rsid w:val="004627AF"/>
    <w:rsid w:val="0046289F"/>
    <w:rsid w:val="00462B52"/>
    <w:rsid w:val="00462C7F"/>
    <w:rsid w:val="00462D15"/>
    <w:rsid w:val="00462D54"/>
    <w:rsid w:val="00462E4B"/>
    <w:rsid w:val="00462E54"/>
    <w:rsid w:val="00462FDA"/>
    <w:rsid w:val="004630B7"/>
    <w:rsid w:val="00463194"/>
    <w:rsid w:val="0046324A"/>
    <w:rsid w:val="0046326A"/>
    <w:rsid w:val="00463416"/>
    <w:rsid w:val="004634D6"/>
    <w:rsid w:val="004634DF"/>
    <w:rsid w:val="00463619"/>
    <w:rsid w:val="00463748"/>
    <w:rsid w:val="00463753"/>
    <w:rsid w:val="00463760"/>
    <w:rsid w:val="004637A0"/>
    <w:rsid w:val="00463A83"/>
    <w:rsid w:val="00463B03"/>
    <w:rsid w:val="00463C24"/>
    <w:rsid w:val="00463C73"/>
    <w:rsid w:val="00463C8D"/>
    <w:rsid w:val="00463CD4"/>
    <w:rsid w:val="00463D18"/>
    <w:rsid w:val="00463DBA"/>
    <w:rsid w:val="00463E0A"/>
    <w:rsid w:val="00463EC4"/>
    <w:rsid w:val="00463FBC"/>
    <w:rsid w:val="0046410B"/>
    <w:rsid w:val="00464203"/>
    <w:rsid w:val="00464329"/>
    <w:rsid w:val="00464367"/>
    <w:rsid w:val="00464384"/>
    <w:rsid w:val="00464589"/>
    <w:rsid w:val="004645F2"/>
    <w:rsid w:val="00464616"/>
    <w:rsid w:val="0046479A"/>
    <w:rsid w:val="004647CA"/>
    <w:rsid w:val="0046489A"/>
    <w:rsid w:val="004648A1"/>
    <w:rsid w:val="0046490E"/>
    <w:rsid w:val="00464971"/>
    <w:rsid w:val="00464C62"/>
    <w:rsid w:val="00464C78"/>
    <w:rsid w:val="00464C8F"/>
    <w:rsid w:val="00464DD2"/>
    <w:rsid w:val="00464E32"/>
    <w:rsid w:val="00464EE1"/>
    <w:rsid w:val="00464F24"/>
    <w:rsid w:val="00464F9F"/>
    <w:rsid w:val="004651B8"/>
    <w:rsid w:val="0046526B"/>
    <w:rsid w:val="00465306"/>
    <w:rsid w:val="0046531E"/>
    <w:rsid w:val="00465398"/>
    <w:rsid w:val="004653C2"/>
    <w:rsid w:val="00465405"/>
    <w:rsid w:val="0046547A"/>
    <w:rsid w:val="0046553D"/>
    <w:rsid w:val="00465555"/>
    <w:rsid w:val="00465582"/>
    <w:rsid w:val="0046558A"/>
    <w:rsid w:val="00465634"/>
    <w:rsid w:val="004656BE"/>
    <w:rsid w:val="004656CC"/>
    <w:rsid w:val="004657B3"/>
    <w:rsid w:val="004657E9"/>
    <w:rsid w:val="00465904"/>
    <w:rsid w:val="004659AF"/>
    <w:rsid w:val="00465A83"/>
    <w:rsid w:val="00465AA9"/>
    <w:rsid w:val="00465B77"/>
    <w:rsid w:val="00465C0D"/>
    <w:rsid w:val="00465C5F"/>
    <w:rsid w:val="00465DBB"/>
    <w:rsid w:val="00465F42"/>
    <w:rsid w:val="004662F8"/>
    <w:rsid w:val="004662FE"/>
    <w:rsid w:val="004665EB"/>
    <w:rsid w:val="00466644"/>
    <w:rsid w:val="00466715"/>
    <w:rsid w:val="004667E8"/>
    <w:rsid w:val="004667F1"/>
    <w:rsid w:val="0046687D"/>
    <w:rsid w:val="004669E4"/>
    <w:rsid w:val="00466B0F"/>
    <w:rsid w:val="00466B70"/>
    <w:rsid w:val="00466BD5"/>
    <w:rsid w:val="00466CDD"/>
    <w:rsid w:val="00466D17"/>
    <w:rsid w:val="00466E9D"/>
    <w:rsid w:val="00466F28"/>
    <w:rsid w:val="00466F48"/>
    <w:rsid w:val="00466FA1"/>
    <w:rsid w:val="00467042"/>
    <w:rsid w:val="004671D1"/>
    <w:rsid w:val="0046722C"/>
    <w:rsid w:val="00467347"/>
    <w:rsid w:val="004673A6"/>
    <w:rsid w:val="00467415"/>
    <w:rsid w:val="004674B4"/>
    <w:rsid w:val="00467802"/>
    <w:rsid w:val="00467C3E"/>
    <w:rsid w:val="00467C5C"/>
    <w:rsid w:val="00467C80"/>
    <w:rsid w:val="00467D36"/>
    <w:rsid w:val="00467DB7"/>
    <w:rsid w:val="00467DED"/>
    <w:rsid w:val="00467E19"/>
    <w:rsid w:val="00467F09"/>
    <w:rsid w:val="004700CB"/>
    <w:rsid w:val="004701B0"/>
    <w:rsid w:val="004702B1"/>
    <w:rsid w:val="004702BC"/>
    <w:rsid w:val="00470326"/>
    <w:rsid w:val="004704F5"/>
    <w:rsid w:val="00470616"/>
    <w:rsid w:val="004706B4"/>
    <w:rsid w:val="004706C9"/>
    <w:rsid w:val="004706E5"/>
    <w:rsid w:val="0047078A"/>
    <w:rsid w:val="004707C7"/>
    <w:rsid w:val="0047089F"/>
    <w:rsid w:val="0047093D"/>
    <w:rsid w:val="00470A04"/>
    <w:rsid w:val="00470A52"/>
    <w:rsid w:val="00470A5C"/>
    <w:rsid w:val="00470A7F"/>
    <w:rsid w:val="00470B15"/>
    <w:rsid w:val="00470B63"/>
    <w:rsid w:val="00470FA9"/>
    <w:rsid w:val="00470FF4"/>
    <w:rsid w:val="0047100D"/>
    <w:rsid w:val="004710B8"/>
    <w:rsid w:val="004710BE"/>
    <w:rsid w:val="00471114"/>
    <w:rsid w:val="00471166"/>
    <w:rsid w:val="0047199A"/>
    <w:rsid w:val="00471AD3"/>
    <w:rsid w:val="00471C2C"/>
    <w:rsid w:val="00471E1E"/>
    <w:rsid w:val="00471E28"/>
    <w:rsid w:val="00471FB9"/>
    <w:rsid w:val="00471FDF"/>
    <w:rsid w:val="00472098"/>
    <w:rsid w:val="004720B4"/>
    <w:rsid w:val="00472111"/>
    <w:rsid w:val="004722FB"/>
    <w:rsid w:val="0047230F"/>
    <w:rsid w:val="00472618"/>
    <w:rsid w:val="00472696"/>
    <w:rsid w:val="004726A1"/>
    <w:rsid w:val="00472706"/>
    <w:rsid w:val="00472768"/>
    <w:rsid w:val="004728F3"/>
    <w:rsid w:val="00472936"/>
    <w:rsid w:val="00472A79"/>
    <w:rsid w:val="00472A7F"/>
    <w:rsid w:val="00472AF8"/>
    <w:rsid w:val="00472C8A"/>
    <w:rsid w:val="00472E72"/>
    <w:rsid w:val="00472FB5"/>
    <w:rsid w:val="004730D1"/>
    <w:rsid w:val="00473103"/>
    <w:rsid w:val="00473152"/>
    <w:rsid w:val="00473166"/>
    <w:rsid w:val="004731C0"/>
    <w:rsid w:val="004731E0"/>
    <w:rsid w:val="00473254"/>
    <w:rsid w:val="004732A1"/>
    <w:rsid w:val="004732F5"/>
    <w:rsid w:val="0047340D"/>
    <w:rsid w:val="00473653"/>
    <w:rsid w:val="00473689"/>
    <w:rsid w:val="00473697"/>
    <w:rsid w:val="00473699"/>
    <w:rsid w:val="004736DC"/>
    <w:rsid w:val="004737F8"/>
    <w:rsid w:val="00473840"/>
    <w:rsid w:val="004738C1"/>
    <w:rsid w:val="00473976"/>
    <w:rsid w:val="00473AC7"/>
    <w:rsid w:val="00473B9C"/>
    <w:rsid w:val="00473C7D"/>
    <w:rsid w:val="00473D1B"/>
    <w:rsid w:val="00473D1F"/>
    <w:rsid w:val="00473D73"/>
    <w:rsid w:val="00473EA5"/>
    <w:rsid w:val="00473F0B"/>
    <w:rsid w:val="00473FBF"/>
    <w:rsid w:val="0047411C"/>
    <w:rsid w:val="004741D5"/>
    <w:rsid w:val="00474340"/>
    <w:rsid w:val="00474385"/>
    <w:rsid w:val="0047439A"/>
    <w:rsid w:val="0047448C"/>
    <w:rsid w:val="0047449F"/>
    <w:rsid w:val="00474515"/>
    <w:rsid w:val="00474610"/>
    <w:rsid w:val="00474613"/>
    <w:rsid w:val="00474929"/>
    <w:rsid w:val="004749A8"/>
    <w:rsid w:val="00474A93"/>
    <w:rsid w:val="00474B6B"/>
    <w:rsid w:val="00474E77"/>
    <w:rsid w:val="00474EE0"/>
    <w:rsid w:val="00474F7E"/>
    <w:rsid w:val="00474FEF"/>
    <w:rsid w:val="004750EF"/>
    <w:rsid w:val="004752EB"/>
    <w:rsid w:val="004753FD"/>
    <w:rsid w:val="0047554F"/>
    <w:rsid w:val="0047564A"/>
    <w:rsid w:val="004756A9"/>
    <w:rsid w:val="00475869"/>
    <w:rsid w:val="0047589C"/>
    <w:rsid w:val="004758C0"/>
    <w:rsid w:val="004758D0"/>
    <w:rsid w:val="00475900"/>
    <w:rsid w:val="0047597C"/>
    <w:rsid w:val="0047599C"/>
    <w:rsid w:val="00475A96"/>
    <w:rsid w:val="00475C4C"/>
    <w:rsid w:val="00475C9F"/>
    <w:rsid w:val="00475D80"/>
    <w:rsid w:val="00475DF0"/>
    <w:rsid w:val="00475F9B"/>
    <w:rsid w:val="004760DB"/>
    <w:rsid w:val="00476303"/>
    <w:rsid w:val="004763B7"/>
    <w:rsid w:val="0047646B"/>
    <w:rsid w:val="004768A1"/>
    <w:rsid w:val="00476A41"/>
    <w:rsid w:val="00476A55"/>
    <w:rsid w:val="00476A83"/>
    <w:rsid w:val="00476A88"/>
    <w:rsid w:val="00476BC9"/>
    <w:rsid w:val="00476C4B"/>
    <w:rsid w:val="00476CB9"/>
    <w:rsid w:val="00476D2A"/>
    <w:rsid w:val="00476D30"/>
    <w:rsid w:val="00476DA9"/>
    <w:rsid w:val="00476DE4"/>
    <w:rsid w:val="00476DF5"/>
    <w:rsid w:val="00476EB4"/>
    <w:rsid w:val="00476F74"/>
    <w:rsid w:val="00477094"/>
    <w:rsid w:val="004770A2"/>
    <w:rsid w:val="004771B4"/>
    <w:rsid w:val="004771C2"/>
    <w:rsid w:val="004771DC"/>
    <w:rsid w:val="00477315"/>
    <w:rsid w:val="0047751C"/>
    <w:rsid w:val="00477617"/>
    <w:rsid w:val="00477674"/>
    <w:rsid w:val="0047770E"/>
    <w:rsid w:val="0047772E"/>
    <w:rsid w:val="004777E3"/>
    <w:rsid w:val="0047793A"/>
    <w:rsid w:val="00477991"/>
    <w:rsid w:val="00477A60"/>
    <w:rsid w:val="00477AC2"/>
    <w:rsid w:val="00477AE7"/>
    <w:rsid w:val="00477B40"/>
    <w:rsid w:val="00477E73"/>
    <w:rsid w:val="00477E9F"/>
    <w:rsid w:val="00477EA3"/>
    <w:rsid w:val="00477F23"/>
    <w:rsid w:val="004800D7"/>
    <w:rsid w:val="00480202"/>
    <w:rsid w:val="00480210"/>
    <w:rsid w:val="004803F3"/>
    <w:rsid w:val="004804D3"/>
    <w:rsid w:val="0048059E"/>
    <w:rsid w:val="00480685"/>
    <w:rsid w:val="004806FC"/>
    <w:rsid w:val="00480770"/>
    <w:rsid w:val="00480833"/>
    <w:rsid w:val="00480852"/>
    <w:rsid w:val="00480975"/>
    <w:rsid w:val="004809B4"/>
    <w:rsid w:val="004809F1"/>
    <w:rsid w:val="00480ADD"/>
    <w:rsid w:val="00480B7A"/>
    <w:rsid w:val="00480C42"/>
    <w:rsid w:val="00480D0E"/>
    <w:rsid w:val="00480E8A"/>
    <w:rsid w:val="00480EFE"/>
    <w:rsid w:val="004810FE"/>
    <w:rsid w:val="00481338"/>
    <w:rsid w:val="00481396"/>
    <w:rsid w:val="004813B2"/>
    <w:rsid w:val="004813CD"/>
    <w:rsid w:val="00481512"/>
    <w:rsid w:val="0048153D"/>
    <w:rsid w:val="00481557"/>
    <w:rsid w:val="0048155D"/>
    <w:rsid w:val="004819CD"/>
    <w:rsid w:val="00481A32"/>
    <w:rsid w:val="00481C76"/>
    <w:rsid w:val="00481CEA"/>
    <w:rsid w:val="00481E80"/>
    <w:rsid w:val="00481EB2"/>
    <w:rsid w:val="00481FFD"/>
    <w:rsid w:val="0048201F"/>
    <w:rsid w:val="00482314"/>
    <w:rsid w:val="004823F9"/>
    <w:rsid w:val="00482474"/>
    <w:rsid w:val="0048247F"/>
    <w:rsid w:val="00482598"/>
    <w:rsid w:val="0048298F"/>
    <w:rsid w:val="00482A63"/>
    <w:rsid w:val="00482B09"/>
    <w:rsid w:val="00482BC4"/>
    <w:rsid w:val="00482BE6"/>
    <w:rsid w:val="00482DAD"/>
    <w:rsid w:val="00482EBB"/>
    <w:rsid w:val="00483000"/>
    <w:rsid w:val="00483028"/>
    <w:rsid w:val="0048307D"/>
    <w:rsid w:val="0048312E"/>
    <w:rsid w:val="0048320B"/>
    <w:rsid w:val="00483270"/>
    <w:rsid w:val="004832C3"/>
    <w:rsid w:val="00483368"/>
    <w:rsid w:val="00483373"/>
    <w:rsid w:val="004833DB"/>
    <w:rsid w:val="00483418"/>
    <w:rsid w:val="00483496"/>
    <w:rsid w:val="004834A5"/>
    <w:rsid w:val="00483673"/>
    <w:rsid w:val="00483778"/>
    <w:rsid w:val="004839F5"/>
    <w:rsid w:val="00483A04"/>
    <w:rsid w:val="00483BE7"/>
    <w:rsid w:val="00483D0F"/>
    <w:rsid w:val="00483DCB"/>
    <w:rsid w:val="00483EE3"/>
    <w:rsid w:val="00483F83"/>
    <w:rsid w:val="00484020"/>
    <w:rsid w:val="00484098"/>
    <w:rsid w:val="004840AB"/>
    <w:rsid w:val="004840DF"/>
    <w:rsid w:val="004841DA"/>
    <w:rsid w:val="00484237"/>
    <w:rsid w:val="004842E8"/>
    <w:rsid w:val="00484505"/>
    <w:rsid w:val="004845AD"/>
    <w:rsid w:val="0048468D"/>
    <w:rsid w:val="00484906"/>
    <w:rsid w:val="00484933"/>
    <w:rsid w:val="00484A65"/>
    <w:rsid w:val="00484AA6"/>
    <w:rsid w:val="00484B1E"/>
    <w:rsid w:val="00484B7A"/>
    <w:rsid w:val="00484C17"/>
    <w:rsid w:val="00484D57"/>
    <w:rsid w:val="00484F40"/>
    <w:rsid w:val="00484F72"/>
    <w:rsid w:val="00485042"/>
    <w:rsid w:val="004851BD"/>
    <w:rsid w:val="0048522D"/>
    <w:rsid w:val="004852DC"/>
    <w:rsid w:val="004852EF"/>
    <w:rsid w:val="004852FD"/>
    <w:rsid w:val="0048533E"/>
    <w:rsid w:val="0048533F"/>
    <w:rsid w:val="00485450"/>
    <w:rsid w:val="004854D7"/>
    <w:rsid w:val="00485632"/>
    <w:rsid w:val="004857B9"/>
    <w:rsid w:val="004858D6"/>
    <w:rsid w:val="004859A5"/>
    <w:rsid w:val="004859A8"/>
    <w:rsid w:val="004859EA"/>
    <w:rsid w:val="00485A3F"/>
    <w:rsid w:val="00485B2F"/>
    <w:rsid w:val="00485FB0"/>
    <w:rsid w:val="00485FB1"/>
    <w:rsid w:val="00486008"/>
    <w:rsid w:val="0048607A"/>
    <w:rsid w:val="004860D1"/>
    <w:rsid w:val="004861C9"/>
    <w:rsid w:val="004862B1"/>
    <w:rsid w:val="0048635E"/>
    <w:rsid w:val="0048638D"/>
    <w:rsid w:val="0048657E"/>
    <w:rsid w:val="00486597"/>
    <w:rsid w:val="00486740"/>
    <w:rsid w:val="004867DD"/>
    <w:rsid w:val="00486909"/>
    <w:rsid w:val="004869DD"/>
    <w:rsid w:val="00486A58"/>
    <w:rsid w:val="00486AA2"/>
    <w:rsid w:val="00486B45"/>
    <w:rsid w:val="00486CAE"/>
    <w:rsid w:val="00486DA2"/>
    <w:rsid w:val="00486E2A"/>
    <w:rsid w:val="00486E84"/>
    <w:rsid w:val="00486F5F"/>
    <w:rsid w:val="00486FBD"/>
    <w:rsid w:val="004870DD"/>
    <w:rsid w:val="004871B4"/>
    <w:rsid w:val="004873A5"/>
    <w:rsid w:val="004873EC"/>
    <w:rsid w:val="00487640"/>
    <w:rsid w:val="0048764C"/>
    <w:rsid w:val="0048764F"/>
    <w:rsid w:val="004877B0"/>
    <w:rsid w:val="00487A45"/>
    <w:rsid w:val="00487C5C"/>
    <w:rsid w:val="00487DD3"/>
    <w:rsid w:val="00487E0F"/>
    <w:rsid w:val="00487FA7"/>
    <w:rsid w:val="00487FD1"/>
    <w:rsid w:val="00490093"/>
    <w:rsid w:val="00490175"/>
    <w:rsid w:val="00490192"/>
    <w:rsid w:val="00490207"/>
    <w:rsid w:val="00490260"/>
    <w:rsid w:val="004902CF"/>
    <w:rsid w:val="004902FC"/>
    <w:rsid w:val="0049032F"/>
    <w:rsid w:val="00490375"/>
    <w:rsid w:val="004904E0"/>
    <w:rsid w:val="004905F1"/>
    <w:rsid w:val="00490673"/>
    <w:rsid w:val="00490689"/>
    <w:rsid w:val="00490690"/>
    <w:rsid w:val="00490691"/>
    <w:rsid w:val="004906C3"/>
    <w:rsid w:val="0049099F"/>
    <w:rsid w:val="00490D5E"/>
    <w:rsid w:val="00490DFA"/>
    <w:rsid w:val="00490E6E"/>
    <w:rsid w:val="00490EB1"/>
    <w:rsid w:val="00490FAD"/>
    <w:rsid w:val="00491027"/>
    <w:rsid w:val="004910FD"/>
    <w:rsid w:val="00491130"/>
    <w:rsid w:val="004911EF"/>
    <w:rsid w:val="004911F8"/>
    <w:rsid w:val="00491315"/>
    <w:rsid w:val="00491379"/>
    <w:rsid w:val="0049144D"/>
    <w:rsid w:val="004917ED"/>
    <w:rsid w:val="004918AA"/>
    <w:rsid w:val="00491A03"/>
    <w:rsid w:val="00491C84"/>
    <w:rsid w:val="00491DDF"/>
    <w:rsid w:val="00491DE4"/>
    <w:rsid w:val="00491EA1"/>
    <w:rsid w:val="004921F6"/>
    <w:rsid w:val="004922B4"/>
    <w:rsid w:val="0049254A"/>
    <w:rsid w:val="0049259A"/>
    <w:rsid w:val="004925AB"/>
    <w:rsid w:val="00492680"/>
    <w:rsid w:val="00492834"/>
    <w:rsid w:val="00492A01"/>
    <w:rsid w:val="00492AF2"/>
    <w:rsid w:val="00492B07"/>
    <w:rsid w:val="00492BF0"/>
    <w:rsid w:val="00492C5A"/>
    <w:rsid w:val="00492DD6"/>
    <w:rsid w:val="00492F99"/>
    <w:rsid w:val="0049308A"/>
    <w:rsid w:val="0049313C"/>
    <w:rsid w:val="004931BC"/>
    <w:rsid w:val="004931F7"/>
    <w:rsid w:val="0049323C"/>
    <w:rsid w:val="00493344"/>
    <w:rsid w:val="004934C4"/>
    <w:rsid w:val="004934DC"/>
    <w:rsid w:val="00493501"/>
    <w:rsid w:val="004937B1"/>
    <w:rsid w:val="0049398A"/>
    <w:rsid w:val="0049399A"/>
    <w:rsid w:val="00493CCC"/>
    <w:rsid w:val="00493D7E"/>
    <w:rsid w:val="00493F52"/>
    <w:rsid w:val="00493F64"/>
    <w:rsid w:val="00494028"/>
    <w:rsid w:val="00494033"/>
    <w:rsid w:val="00494097"/>
    <w:rsid w:val="00494098"/>
    <w:rsid w:val="004940F4"/>
    <w:rsid w:val="004940F9"/>
    <w:rsid w:val="00494103"/>
    <w:rsid w:val="004942BB"/>
    <w:rsid w:val="004943A2"/>
    <w:rsid w:val="0049447A"/>
    <w:rsid w:val="004944AE"/>
    <w:rsid w:val="00494520"/>
    <w:rsid w:val="004945A8"/>
    <w:rsid w:val="004945AD"/>
    <w:rsid w:val="004945FB"/>
    <w:rsid w:val="004946A5"/>
    <w:rsid w:val="004947AE"/>
    <w:rsid w:val="0049482E"/>
    <w:rsid w:val="004948BB"/>
    <w:rsid w:val="004948C6"/>
    <w:rsid w:val="004948CE"/>
    <w:rsid w:val="004949F7"/>
    <w:rsid w:val="00494A15"/>
    <w:rsid w:val="00494C11"/>
    <w:rsid w:val="00494DC7"/>
    <w:rsid w:val="00494E57"/>
    <w:rsid w:val="00494FFE"/>
    <w:rsid w:val="0049501C"/>
    <w:rsid w:val="0049508C"/>
    <w:rsid w:val="00495135"/>
    <w:rsid w:val="00495176"/>
    <w:rsid w:val="0049518A"/>
    <w:rsid w:val="00495244"/>
    <w:rsid w:val="0049535D"/>
    <w:rsid w:val="004954D7"/>
    <w:rsid w:val="0049552C"/>
    <w:rsid w:val="004956B8"/>
    <w:rsid w:val="00495809"/>
    <w:rsid w:val="00495821"/>
    <w:rsid w:val="0049582B"/>
    <w:rsid w:val="004958AF"/>
    <w:rsid w:val="004959C1"/>
    <w:rsid w:val="00495A05"/>
    <w:rsid w:val="00495B65"/>
    <w:rsid w:val="00495C25"/>
    <w:rsid w:val="00495C77"/>
    <w:rsid w:val="00495C97"/>
    <w:rsid w:val="00495CA9"/>
    <w:rsid w:val="00495CC0"/>
    <w:rsid w:val="00495D65"/>
    <w:rsid w:val="00495F24"/>
    <w:rsid w:val="00495F2A"/>
    <w:rsid w:val="0049600F"/>
    <w:rsid w:val="0049612D"/>
    <w:rsid w:val="0049615B"/>
    <w:rsid w:val="00496214"/>
    <w:rsid w:val="00496252"/>
    <w:rsid w:val="0049627E"/>
    <w:rsid w:val="0049633A"/>
    <w:rsid w:val="004963CC"/>
    <w:rsid w:val="004965F3"/>
    <w:rsid w:val="00496862"/>
    <w:rsid w:val="00496933"/>
    <w:rsid w:val="00496954"/>
    <w:rsid w:val="00496968"/>
    <w:rsid w:val="00496B3B"/>
    <w:rsid w:val="00496B82"/>
    <w:rsid w:val="00496C13"/>
    <w:rsid w:val="00496C81"/>
    <w:rsid w:val="00496D92"/>
    <w:rsid w:val="00496E87"/>
    <w:rsid w:val="00496F81"/>
    <w:rsid w:val="0049701C"/>
    <w:rsid w:val="0049705B"/>
    <w:rsid w:val="0049709C"/>
    <w:rsid w:val="004971C1"/>
    <w:rsid w:val="0049732D"/>
    <w:rsid w:val="0049758D"/>
    <w:rsid w:val="004975C6"/>
    <w:rsid w:val="00497621"/>
    <w:rsid w:val="00497739"/>
    <w:rsid w:val="004977DD"/>
    <w:rsid w:val="004978EA"/>
    <w:rsid w:val="0049791B"/>
    <w:rsid w:val="00497A5E"/>
    <w:rsid w:val="00497CCF"/>
    <w:rsid w:val="00497D55"/>
    <w:rsid w:val="00497F3D"/>
    <w:rsid w:val="004A00F9"/>
    <w:rsid w:val="004A0158"/>
    <w:rsid w:val="004A019C"/>
    <w:rsid w:val="004A0314"/>
    <w:rsid w:val="004A0378"/>
    <w:rsid w:val="004A03D2"/>
    <w:rsid w:val="004A03F9"/>
    <w:rsid w:val="004A0425"/>
    <w:rsid w:val="004A0553"/>
    <w:rsid w:val="004A06E3"/>
    <w:rsid w:val="004A085E"/>
    <w:rsid w:val="004A08D3"/>
    <w:rsid w:val="004A0967"/>
    <w:rsid w:val="004A0973"/>
    <w:rsid w:val="004A0A8C"/>
    <w:rsid w:val="004A0B07"/>
    <w:rsid w:val="004A0BBC"/>
    <w:rsid w:val="004A0CEC"/>
    <w:rsid w:val="004A0D47"/>
    <w:rsid w:val="004A0E37"/>
    <w:rsid w:val="004A0FBF"/>
    <w:rsid w:val="004A102F"/>
    <w:rsid w:val="004A10F2"/>
    <w:rsid w:val="004A12E2"/>
    <w:rsid w:val="004A1315"/>
    <w:rsid w:val="004A1489"/>
    <w:rsid w:val="004A14A5"/>
    <w:rsid w:val="004A150C"/>
    <w:rsid w:val="004A152C"/>
    <w:rsid w:val="004A1693"/>
    <w:rsid w:val="004A16AF"/>
    <w:rsid w:val="004A1710"/>
    <w:rsid w:val="004A174A"/>
    <w:rsid w:val="004A181F"/>
    <w:rsid w:val="004A18BB"/>
    <w:rsid w:val="004A1933"/>
    <w:rsid w:val="004A1964"/>
    <w:rsid w:val="004A1A18"/>
    <w:rsid w:val="004A1B81"/>
    <w:rsid w:val="004A1E55"/>
    <w:rsid w:val="004A1F16"/>
    <w:rsid w:val="004A1FB1"/>
    <w:rsid w:val="004A21C1"/>
    <w:rsid w:val="004A249F"/>
    <w:rsid w:val="004A24FB"/>
    <w:rsid w:val="004A25BD"/>
    <w:rsid w:val="004A27D1"/>
    <w:rsid w:val="004A27E8"/>
    <w:rsid w:val="004A2837"/>
    <w:rsid w:val="004A2A81"/>
    <w:rsid w:val="004A2CA9"/>
    <w:rsid w:val="004A2CCA"/>
    <w:rsid w:val="004A2E0C"/>
    <w:rsid w:val="004A2E9A"/>
    <w:rsid w:val="004A2F28"/>
    <w:rsid w:val="004A3082"/>
    <w:rsid w:val="004A30D9"/>
    <w:rsid w:val="004A312D"/>
    <w:rsid w:val="004A3323"/>
    <w:rsid w:val="004A333E"/>
    <w:rsid w:val="004A33E0"/>
    <w:rsid w:val="004A354C"/>
    <w:rsid w:val="004A3679"/>
    <w:rsid w:val="004A3736"/>
    <w:rsid w:val="004A3859"/>
    <w:rsid w:val="004A3888"/>
    <w:rsid w:val="004A39BC"/>
    <w:rsid w:val="004A3A68"/>
    <w:rsid w:val="004A3BD1"/>
    <w:rsid w:val="004A3C54"/>
    <w:rsid w:val="004A3C72"/>
    <w:rsid w:val="004A3E7C"/>
    <w:rsid w:val="004A3ECB"/>
    <w:rsid w:val="004A3ED9"/>
    <w:rsid w:val="004A409E"/>
    <w:rsid w:val="004A40FD"/>
    <w:rsid w:val="004A4211"/>
    <w:rsid w:val="004A428D"/>
    <w:rsid w:val="004A42F7"/>
    <w:rsid w:val="004A4349"/>
    <w:rsid w:val="004A4421"/>
    <w:rsid w:val="004A4436"/>
    <w:rsid w:val="004A4475"/>
    <w:rsid w:val="004A45A5"/>
    <w:rsid w:val="004A46B9"/>
    <w:rsid w:val="004A46C2"/>
    <w:rsid w:val="004A46E4"/>
    <w:rsid w:val="004A493D"/>
    <w:rsid w:val="004A494F"/>
    <w:rsid w:val="004A496C"/>
    <w:rsid w:val="004A49CA"/>
    <w:rsid w:val="004A49CE"/>
    <w:rsid w:val="004A4A79"/>
    <w:rsid w:val="004A4BFA"/>
    <w:rsid w:val="004A4C9C"/>
    <w:rsid w:val="004A4CB8"/>
    <w:rsid w:val="004A4CE0"/>
    <w:rsid w:val="004A4E15"/>
    <w:rsid w:val="004A4EB8"/>
    <w:rsid w:val="004A51CC"/>
    <w:rsid w:val="004A5206"/>
    <w:rsid w:val="004A5287"/>
    <w:rsid w:val="004A52FC"/>
    <w:rsid w:val="004A53A3"/>
    <w:rsid w:val="004A54ED"/>
    <w:rsid w:val="004A5534"/>
    <w:rsid w:val="004A555F"/>
    <w:rsid w:val="004A578A"/>
    <w:rsid w:val="004A5827"/>
    <w:rsid w:val="004A5A44"/>
    <w:rsid w:val="004A5B44"/>
    <w:rsid w:val="004A5BF0"/>
    <w:rsid w:val="004A5CFE"/>
    <w:rsid w:val="004A5DDF"/>
    <w:rsid w:val="004A5E1B"/>
    <w:rsid w:val="004A5E25"/>
    <w:rsid w:val="004A5E44"/>
    <w:rsid w:val="004A5E7B"/>
    <w:rsid w:val="004A5FE8"/>
    <w:rsid w:val="004A6072"/>
    <w:rsid w:val="004A62FA"/>
    <w:rsid w:val="004A660F"/>
    <w:rsid w:val="004A69FA"/>
    <w:rsid w:val="004A6A55"/>
    <w:rsid w:val="004A6A62"/>
    <w:rsid w:val="004A6AB8"/>
    <w:rsid w:val="004A6B98"/>
    <w:rsid w:val="004A6C07"/>
    <w:rsid w:val="004A6CEC"/>
    <w:rsid w:val="004A6E02"/>
    <w:rsid w:val="004A6EE8"/>
    <w:rsid w:val="004A6EF8"/>
    <w:rsid w:val="004A6F3F"/>
    <w:rsid w:val="004A7029"/>
    <w:rsid w:val="004A70C7"/>
    <w:rsid w:val="004A70D7"/>
    <w:rsid w:val="004A7137"/>
    <w:rsid w:val="004A71DD"/>
    <w:rsid w:val="004A7430"/>
    <w:rsid w:val="004A7447"/>
    <w:rsid w:val="004A752B"/>
    <w:rsid w:val="004A793D"/>
    <w:rsid w:val="004A79CB"/>
    <w:rsid w:val="004A7B93"/>
    <w:rsid w:val="004A7CED"/>
    <w:rsid w:val="004A7D77"/>
    <w:rsid w:val="004A7D8C"/>
    <w:rsid w:val="004A7EB9"/>
    <w:rsid w:val="004A7EF1"/>
    <w:rsid w:val="004A7F54"/>
    <w:rsid w:val="004A7FDE"/>
    <w:rsid w:val="004B0166"/>
    <w:rsid w:val="004B016F"/>
    <w:rsid w:val="004B0241"/>
    <w:rsid w:val="004B026C"/>
    <w:rsid w:val="004B02C3"/>
    <w:rsid w:val="004B02D5"/>
    <w:rsid w:val="004B02F5"/>
    <w:rsid w:val="004B03D6"/>
    <w:rsid w:val="004B0633"/>
    <w:rsid w:val="004B06F2"/>
    <w:rsid w:val="004B0707"/>
    <w:rsid w:val="004B0743"/>
    <w:rsid w:val="004B083F"/>
    <w:rsid w:val="004B0857"/>
    <w:rsid w:val="004B0884"/>
    <w:rsid w:val="004B0B0A"/>
    <w:rsid w:val="004B0B22"/>
    <w:rsid w:val="004B0B65"/>
    <w:rsid w:val="004B0B88"/>
    <w:rsid w:val="004B0BC9"/>
    <w:rsid w:val="004B0D23"/>
    <w:rsid w:val="004B0DBC"/>
    <w:rsid w:val="004B0ED3"/>
    <w:rsid w:val="004B0F13"/>
    <w:rsid w:val="004B102A"/>
    <w:rsid w:val="004B104B"/>
    <w:rsid w:val="004B1058"/>
    <w:rsid w:val="004B10B8"/>
    <w:rsid w:val="004B10FA"/>
    <w:rsid w:val="004B110C"/>
    <w:rsid w:val="004B119E"/>
    <w:rsid w:val="004B121C"/>
    <w:rsid w:val="004B124F"/>
    <w:rsid w:val="004B135B"/>
    <w:rsid w:val="004B135E"/>
    <w:rsid w:val="004B1381"/>
    <w:rsid w:val="004B14AF"/>
    <w:rsid w:val="004B1576"/>
    <w:rsid w:val="004B1592"/>
    <w:rsid w:val="004B15BB"/>
    <w:rsid w:val="004B167D"/>
    <w:rsid w:val="004B16B2"/>
    <w:rsid w:val="004B1913"/>
    <w:rsid w:val="004B1934"/>
    <w:rsid w:val="004B1A7F"/>
    <w:rsid w:val="004B1A82"/>
    <w:rsid w:val="004B1AA1"/>
    <w:rsid w:val="004B1B04"/>
    <w:rsid w:val="004B1C68"/>
    <w:rsid w:val="004B1CF4"/>
    <w:rsid w:val="004B1DA6"/>
    <w:rsid w:val="004B1EB2"/>
    <w:rsid w:val="004B1F51"/>
    <w:rsid w:val="004B2005"/>
    <w:rsid w:val="004B223D"/>
    <w:rsid w:val="004B2302"/>
    <w:rsid w:val="004B2398"/>
    <w:rsid w:val="004B255F"/>
    <w:rsid w:val="004B26C8"/>
    <w:rsid w:val="004B2879"/>
    <w:rsid w:val="004B2ABB"/>
    <w:rsid w:val="004B2AD5"/>
    <w:rsid w:val="004B2C52"/>
    <w:rsid w:val="004B2C7A"/>
    <w:rsid w:val="004B2E86"/>
    <w:rsid w:val="004B2F68"/>
    <w:rsid w:val="004B2FCF"/>
    <w:rsid w:val="004B3086"/>
    <w:rsid w:val="004B3197"/>
    <w:rsid w:val="004B327A"/>
    <w:rsid w:val="004B33D7"/>
    <w:rsid w:val="004B3400"/>
    <w:rsid w:val="004B3480"/>
    <w:rsid w:val="004B3543"/>
    <w:rsid w:val="004B358E"/>
    <w:rsid w:val="004B366C"/>
    <w:rsid w:val="004B382E"/>
    <w:rsid w:val="004B3893"/>
    <w:rsid w:val="004B396D"/>
    <w:rsid w:val="004B39C6"/>
    <w:rsid w:val="004B3C9A"/>
    <w:rsid w:val="004B3D42"/>
    <w:rsid w:val="004B3D7B"/>
    <w:rsid w:val="004B3D8C"/>
    <w:rsid w:val="004B3DDD"/>
    <w:rsid w:val="004B3DEE"/>
    <w:rsid w:val="004B3E53"/>
    <w:rsid w:val="004B3EB3"/>
    <w:rsid w:val="004B3EB7"/>
    <w:rsid w:val="004B414A"/>
    <w:rsid w:val="004B427D"/>
    <w:rsid w:val="004B42AC"/>
    <w:rsid w:val="004B42BF"/>
    <w:rsid w:val="004B4474"/>
    <w:rsid w:val="004B45F6"/>
    <w:rsid w:val="004B47CF"/>
    <w:rsid w:val="004B48B6"/>
    <w:rsid w:val="004B4A3B"/>
    <w:rsid w:val="004B4B04"/>
    <w:rsid w:val="004B4B29"/>
    <w:rsid w:val="004B4BB7"/>
    <w:rsid w:val="004B4C38"/>
    <w:rsid w:val="004B4CE9"/>
    <w:rsid w:val="004B4D19"/>
    <w:rsid w:val="004B4D52"/>
    <w:rsid w:val="004B4E67"/>
    <w:rsid w:val="004B4ED1"/>
    <w:rsid w:val="004B4F23"/>
    <w:rsid w:val="004B5557"/>
    <w:rsid w:val="004B5573"/>
    <w:rsid w:val="004B5698"/>
    <w:rsid w:val="004B5802"/>
    <w:rsid w:val="004B5847"/>
    <w:rsid w:val="004B5928"/>
    <w:rsid w:val="004B5C58"/>
    <w:rsid w:val="004B5CCE"/>
    <w:rsid w:val="004B5E04"/>
    <w:rsid w:val="004B5F1F"/>
    <w:rsid w:val="004B5F9D"/>
    <w:rsid w:val="004B5FB0"/>
    <w:rsid w:val="004B5FE8"/>
    <w:rsid w:val="004B5FF0"/>
    <w:rsid w:val="004B6026"/>
    <w:rsid w:val="004B6061"/>
    <w:rsid w:val="004B6114"/>
    <w:rsid w:val="004B62BA"/>
    <w:rsid w:val="004B62FC"/>
    <w:rsid w:val="004B635C"/>
    <w:rsid w:val="004B64E6"/>
    <w:rsid w:val="004B6556"/>
    <w:rsid w:val="004B6664"/>
    <w:rsid w:val="004B6736"/>
    <w:rsid w:val="004B67D6"/>
    <w:rsid w:val="004B6833"/>
    <w:rsid w:val="004B6877"/>
    <w:rsid w:val="004B6A98"/>
    <w:rsid w:val="004B6B9E"/>
    <w:rsid w:val="004B6BAF"/>
    <w:rsid w:val="004B6D9A"/>
    <w:rsid w:val="004B6DC5"/>
    <w:rsid w:val="004B6DCF"/>
    <w:rsid w:val="004B6DD4"/>
    <w:rsid w:val="004B6DE7"/>
    <w:rsid w:val="004B6E30"/>
    <w:rsid w:val="004B6EE2"/>
    <w:rsid w:val="004B6FC7"/>
    <w:rsid w:val="004B71E1"/>
    <w:rsid w:val="004B7228"/>
    <w:rsid w:val="004B7314"/>
    <w:rsid w:val="004B740B"/>
    <w:rsid w:val="004B7417"/>
    <w:rsid w:val="004B7501"/>
    <w:rsid w:val="004B77EF"/>
    <w:rsid w:val="004B78D1"/>
    <w:rsid w:val="004B7A0C"/>
    <w:rsid w:val="004B7A7B"/>
    <w:rsid w:val="004B7C1A"/>
    <w:rsid w:val="004B7C23"/>
    <w:rsid w:val="004B7DC3"/>
    <w:rsid w:val="004B7DD2"/>
    <w:rsid w:val="004B7E23"/>
    <w:rsid w:val="004B7E2D"/>
    <w:rsid w:val="004B7E75"/>
    <w:rsid w:val="004B7EA2"/>
    <w:rsid w:val="004C00E3"/>
    <w:rsid w:val="004C02B2"/>
    <w:rsid w:val="004C0323"/>
    <w:rsid w:val="004C03AD"/>
    <w:rsid w:val="004C04D7"/>
    <w:rsid w:val="004C059A"/>
    <w:rsid w:val="004C0676"/>
    <w:rsid w:val="004C0861"/>
    <w:rsid w:val="004C0A4A"/>
    <w:rsid w:val="004C0BF8"/>
    <w:rsid w:val="004C0D5C"/>
    <w:rsid w:val="004C1257"/>
    <w:rsid w:val="004C125A"/>
    <w:rsid w:val="004C1324"/>
    <w:rsid w:val="004C13A2"/>
    <w:rsid w:val="004C148D"/>
    <w:rsid w:val="004C15AB"/>
    <w:rsid w:val="004C15FE"/>
    <w:rsid w:val="004C16C1"/>
    <w:rsid w:val="004C17D5"/>
    <w:rsid w:val="004C190B"/>
    <w:rsid w:val="004C196E"/>
    <w:rsid w:val="004C197B"/>
    <w:rsid w:val="004C1A13"/>
    <w:rsid w:val="004C1A46"/>
    <w:rsid w:val="004C1A98"/>
    <w:rsid w:val="004C1C5A"/>
    <w:rsid w:val="004C1C5F"/>
    <w:rsid w:val="004C1CEC"/>
    <w:rsid w:val="004C201E"/>
    <w:rsid w:val="004C2067"/>
    <w:rsid w:val="004C21C2"/>
    <w:rsid w:val="004C225B"/>
    <w:rsid w:val="004C22FA"/>
    <w:rsid w:val="004C242B"/>
    <w:rsid w:val="004C2543"/>
    <w:rsid w:val="004C2604"/>
    <w:rsid w:val="004C2635"/>
    <w:rsid w:val="004C2654"/>
    <w:rsid w:val="004C28AA"/>
    <w:rsid w:val="004C2950"/>
    <w:rsid w:val="004C2B47"/>
    <w:rsid w:val="004C2C11"/>
    <w:rsid w:val="004C2D8D"/>
    <w:rsid w:val="004C2E7A"/>
    <w:rsid w:val="004C2E99"/>
    <w:rsid w:val="004C2F2C"/>
    <w:rsid w:val="004C2F5D"/>
    <w:rsid w:val="004C2FE3"/>
    <w:rsid w:val="004C3076"/>
    <w:rsid w:val="004C318A"/>
    <w:rsid w:val="004C3190"/>
    <w:rsid w:val="004C31AC"/>
    <w:rsid w:val="004C31E9"/>
    <w:rsid w:val="004C31F2"/>
    <w:rsid w:val="004C3227"/>
    <w:rsid w:val="004C32B6"/>
    <w:rsid w:val="004C33AC"/>
    <w:rsid w:val="004C33D3"/>
    <w:rsid w:val="004C3563"/>
    <w:rsid w:val="004C3902"/>
    <w:rsid w:val="004C397B"/>
    <w:rsid w:val="004C3993"/>
    <w:rsid w:val="004C3A00"/>
    <w:rsid w:val="004C3A15"/>
    <w:rsid w:val="004C3A1D"/>
    <w:rsid w:val="004C3B8C"/>
    <w:rsid w:val="004C3C79"/>
    <w:rsid w:val="004C3C83"/>
    <w:rsid w:val="004C3E63"/>
    <w:rsid w:val="004C3E7B"/>
    <w:rsid w:val="004C3F0D"/>
    <w:rsid w:val="004C3F61"/>
    <w:rsid w:val="004C3F9C"/>
    <w:rsid w:val="004C3FBD"/>
    <w:rsid w:val="004C412A"/>
    <w:rsid w:val="004C4174"/>
    <w:rsid w:val="004C4254"/>
    <w:rsid w:val="004C42BC"/>
    <w:rsid w:val="004C452A"/>
    <w:rsid w:val="004C45C4"/>
    <w:rsid w:val="004C45C5"/>
    <w:rsid w:val="004C46F3"/>
    <w:rsid w:val="004C4777"/>
    <w:rsid w:val="004C4792"/>
    <w:rsid w:val="004C47FD"/>
    <w:rsid w:val="004C4925"/>
    <w:rsid w:val="004C4A0A"/>
    <w:rsid w:val="004C4A43"/>
    <w:rsid w:val="004C4BDA"/>
    <w:rsid w:val="004C4C03"/>
    <w:rsid w:val="004C4CFC"/>
    <w:rsid w:val="004C4DBB"/>
    <w:rsid w:val="004C4EA3"/>
    <w:rsid w:val="004C50FD"/>
    <w:rsid w:val="004C511E"/>
    <w:rsid w:val="004C5174"/>
    <w:rsid w:val="004C51F6"/>
    <w:rsid w:val="004C5203"/>
    <w:rsid w:val="004C5234"/>
    <w:rsid w:val="004C52C8"/>
    <w:rsid w:val="004C5455"/>
    <w:rsid w:val="004C54C7"/>
    <w:rsid w:val="004C5523"/>
    <w:rsid w:val="004C569B"/>
    <w:rsid w:val="004C573C"/>
    <w:rsid w:val="004C579A"/>
    <w:rsid w:val="004C583F"/>
    <w:rsid w:val="004C59CA"/>
    <w:rsid w:val="004C59F2"/>
    <w:rsid w:val="004C5ABB"/>
    <w:rsid w:val="004C5AC2"/>
    <w:rsid w:val="004C5C70"/>
    <w:rsid w:val="004C5C82"/>
    <w:rsid w:val="004C5D3D"/>
    <w:rsid w:val="004C5D70"/>
    <w:rsid w:val="004C5DD0"/>
    <w:rsid w:val="004C5E01"/>
    <w:rsid w:val="004C5F89"/>
    <w:rsid w:val="004C5FE4"/>
    <w:rsid w:val="004C62EF"/>
    <w:rsid w:val="004C631F"/>
    <w:rsid w:val="004C652E"/>
    <w:rsid w:val="004C6552"/>
    <w:rsid w:val="004C6568"/>
    <w:rsid w:val="004C6650"/>
    <w:rsid w:val="004C66C5"/>
    <w:rsid w:val="004C6860"/>
    <w:rsid w:val="004C6BA5"/>
    <w:rsid w:val="004C6BB4"/>
    <w:rsid w:val="004C6CFF"/>
    <w:rsid w:val="004C6DE8"/>
    <w:rsid w:val="004C7105"/>
    <w:rsid w:val="004C71BC"/>
    <w:rsid w:val="004C7292"/>
    <w:rsid w:val="004C760C"/>
    <w:rsid w:val="004C7676"/>
    <w:rsid w:val="004C7895"/>
    <w:rsid w:val="004C7933"/>
    <w:rsid w:val="004C795B"/>
    <w:rsid w:val="004C7970"/>
    <w:rsid w:val="004C79B2"/>
    <w:rsid w:val="004C7BA9"/>
    <w:rsid w:val="004C7BD5"/>
    <w:rsid w:val="004C7C88"/>
    <w:rsid w:val="004C7CE3"/>
    <w:rsid w:val="004C7E22"/>
    <w:rsid w:val="004D0016"/>
    <w:rsid w:val="004D00A0"/>
    <w:rsid w:val="004D0121"/>
    <w:rsid w:val="004D01C2"/>
    <w:rsid w:val="004D028B"/>
    <w:rsid w:val="004D0580"/>
    <w:rsid w:val="004D05B1"/>
    <w:rsid w:val="004D0641"/>
    <w:rsid w:val="004D0647"/>
    <w:rsid w:val="004D06F5"/>
    <w:rsid w:val="004D09ED"/>
    <w:rsid w:val="004D09EE"/>
    <w:rsid w:val="004D0AFE"/>
    <w:rsid w:val="004D0BBA"/>
    <w:rsid w:val="004D0C9B"/>
    <w:rsid w:val="004D0DA6"/>
    <w:rsid w:val="004D0E72"/>
    <w:rsid w:val="004D0FBB"/>
    <w:rsid w:val="004D1160"/>
    <w:rsid w:val="004D1203"/>
    <w:rsid w:val="004D129C"/>
    <w:rsid w:val="004D12E2"/>
    <w:rsid w:val="004D12FE"/>
    <w:rsid w:val="004D1365"/>
    <w:rsid w:val="004D1375"/>
    <w:rsid w:val="004D14E8"/>
    <w:rsid w:val="004D14F9"/>
    <w:rsid w:val="004D15AD"/>
    <w:rsid w:val="004D15DC"/>
    <w:rsid w:val="004D167D"/>
    <w:rsid w:val="004D168B"/>
    <w:rsid w:val="004D179F"/>
    <w:rsid w:val="004D180A"/>
    <w:rsid w:val="004D1826"/>
    <w:rsid w:val="004D18D6"/>
    <w:rsid w:val="004D19CF"/>
    <w:rsid w:val="004D1FFE"/>
    <w:rsid w:val="004D2091"/>
    <w:rsid w:val="004D2208"/>
    <w:rsid w:val="004D220F"/>
    <w:rsid w:val="004D2238"/>
    <w:rsid w:val="004D23F5"/>
    <w:rsid w:val="004D2428"/>
    <w:rsid w:val="004D2571"/>
    <w:rsid w:val="004D257A"/>
    <w:rsid w:val="004D2738"/>
    <w:rsid w:val="004D27DD"/>
    <w:rsid w:val="004D287C"/>
    <w:rsid w:val="004D28A5"/>
    <w:rsid w:val="004D28E8"/>
    <w:rsid w:val="004D28EC"/>
    <w:rsid w:val="004D28F4"/>
    <w:rsid w:val="004D291C"/>
    <w:rsid w:val="004D292F"/>
    <w:rsid w:val="004D29ED"/>
    <w:rsid w:val="004D2B85"/>
    <w:rsid w:val="004D2CAE"/>
    <w:rsid w:val="004D2EE9"/>
    <w:rsid w:val="004D2F30"/>
    <w:rsid w:val="004D3107"/>
    <w:rsid w:val="004D322C"/>
    <w:rsid w:val="004D3245"/>
    <w:rsid w:val="004D326E"/>
    <w:rsid w:val="004D3380"/>
    <w:rsid w:val="004D33A7"/>
    <w:rsid w:val="004D3741"/>
    <w:rsid w:val="004D3A0E"/>
    <w:rsid w:val="004D3A58"/>
    <w:rsid w:val="004D3BDC"/>
    <w:rsid w:val="004D3C99"/>
    <w:rsid w:val="004D3D23"/>
    <w:rsid w:val="004D3D39"/>
    <w:rsid w:val="004D3D3A"/>
    <w:rsid w:val="004D3E45"/>
    <w:rsid w:val="004D40B6"/>
    <w:rsid w:val="004D40BF"/>
    <w:rsid w:val="004D4118"/>
    <w:rsid w:val="004D4182"/>
    <w:rsid w:val="004D4185"/>
    <w:rsid w:val="004D439F"/>
    <w:rsid w:val="004D4510"/>
    <w:rsid w:val="004D451F"/>
    <w:rsid w:val="004D466C"/>
    <w:rsid w:val="004D46B7"/>
    <w:rsid w:val="004D4778"/>
    <w:rsid w:val="004D4867"/>
    <w:rsid w:val="004D496D"/>
    <w:rsid w:val="004D4AC9"/>
    <w:rsid w:val="004D4B8A"/>
    <w:rsid w:val="004D4BB2"/>
    <w:rsid w:val="004D4C86"/>
    <w:rsid w:val="004D4ECD"/>
    <w:rsid w:val="004D4EE5"/>
    <w:rsid w:val="004D4FAF"/>
    <w:rsid w:val="004D502F"/>
    <w:rsid w:val="004D514A"/>
    <w:rsid w:val="004D514B"/>
    <w:rsid w:val="004D5434"/>
    <w:rsid w:val="004D54BE"/>
    <w:rsid w:val="004D5665"/>
    <w:rsid w:val="004D56E1"/>
    <w:rsid w:val="004D574D"/>
    <w:rsid w:val="004D57D4"/>
    <w:rsid w:val="004D58A1"/>
    <w:rsid w:val="004D59C5"/>
    <w:rsid w:val="004D59DB"/>
    <w:rsid w:val="004D5A91"/>
    <w:rsid w:val="004D5AC9"/>
    <w:rsid w:val="004D5B14"/>
    <w:rsid w:val="004D5BAA"/>
    <w:rsid w:val="004D5C65"/>
    <w:rsid w:val="004D5C73"/>
    <w:rsid w:val="004D5DB1"/>
    <w:rsid w:val="004D5EA8"/>
    <w:rsid w:val="004D5EC6"/>
    <w:rsid w:val="004D6065"/>
    <w:rsid w:val="004D60E9"/>
    <w:rsid w:val="004D64B5"/>
    <w:rsid w:val="004D64D3"/>
    <w:rsid w:val="004D65A6"/>
    <w:rsid w:val="004D6884"/>
    <w:rsid w:val="004D691D"/>
    <w:rsid w:val="004D6AFD"/>
    <w:rsid w:val="004D6C0E"/>
    <w:rsid w:val="004D6C77"/>
    <w:rsid w:val="004D6E04"/>
    <w:rsid w:val="004D6E68"/>
    <w:rsid w:val="004D6FC6"/>
    <w:rsid w:val="004D72C9"/>
    <w:rsid w:val="004D7457"/>
    <w:rsid w:val="004D74A3"/>
    <w:rsid w:val="004D77B2"/>
    <w:rsid w:val="004D77B5"/>
    <w:rsid w:val="004D7815"/>
    <w:rsid w:val="004D7953"/>
    <w:rsid w:val="004D79C5"/>
    <w:rsid w:val="004D7A20"/>
    <w:rsid w:val="004D7A6A"/>
    <w:rsid w:val="004D7A71"/>
    <w:rsid w:val="004D7B46"/>
    <w:rsid w:val="004D7C48"/>
    <w:rsid w:val="004D7C73"/>
    <w:rsid w:val="004D7C85"/>
    <w:rsid w:val="004D7F4D"/>
    <w:rsid w:val="004D7F9A"/>
    <w:rsid w:val="004E0062"/>
    <w:rsid w:val="004E02F4"/>
    <w:rsid w:val="004E03F1"/>
    <w:rsid w:val="004E03FB"/>
    <w:rsid w:val="004E041D"/>
    <w:rsid w:val="004E0457"/>
    <w:rsid w:val="004E0476"/>
    <w:rsid w:val="004E04B6"/>
    <w:rsid w:val="004E04C2"/>
    <w:rsid w:val="004E0534"/>
    <w:rsid w:val="004E0548"/>
    <w:rsid w:val="004E0628"/>
    <w:rsid w:val="004E06D9"/>
    <w:rsid w:val="004E06F7"/>
    <w:rsid w:val="004E0700"/>
    <w:rsid w:val="004E0710"/>
    <w:rsid w:val="004E07CA"/>
    <w:rsid w:val="004E0954"/>
    <w:rsid w:val="004E0B95"/>
    <w:rsid w:val="004E0BEB"/>
    <w:rsid w:val="004E0D19"/>
    <w:rsid w:val="004E0D5A"/>
    <w:rsid w:val="004E1050"/>
    <w:rsid w:val="004E1062"/>
    <w:rsid w:val="004E13EC"/>
    <w:rsid w:val="004E1456"/>
    <w:rsid w:val="004E15DD"/>
    <w:rsid w:val="004E1607"/>
    <w:rsid w:val="004E1633"/>
    <w:rsid w:val="004E1653"/>
    <w:rsid w:val="004E16E7"/>
    <w:rsid w:val="004E175A"/>
    <w:rsid w:val="004E1796"/>
    <w:rsid w:val="004E182D"/>
    <w:rsid w:val="004E1998"/>
    <w:rsid w:val="004E19B5"/>
    <w:rsid w:val="004E1BA0"/>
    <w:rsid w:val="004E1C48"/>
    <w:rsid w:val="004E1CB2"/>
    <w:rsid w:val="004E1EB4"/>
    <w:rsid w:val="004E1EB7"/>
    <w:rsid w:val="004E1F12"/>
    <w:rsid w:val="004E1F40"/>
    <w:rsid w:val="004E2182"/>
    <w:rsid w:val="004E21C2"/>
    <w:rsid w:val="004E2545"/>
    <w:rsid w:val="004E25C4"/>
    <w:rsid w:val="004E25F8"/>
    <w:rsid w:val="004E278D"/>
    <w:rsid w:val="004E2817"/>
    <w:rsid w:val="004E2867"/>
    <w:rsid w:val="004E2880"/>
    <w:rsid w:val="004E28AA"/>
    <w:rsid w:val="004E2914"/>
    <w:rsid w:val="004E29AA"/>
    <w:rsid w:val="004E2A80"/>
    <w:rsid w:val="004E2B31"/>
    <w:rsid w:val="004E2BBC"/>
    <w:rsid w:val="004E2C19"/>
    <w:rsid w:val="004E2C2A"/>
    <w:rsid w:val="004E2D39"/>
    <w:rsid w:val="004E2D4F"/>
    <w:rsid w:val="004E2D8D"/>
    <w:rsid w:val="004E2DD9"/>
    <w:rsid w:val="004E2E28"/>
    <w:rsid w:val="004E2F51"/>
    <w:rsid w:val="004E2FC3"/>
    <w:rsid w:val="004E2FD4"/>
    <w:rsid w:val="004E3011"/>
    <w:rsid w:val="004E30A3"/>
    <w:rsid w:val="004E31CA"/>
    <w:rsid w:val="004E3345"/>
    <w:rsid w:val="004E3549"/>
    <w:rsid w:val="004E35F8"/>
    <w:rsid w:val="004E366A"/>
    <w:rsid w:val="004E36DE"/>
    <w:rsid w:val="004E3771"/>
    <w:rsid w:val="004E385A"/>
    <w:rsid w:val="004E39CA"/>
    <w:rsid w:val="004E3A1B"/>
    <w:rsid w:val="004E3C02"/>
    <w:rsid w:val="004E3E67"/>
    <w:rsid w:val="004E40D8"/>
    <w:rsid w:val="004E4256"/>
    <w:rsid w:val="004E4282"/>
    <w:rsid w:val="004E4441"/>
    <w:rsid w:val="004E444D"/>
    <w:rsid w:val="004E447F"/>
    <w:rsid w:val="004E45CA"/>
    <w:rsid w:val="004E462E"/>
    <w:rsid w:val="004E4667"/>
    <w:rsid w:val="004E4689"/>
    <w:rsid w:val="004E46C1"/>
    <w:rsid w:val="004E46C8"/>
    <w:rsid w:val="004E49F8"/>
    <w:rsid w:val="004E4AD6"/>
    <w:rsid w:val="004E4CBF"/>
    <w:rsid w:val="004E4D6B"/>
    <w:rsid w:val="004E4DD8"/>
    <w:rsid w:val="004E4DF6"/>
    <w:rsid w:val="004E4E98"/>
    <w:rsid w:val="004E4EE5"/>
    <w:rsid w:val="004E4F1F"/>
    <w:rsid w:val="004E4FA6"/>
    <w:rsid w:val="004E4FB2"/>
    <w:rsid w:val="004E4FC9"/>
    <w:rsid w:val="004E50F2"/>
    <w:rsid w:val="004E514D"/>
    <w:rsid w:val="004E5563"/>
    <w:rsid w:val="004E56E2"/>
    <w:rsid w:val="004E5713"/>
    <w:rsid w:val="004E5756"/>
    <w:rsid w:val="004E57AB"/>
    <w:rsid w:val="004E5A08"/>
    <w:rsid w:val="004E5B2D"/>
    <w:rsid w:val="004E5BFF"/>
    <w:rsid w:val="004E5EA3"/>
    <w:rsid w:val="004E5F88"/>
    <w:rsid w:val="004E619F"/>
    <w:rsid w:val="004E61D4"/>
    <w:rsid w:val="004E636A"/>
    <w:rsid w:val="004E65A2"/>
    <w:rsid w:val="004E6889"/>
    <w:rsid w:val="004E68BF"/>
    <w:rsid w:val="004E68FB"/>
    <w:rsid w:val="004E697E"/>
    <w:rsid w:val="004E69F5"/>
    <w:rsid w:val="004E6AD2"/>
    <w:rsid w:val="004E6B0C"/>
    <w:rsid w:val="004E6D71"/>
    <w:rsid w:val="004E6D9C"/>
    <w:rsid w:val="004E6F0A"/>
    <w:rsid w:val="004E6F57"/>
    <w:rsid w:val="004E7094"/>
    <w:rsid w:val="004E70EB"/>
    <w:rsid w:val="004E7215"/>
    <w:rsid w:val="004E72EE"/>
    <w:rsid w:val="004E7409"/>
    <w:rsid w:val="004E7553"/>
    <w:rsid w:val="004E7690"/>
    <w:rsid w:val="004E769D"/>
    <w:rsid w:val="004E7888"/>
    <w:rsid w:val="004E791F"/>
    <w:rsid w:val="004E799C"/>
    <w:rsid w:val="004E799E"/>
    <w:rsid w:val="004E7B4D"/>
    <w:rsid w:val="004E7C6B"/>
    <w:rsid w:val="004E7D10"/>
    <w:rsid w:val="004E7D35"/>
    <w:rsid w:val="004E7FA5"/>
    <w:rsid w:val="004F0042"/>
    <w:rsid w:val="004F01D0"/>
    <w:rsid w:val="004F023A"/>
    <w:rsid w:val="004F026C"/>
    <w:rsid w:val="004F0294"/>
    <w:rsid w:val="004F044F"/>
    <w:rsid w:val="004F047C"/>
    <w:rsid w:val="004F052D"/>
    <w:rsid w:val="004F06C8"/>
    <w:rsid w:val="004F06CE"/>
    <w:rsid w:val="004F06D5"/>
    <w:rsid w:val="004F0736"/>
    <w:rsid w:val="004F0815"/>
    <w:rsid w:val="004F08AF"/>
    <w:rsid w:val="004F0979"/>
    <w:rsid w:val="004F09F6"/>
    <w:rsid w:val="004F09F7"/>
    <w:rsid w:val="004F09FD"/>
    <w:rsid w:val="004F0AAF"/>
    <w:rsid w:val="004F0AD5"/>
    <w:rsid w:val="004F0C2D"/>
    <w:rsid w:val="004F1204"/>
    <w:rsid w:val="004F1494"/>
    <w:rsid w:val="004F14B8"/>
    <w:rsid w:val="004F154E"/>
    <w:rsid w:val="004F15F4"/>
    <w:rsid w:val="004F162B"/>
    <w:rsid w:val="004F1634"/>
    <w:rsid w:val="004F1652"/>
    <w:rsid w:val="004F1744"/>
    <w:rsid w:val="004F1942"/>
    <w:rsid w:val="004F1968"/>
    <w:rsid w:val="004F1982"/>
    <w:rsid w:val="004F19E1"/>
    <w:rsid w:val="004F1A82"/>
    <w:rsid w:val="004F1B67"/>
    <w:rsid w:val="004F1C65"/>
    <w:rsid w:val="004F1C78"/>
    <w:rsid w:val="004F1DE9"/>
    <w:rsid w:val="004F1E74"/>
    <w:rsid w:val="004F1F45"/>
    <w:rsid w:val="004F2121"/>
    <w:rsid w:val="004F21E0"/>
    <w:rsid w:val="004F2248"/>
    <w:rsid w:val="004F2252"/>
    <w:rsid w:val="004F23FC"/>
    <w:rsid w:val="004F244C"/>
    <w:rsid w:val="004F2487"/>
    <w:rsid w:val="004F249A"/>
    <w:rsid w:val="004F2652"/>
    <w:rsid w:val="004F28CB"/>
    <w:rsid w:val="004F2A11"/>
    <w:rsid w:val="004F2B27"/>
    <w:rsid w:val="004F2B36"/>
    <w:rsid w:val="004F2EDA"/>
    <w:rsid w:val="004F2FA4"/>
    <w:rsid w:val="004F3030"/>
    <w:rsid w:val="004F3245"/>
    <w:rsid w:val="004F327B"/>
    <w:rsid w:val="004F338E"/>
    <w:rsid w:val="004F3450"/>
    <w:rsid w:val="004F34BF"/>
    <w:rsid w:val="004F3599"/>
    <w:rsid w:val="004F37FA"/>
    <w:rsid w:val="004F3901"/>
    <w:rsid w:val="004F39C8"/>
    <w:rsid w:val="004F3BD9"/>
    <w:rsid w:val="004F3C3B"/>
    <w:rsid w:val="004F3D57"/>
    <w:rsid w:val="004F3DC0"/>
    <w:rsid w:val="004F3E48"/>
    <w:rsid w:val="004F3E6B"/>
    <w:rsid w:val="004F3E93"/>
    <w:rsid w:val="004F3EEF"/>
    <w:rsid w:val="004F405D"/>
    <w:rsid w:val="004F4124"/>
    <w:rsid w:val="004F41D6"/>
    <w:rsid w:val="004F43BD"/>
    <w:rsid w:val="004F44ED"/>
    <w:rsid w:val="004F44F8"/>
    <w:rsid w:val="004F4517"/>
    <w:rsid w:val="004F46D3"/>
    <w:rsid w:val="004F474A"/>
    <w:rsid w:val="004F47E3"/>
    <w:rsid w:val="004F4874"/>
    <w:rsid w:val="004F489C"/>
    <w:rsid w:val="004F489E"/>
    <w:rsid w:val="004F48D9"/>
    <w:rsid w:val="004F4A54"/>
    <w:rsid w:val="004F4E7E"/>
    <w:rsid w:val="004F517B"/>
    <w:rsid w:val="004F5211"/>
    <w:rsid w:val="004F5425"/>
    <w:rsid w:val="004F5470"/>
    <w:rsid w:val="004F5487"/>
    <w:rsid w:val="004F5752"/>
    <w:rsid w:val="004F58AC"/>
    <w:rsid w:val="004F58BA"/>
    <w:rsid w:val="004F5937"/>
    <w:rsid w:val="004F593D"/>
    <w:rsid w:val="004F5B55"/>
    <w:rsid w:val="004F5B58"/>
    <w:rsid w:val="004F5CB4"/>
    <w:rsid w:val="004F5E58"/>
    <w:rsid w:val="004F6026"/>
    <w:rsid w:val="004F6033"/>
    <w:rsid w:val="004F6295"/>
    <w:rsid w:val="004F629B"/>
    <w:rsid w:val="004F63B8"/>
    <w:rsid w:val="004F65F5"/>
    <w:rsid w:val="004F67C6"/>
    <w:rsid w:val="004F6902"/>
    <w:rsid w:val="004F6B10"/>
    <w:rsid w:val="004F6BA7"/>
    <w:rsid w:val="004F6BAC"/>
    <w:rsid w:val="004F6C86"/>
    <w:rsid w:val="004F6D0D"/>
    <w:rsid w:val="004F6D1D"/>
    <w:rsid w:val="004F6D34"/>
    <w:rsid w:val="004F6D3D"/>
    <w:rsid w:val="004F6D4E"/>
    <w:rsid w:val="004F6DBD"/>
    <w:rsid w:val="004F6DE4"/>
    <w:rsid w:val="004F6E3F"/>
    <w:rsid w:val="004F6F71"/>
    <w:rsid w:val="004F7072"/>
    <w:rsid w:val="004F70CF"/>
    <w:rsid w:val="004F7352"/>
    <w:rsid w:val="004F7405"/>
    <w:rsid w:val="004F74AE"/>
    <w:rsid w:val="004F74F7"/>
    <w:rsid w:val="004F768E"/>
    <w:rsid w:val="004F76F3"/>
    <w:rsid w:val="004F7705"/>
    <w:rsid w:val="004F7756"/>
    <w:rsid w:val="004F780E"/>
    <w:rsid w:val="004F788C"/>
    <w:rsid w:val="004F78B8"/>
    <w:rsid w:val="004F78C0"/>
    <w:rsid w:val="004F7923"/>
    <w:rsid w:val="004F7A77"/>
    <w:rsid w:val="004F7A8B"/>
    <w:rsid w:val="004F7AB4"/>
    <w:rsid w:val="004F7AFA"/>
    <w:rsid w:val="004F7B5F"/>
    <w:rsid w:val="004F7BFD"/>
    <w:rsid w:val="004F7C71"/>
    <w:rsid w:val="004F7CF7"/>
    <w:rsid w:val="004F7E8C"/>
    <w:rsid w:val="004F7ED0"/>
    <w:rsid w:val="004F7F2E"/>
    <w:rsid w:val="00500078"/>
    <w:rsid w:val="00500159"/>
    <w:rsid w:val="00500201"/>
    <w:rsid w:val="00500271"/>
    <w:rsid w:val="0050040A"/>
    <w:rsid w:val="00500522"/>
    <w:rsid w:val="0050058C"/>
    <w:rsid w:val="00500826"/>
    <w:rsid w:val="00500831"/>
    <w:rsid w:val="005008B9"/>
    <w:rsid w:val="00500966"/>
    <w:rsid w:val="00500A01"/>
    <w:rsid w:val="00500A12"/>
    <w:rsid w:val="00500A91"/>
    <w:rsid w:val="00500B4F"/>
    <w:rsid w:val="00500B59"/>
    <w:rsid w:val="00500BE2"/>
    <w:rsid w:val="00500CB9"/>
    <w:rsid w:val="00500F1F"/>
    <w:rsid w:val="00500F5C"/>
    <w:rsid w:val="0050101D"/>
    <w:rsid w:val="00501246"/>
    <w:rsid w:val="005013A4"/>
    <w:rsid w:val="005013BA"/>
    <w:rsid w:val="005013F3"/>
    <w:rsid w:val="00501485"/>
    <w:rsid w:val="005015BE"/>
    <w:rsid w:val="00501717"/>
    <w:rsid w:val="0050179B"/>
    <w:rsid w:val="005017F4"/>
    <w:rsid w:val="00501826"/>
    <w:rsid w:val="0050187A"/>
    <w:rsid w:val="005019FE"/>
    <w:rsid w:val="00501A1B"/>
    <w:rsid w:val="00501ADC"/>
    <w:rsid w:val="00501AF4"/>
    <w:rsid w:val="00501B9B"/>
    <w:rsid w:val="00501C0C"/>
    <w:rsid w:val="00501C21"/>
    <w:rsid w:val="00501CB3"/>
    <w:rsid w:val="00501F6A"/>
    <w:rsid w:val="00501FA6"/>
    <w:rsid w:val="005020C0"/>
    <w:rsid w:val="00502138"/>
    <w:rsid w:val="005022AD"/>
    <w:rsid w:val="005023A9"/>
    <w:rsid w:val="005023E8"/>
    <w:rsid w:val="00502404"/>
    <w:rsid w:val="005024C1"/>
    <w:rsid w:val="005026BE"/>
    <w:rsid w:val="00502714"/>
    <w:rsid w:val="005027D7"/>
    <w:rsid w:val="005027FE"/>
    <w:rsid w:val="00502837"/>
    <w:rsid w:val="005028B7"/>
    <w:rsid w:val="005028FE"/>
    <w:rsid w:val="00502B59"/>
    <w:rsid w:val="00502B8D"/>
    <w:rsid w:val="00502BDB"/>
    <w:rsid w:val="00502E10"/>
    <w:rsid w:val="00502E4D"/>
    <w:rsid w:val="00502E69"/>
    <w:rsid w:val="00502E99"/>
    <w:rsid w:val="0050309C"/>
    <w:rsid w:val="005030C1"/>
    <w:rsid w:val="005031B9"/>
    <w:rsid w:val="0050341D"/>
    <w:rsid w:val="0050347E"/>
    <w:rsid w:val="0050366D"/>
    <w:rsid w:val="0050382E"/>
    <w:rsid w:val="00503856"/>
    <w:rsid w:val="005038DF"/>
    <w:rsid w:val="005038E6"/>
    <w:rsid w:val="00503C04"/>
    <w:rsid w:val="00503C13"/>
    <w:rsid w:val="00503C44"/>
    <w:rsid w:val="00503CA4"/>
    <w:rsid w:val="00503D69"/>
    <w:rsid w:val="00503DD0"/>
    <w:rsid w:val="00503FEE"/>
    <w:rsid w:val="00504070"/>
    <w:rsid w:val="00504161"/>
    <w:rsid w:val="00504164"/>
    <w:rsid w:val="005041DC"/>
    <w:rsid w:val="00504311"/>
    <w:rsid w:val="0050432D"/>
    <w:rsid w:val="005043FD"/>
    <w:rsid w:val="00504411"/>
    <w:rsid w:val="00504412"/>
    <w:rsid w:val="005044C8"/>
    <w:rsid w:val="005044FF"/>
    <w:rsid w:val="0050460B"/>
    <w:rsid w:val="00504706"/>
    <w:rsid w:val="00504761"/>
    <w:rsid w:val="005047BB"/>
    <w:rsid w:val="005048CB"/>
    <w:rsid w:val="00504932"/>
    <w:rsid w:val="005049B5"/>
    <w:rsid w:val="00504D1F"/>
    <w:rsid w:val="00504D8C"/>
    <w:rsid w:val="00504E23"/>
    <w:rsid w:val="00504FA2"/>
    <w:rsid w:val="00504FB5"/>
    <w:rsid w:val="0050518F"/>
    <w:rsid w:val="005051C5"/>
    <w:rsid w:val="005051F1"/>
    <w:rsid w:val="005052BC"/>
    <w:rsid w:val="0050542F"/>
    <w:rsid w:val="005054D0"/>
    <w:rsid w:val="0050553A"/>
    <w:rsid w:val="00505591"/>
    <w:rsid w:val="005055A3"/>
    <w:rsid w:val="00505784"/>
    <w:rsid w:val="00505890"/>
    <w:rsid w:val="00505BF2"/>
    <w:rsid w:val="00505C74"/>
    <w:rsid w:val="00505FC0"/>
    <w:rsid w:val="0050600D"/>
    <w:rsid w:val="00506022"/>
    <w:rsid w:val="005060A7"/>
    <w:rsid w:val="005060B6"/>
    <w:rsid w:val="00506128"/>
    <w:rsid w:val="00506270"/>
    <w:rsid w:val="005064E8"/>
    <w:rsid w:val="005065A9"/>
    <w:rsid w:val="0050663F"/>
    <w:rsid w:val="005066B5"/>
    <w:rsid w:val="0050670E"/>
    <w:rsid w:val="0050685C"/>
    <w:rsid w:val="00506926"/>
    <w:rsid w:val="005069C2"/>
    <w:rsid w:val="005069E0"/>
    <w:rsid w:val="00506AA5"/>
    <w:rsid w:val="00506AF6"/>
    <w:rsid w:val="00506C5C"/>
    <w:rsid w:val="00506CA8"/>
    <w:rsid w:val="00506F91"/>
    <w:rsid w:val="00506FD4"/>
    <w:rsid w:val="005071FE"/>
    <w:rsid w:val="00507296"/>
    <w:rsid w:val="005072D2"/>
    <w:rsid w:val="00507422"/>
    <w:rsid w:val="005075E2"/>
    <w:rsid w:val="0050766D"/>
    <w:rsid w:val="005077CA"/>
    <w:rsid w:val="005077E8"/>
    <w:rsid w:val="00507A25"/>
    <w:rsid w:val="00507B96"/>
    <w:rsid w:val="00507BAE"/>
    <w:rsid w:val="00507C54"/>
    <w:rsid w:val="00507D4D"/>
    <w:rsid w:val="00507DAF"/>
    <w:rsid w:val="00507DB7"/>
    <w:rsid w:val="00507E45"/>
    <w:rsid w:val="00507F16"/>
    <w:rsid w:val="00510026"/>
    <w:rsid w:val="0051002E"/>
    <w:rsid w:val="00510038"/>
    <w:rsid w:val="0051003A"/>
    <w:rsid w:val="0051003C"/>
    <w:rsid w:val="005100EE"/>
    <w:rsid w:val="00510136"/>
    <w:rsid w:val="00510201"/>
    <w:rsid w:val="00510225"/>
    <w:rsid w:val="00510293"/>
    <w:rsid w:val="005102A2"/>
    <w:rsid w:val="005103C8"/>
    <w:rsid w:val="0051047C"/>
    <w:rsid w:val="00510535"/>
    <w:rsid w:val="005105C3"/>
    <w:rsid w:val="005105D0"/>
    <w:rsid w:val="00510753"/>
    <w:rsid w:val="00510798"/>
    <w:rsid w:val="0051089E"/>
    <w:rsid w:val="005108B3"/>
    <w:rsid w:val="00510993"/>
    <w:rsid w:val="005109DA"/>
    <w:rsid w:val="00510A3D"/>
    <w:rsid w:val="00510C0F"/>
    <w:rsid w:val="00510C34"/>
    <w:rsid w:val="00510C49"/>
    <w:rsid w:val="00510CEB"/>
    <w:rsid w:val="00510DC5"/>
    <w:rsid w:val="00510E42"/>
    <w:rsid w:val="00510E6E"/>
    <w:rsid w:val="00510FFF"/>
    <w:rsid w:val="0051103C"/>
    <w:rsid w:val="0051112D"/>
    <w:rsid w:val="00511148"/>
    <w:rsid w:val="0051119B"/>
    <w:rsid w:val="00511284"/>
    <w:rsid w:val="0051139E"/>
    <w:rsid w:val="005113DD"/>
    <w:rsid w:val="00511415"/>
    <w:rsid w:val="00511753"/>
    <w:rsid w:val="005117E3"/>
    <w:rsid w:val="005118EC"/>
    <w:rsid w:val="005118FF"/>
    <w:rsid w:val="0051192A"/>
    <w:rsid w:val="0051194A"/>
    <w:rsid w:val="00511A0C"/>
    <w:rsid w:val="00511AD3"/>
    <w:rsid w:val="00511AEE"/>
    <w:rsid w:val="00511B0B"/>
    <w:rsid w:val="00511B89"/>
    <w:rsid w:val="00511BCE"/>
    <w:rsid w:val="00511D1C"/>
    <w:rsid w:val="00511DFB"/>
    <w:rsid w:val="00511EE7"/>
    <w:rsid w:val="0051202E"/>
    <w:rsid w:val="00512059"/>
    <w:rsid w:val="0051211D"/>
    <w:rsid w:val="005122FD"/>
    <w:rsid w:val="0051255B"/>
    <w:rsid w:val="00512615"/>
    <w:rsid w:val="0051272F"/>
    <w:rsid w:val="00512780"/>
    <w:rsid w:val="00512813"/>
    <w:rsid w:val="0051284F"/>
    <w:rsid w:val="005129F8"/>
    <w:rsid w:val="00512B59"/>
    <w:rsid w:val="00513246"/>
    <w:rsid w:val="00513264"/>
    <w:rsid w:val="005133DB"/>
    <w:rsid w:val="005133F5"/>
    <w:rsid w:val="005135D8"/>
    <w:rsid w:val="0051366B"/>
    <w:rsid w:val="0051368D"/>
    <w:rsid w:val="005136A8"/>
    <w:rsid w:val="00513737"/>
    <w:rsid w:val="0051394C"/>
    <w:rsid w:val="005139D3"/>
    <w:rsid w:val="005139FB"/>
    <w:rsid w:val="00513C54"/>
    <w:rsid w:val="00513D06"/>
    <w:rsid w:val="00513F97"/>
    <w:rsid w:val="00514048"/>
    <w:rsid w:val="005140C2"/>
    <w:rsid w:val="00514120"/>
    <w:rsid w:val="005144B1"/>
    <w:rsid w:val="00514544"/>
    <w:rsid w:val="00514545"/>
    <w:rsid w:val="00514558"/>
    <w:rsid w:val="00514626"/>
    <w:rsid w:val="00514635"/>
    <w:rsid w:val="005147DB"/>
    <w:rsid w:val="00514898"/>
    <w:rsid w:val="005149DA"/>
    <w:rsid w:val="00514B2F"/>
    <w:rsid w:val="00514B4E"/>
    <w:rsid w:val="00514B8B"/>
    <w:rsid w:val="00514BC1"/>
    <w:rsid w:val="00514C82"/>
    <w:rsid w:val="00514D3C"/>
    <w:rsid w:val="00514DE6"/>
    <w:rsid w:val="00514F99"/>
    <w:rsid w:val="00514FA3"/>
    <w:rsid w:val="00515032"/>
    <w:rsid w:val="0051503F"/>
    <w:rsid w:val="005150CF"/>
    <w:rsid w:val="0051513B"/>
    <w:rsid w:val="00515156"/>
    <w:rsid w:val="0051524C"/>
    <w:rsid w:val="005152C1"/>
    <w:rsid w:val="005152F1"/>
    <w:rsid w:val="005153BC"/>
    <w:rsid w:val="00515417"/>
    <w:rsid w:val="005155F8"/>
    <w:rsid w:val="005155FB"/>
    <w:rsid w:val="00515621"/>
    <w:rsid w:val="0051570F"/>
    <w:rsid w:val="0051571A"/>
    <w:rsid w:val="00515752"/>
    <w:rsid w:val="00515780"/>
    <w:rsid w:val="005158B0"/>
    <w:rsid w:val="005159B6"/>
    <w:rsid w:val="00515AC4"/>
    <w:rsid w:val="00515B3F"/>
    <w:rsid w:val="00515BCD"/>
    <w:rsid w:val="00515C39"/>
    <w:rsid w:val="00515CCD"/>
    <w:rsid w:val="00515E03"/>
    <w:rsid w:val="00515EA0"/>
    <w:rsid w:val="0051604E"/>
    <w:rsid w:val="005160EC"/>
    <w:rsid w:val="0051616D"/>
    <w:rsid w:val="005163D6"/>
    <w:rsid w:val="0051646C"/>
    <w:rsid w:val="005164EB"/>
    <w:rsid w:val="00516619"/>
    <w:rsid w:val="0051664C"/>
    <w:rsid w:val="0051667E"/>
    <w:rsid w:val="00516767"/>
    <w:rsid w:val="0051678F"/>
    <w:rsid w:val="005167A0"/>
    <w:rsid w:val="00516858"/>
    <w:rsid w:val="0051689A"/>
    <w:rsid w:val="00516921"/>
    <w:rsid w:val="00516A0F"/>
    <w:rsid w:val="00516A13"/>
    <w:rsid w:val="00516B91"/>
    <w:rsid w:val="00516C65"/>
    <w:rsid w:val="00516C7C"/>
    <w:rsid w:val="00516D9E"/>
    <w:rsid w:val="00516DDD"/>
    <w:rsid w:val="00516FDA"/>
    <w:rsid w:val="005171CA"/>
    <w:rsid w:val="005172DB"/>
    <w:rsid w:val="005173B6"/>
    <w:rsid w:val="00517477"/>
    <w:rsid w:val="00517506"/>
    <w:rsid w:val="00517535"/>
    <w:rsid w:val="005175AB"/>
    <w:rsid w:val="00517619"/>
    <w:rsid w:val="00517668"/>
    <w:rsid w:val="005177B3"/>
    <w:rsid w:val="00517A66"/>
    <w:rsid w:val="00517AC4"/>
    <w:rsid w:val="00517BA8"/>
    <w:rsid w:val="00517C60"/>
    <w:rsid w:val="00517DCC"/>
    <w:rsid w:val="00517E3C"/>
    <w:rsid w:val="00517E64"/>
    <w:rsid w:val="00517EC3"/>
    <w:rsid w:val="00517F04"/>
    <w:rsid w:val="00517FC8"/>
    <w:rsid w:val="0052013D"/>
    <w:rsid w:val="005201FD"/>
    <w:rsid w:val="005202C0"/>
    <w:rsid w:val="005202F1"/>
    <w:rsid w:val="00520318"/>
    <w:rsid w:val="00520460"/>
    <w:rsid w:val="00520551"/>
    <w:rsid w:val="0052059E"/>
    <w:rsid w:val="00520830"/>
    <w:rsid w:val="005208A3"/>
    <w:rsid w:val="00520AA1"/>
    <w:rsid w:val="00520B02"/>
    <w:rsid w:val="00520D18"/>
    <w:rsid w:val="00520DA7"/>
    <w:rsid w:val="00520DBA"/>
    <w:rsid w:val="00520FF0"/>
    <w:rsid w:val="00521021"/>
    <w:rsid w:val="005210FE"/>
    <w:rsid w:val="0052115E"/>
    <w:rsid w:val="00521252"/>
    <w:rsid w:val="00521278"/>
    <w:rsid w:val="005214AB"/>
    <w:rsid w:val="005215F3"/>
    <w:rsid w:val="0052169A"/>
    <w:rsid w:val="00521A27"/>
    <w:rsid w:val="00521A85"/>
    <w:rsid w:val="00521B5B"/>
    <w:rsid w:val="00521C1B"/>
    <w:rsid w:val="00521C2C"/>
    <w:rsid w:val="00521E60"/>
    <w:rsid w:val="00521EBF"/>
    <w:rsid w:val="0052218C"/>
    <w:rsid w:val="0052226C"/>
    <w:rsid w:val="005224C6"/>
    <w:rsid w:val="005224D8"/>
    <w:rsid w:val="005225BF"/>
    <w:rsid w:val="00522666"/>
    <w:rsid w:val="00522685"/>
    <w:rsid w:val="00522771"/>
    <w:rsid w:val="0052277C"/>
    <w:rsid w:val="005227F0"/>
    <w:rsid w:val="005229B7"/>
    <w:rsid w:val="00522A07"/>
    <w:rsid w:val="00522AF1"/>
    <w:rsid w:val="00522B0B"/>
    <w:rsid w:val="00522B86"/>
    <w:rsid w:val="00522CE0"/>
    <w:rsid w:val="00522D14"/>
    <w:rsid w:val="00522D31"/>
    <w:rsid w:val="00522E40"/>
    <w:rsid w:val="00522FEB"/>
    <w:rsid w:val="00523062"/>
    <w:rsid w:val="0052309C"/>
    <w:rsid w:val="005230DE"/>
    <w:rsid w:val="0052310F"/>
    <w:rsid w:val="00523199"/>
    <w:rsid w:val="005231DC"/>
    <w:rsid w:val="00523218"/>
    <w:rsid w:val="00523251"/>
    <w:rsid w:val="00523264"/>
    <w:rsid w:val="00523300"/>
    <w:rsid w:val="0052332D"/>
    <w:rsid w:val="0052333A"/>
    <w:rsid w:val="00523410"/>
    <w:rsid w:val="0052343D"/>
    <w:rsid w:val="005234B6"/>
    <w:rsid w:val="00523503"/>
    <w:rsid w:val="0052376C"/>
    <w:rsid w:val="005237ED"/>
    <w:rsid w:val="00523802"/>
    <w:rsid w:val="00523864"/>
    <w:rsid w:val="005238DC"/>
    <w:rsid w:val="005239FD"/>
    <w:rsid w:val="00523C5A"/>
    <w:rsid w:val="00523CB8"/>
    <w:rsid w:val="00523D51"/>
    <w:rsid w:val="00523E73"/>
    <w:rsid w:val="00523F35"/>
    <w:rsid w:val="00523F8B"/>
    <w:rsid w:val="00523F93"/>
    <w:rsid w:val="00523FDE"/>
    <w:rsid w:val="0052400E"/>
    <w:rsid w:val="005242ED"/>
    <w:rsid w:val="00524527"/>
    <w:rsid w:val="005245D8"/>
    <w:rsid w:val="00524742"/>
    <w:rsid w:val="005248BE"/>
    <w:rsid w:val="005249ED"/>
    <w:rsid w:val="00524A8C"/>
    <w:rsid w:val="00524A9F"/>
    <w:rsid w:val="00524B42"/>
    <w:rsid w:val="00524C28"/>
    <w:rsid w:val="00524C52"/>
    <w:rsid w:val="00524E42"/>
    <w:rsid w:val="00524EB7"/>
    <w:rsid w:val="00524EC0"/>
    <w:rsid w:val="00524F73"/>
    <w:rsid w:val="00524FAB"/>
    <w:rsid w:val="0052501A"/>
    <w:rsid w:val="0052506E"/>
    <w:rsid w:val="005250A9"/>
    <w:rsid w:val="0052512E"/>
    <w:rsid w:val="0052517E"/>
    <w:rsid w:val="00525194"/>
    <w:rsid w:val="005251F6"/>
    <w:rsid w:val="00525236"/>
    <w:rsid w:val="00525354"/>
    <w:rsid w:val="005255C3"/>
    <w:rsid w:val="0052561F"/>
    <w:rsid w:val="005257D4"/>
    <w:rsid w:val="00525815"/>
    <w:rsid w:val="005259B1"/>
    <w:rsid w:val="00525A85"/>
    <w:rsid w:val="00525B5D"/>
    <w:rsid w:val="00525BC5"/>
    <w:rsid w:val="00525EB8"/>
    <w:rsid w:val="00526138"/>
    <w:rsid w:val="005263E0"/>
    <w:rsid w:val="00526457"/>
    <w:rsid w:val="005264C6"/>
    <w:rsid w:val="00526570"/>
    <w:rsid w:val="00526686"/>
    <w:rsid w:val="005266CE"/>
    <w:rsid w:val="0052682D"/>
    <w:rsid w:val="0052685E"/>
    <w:rsid w:val="00526974"/>
    <w:rsid w:val="005269C7"/>
    <w:rsid w:val="00526AE9"/>
    <w:rsid w:val="00526BC0"/>
    <w:rsid w:val="00526BD0"/>
    <w:rsid w:val="00526C17"/>
    <w:rsid w:val="00526EF7"/>
    <w:rsid w:val="00527047"/>
    <w:rsid w:val="005271DF"/>
    <w:rsid w:val="0052720F"/>
    <w:rsid w:val="00527215"/>
    <w:rsid w:val="00527318"/>
    <w:rsid w:val="005273AE"/>
    <w:rsid w:val="00527481"/>
    <w:rsid w:val="005276D4"/>
    <w:rsid w:val="00527941"/>
    <w:rsid w:val="0052798C"/>
    <w:rsid w:val="00527A3A"/>
    <w:rsid w:val="00527ADF"/>
    <w:rsid w:val="00527D35"/>
    <w:rsid w:val="00527D75"/>
    <w:rsid w:val="00527DA2"/>
    <w:rsid w:val="00527DE4"/>
    <w:rsid w:val="00527DEA"/>
    <w:rsid w:val="00527E9E"/>
    <w:rsid w:val="00527F44"/>
    <w:rsid w:val="00527F49"/>
    <w:rsid w:val="00527FD7"/>
    <w:rsid w:val="00530364"/>
    <w:rsid w:val="005303C0"/>
    <w:rsid w:val="00530402"/>
    <w:rsid w:val="00530414"/>
    <w:rsid w:val="0053045D"/>
    <w:rsid w:val="00530547"/>
    <w:rsid w:val="00530588"/>
    <w:rsid w:val="005305F4"/>
    <w:rsid w:val="0053060E"/>
    <w:rsid w:val="005307E7"/>
    <w:rsid w:val="00530853"/>
    <w:rsid w:val="005308A1"/>
    <w:rsid w:val="00530978"/>
    <w:rsid w:val="005309F2"/>
    <w:rsid w:val="00530B03"/>
    <w:rsid w:val="00530B52"/>
    <w:rsid w:val="00530BD5"/>
    <w:rsid w:val="00530D96"/>
    <w:rsid w:val="00530E34"/>
    <w:rsid w:val="00530F09"/>
    <w:rsid w:val="005310F0"/>
    <w:rsid w:val="005311C8"/>
    <w:rsid w:val="005312F9"/>
    <w:rsid w:val="0053145C"/>
    <w:rsid w:val="005314DC"/>
    <w:rsid w:val="00531510"/>
    <w:rsid w:val="00531519"/>
    <w:rsid w:val="0053152E"/>
    <w:rsid w:val="00531557"/>
    <w:rsid w:val="005315D0"/>
    <w:rsid w:val="0053161A"/>
    <w:rsid w:val="0053173F"/>
    <w:rsid w:val="0053174C"/>
    <w:rsid w:val="00531B67"/>
    <w:rsid w:val="00531BE7"/>
    <w:rsid w:val="00531D0F"/>
    <w:rsid w:val="00531E05"/>
    <w:rsid w:val="00532366"/>
    <w:rsid w:val="005323AB"/>
    <w:rsid w:val="005324C1"/>
    <w:rsid w:val="00532501"/>
    <w:rsid w:val="005325B7"/>
    <w:rsid w:val="00532634"/>
    <w:rsid w:val="00532761"/>
    <w:rsid w:val="005328E2"/>
    <w:rsid w:val="00532969"/>
    <w:rsid w:val="00532983"/>
    <w:rsid w:val="00532A29"/>
    <w:rsid w:val="00532C33"/>
    <w:rsid w:val="00532C70"/>
    <w:rsid w:val="00532D32"/>
    <w:rsid w:val="00532DE1"/>
    <w:rsid w:val="00532F5B"/>
    <w:rsid w:val="00532FED"/>
    <w:rsid w:val="00533093"/>
    <w:rsid w:val="0053311B"/>
    <w:rsid w:val="00533360"/>
    <w:rsid w:val="005333EE"/>
    <w:rsid w:val="0053343D"/>
    <w:rsid w:val="0053356D"/>
    <w:rsid w:val="00533838"/>
    <w:rsid w:val="00533AC9"/>
    <w:rsid w:val="00533AFD"/>
    <w:rsid w:val="00533B62"/>
    <w:rsid w:val="00533B79"/>
    <w:rsid w:val="00533B89"/>
    <w:rsid w:val="00533C28"/>
    <w:rsid w:val="00533E05"/>
    <w:rsid w:val="005342EC"/>
    <w:rsid w:val="005343C2"/>
    <w:rsid w:val="005344F8"/>
    <w:rsid w:val="0053451D"/>
    <w:rsid w:val="005345C9"/>
    <w:rsid w:val="00534774"/>
    <w:rsid w:val="005347AD"/>
    <w:rsid w:val="00534803"/>
    <w:rsid w:val="005349FA"/>
    <w:rsid w:val="00534B00"/>
    <w:rsid w:val="00534BA6"/>
    <w:rsid w:val="00534BE0"/>
    <w:rsid w:val="00534BF7"/>
    <w:rsid w:val="00534C34"/>
    <w:rsid w:val="00534F99"/>
    <w:rsid w:val="0053508B"/>
    <w:rsid w:val="0053539A"/>
    <w:rsid w:val="005356B5"/>
    <w:rsid w:val="005357D3"/>
    <w:rsid w:val="0053592A"/>
    <w:rsid w:val="00535984"/>
    <w:rsid w:val="00535A24"/>
    <w:rsid w:val="00535CCE"/>
    <w:rsid w:val="00535D4C"/>
    <w:rsid w:val="00535D8C"/>
    <w:rsid w:val="00535DB5"/>
    <w:rsid w:val="00535E2B"/>
    <w:rsid w:val="00535EA6"/>
    <w:rsid w:val="00535EC7"/>
    <w:rsid w:val="00536066"/>
    <w:rsid w:val="00536084"/>
    <w:rsid w:val="005362DD"/>
    <w:rsid w:val="00536306"/>
    <w:rsid w:val="00536579"/>
    <w:rsid w:val="005365D9"/>
    <w:rsid w:val="005365FB"/>
    <w:rsid w:val="00536658"/>
    <w:rsid w:val="005366F7"/>
    <w:rsid w:val="005367B7"/>
    <w:rsid w:val="00536843"/>
    <w:rsid w:val="005368F7"/>
    <w:rsid w:val="00536959"/>
    <w:rsid w:val="00536ABD"/>
    <w:rsid w:val="00536C19"/>
    <w:rsid w:val="00536C72"/>
    <w:rsid w:val="00536C7E"/>
    <w:rsid w:val="0053724B"/>
    <w:rsid w:val="0053724E"/>
    <w:rsid w:val="0053729C"/>
    <w:rsid w:val="00537337"/>
    <w:rsid w:val="00537355"/>
    <w:rsid w:val="00537426"/>
    <w:rsid w:val="00537573"/>
    <w:rsid w:val="00537678"/>
    <w:rsid w:val="005376CF"/>
    <w:rsid w:val="00537737"/>
    <w:rsid w:val="0053775D"/>
    <w:rsid w:val="0053778E"/>
    <w:rsid w:val="005377A6"/>
    <w:rsid w:val="00537826"/>
    <w:rsid w:val="00537A73"/>
    <w:rsid w:val="00537BB7"/>
    <w:rsid w:val="0054003E"/>
    <w:rsid w:val="005400C3"/>
    <w:rsid w:val="00540124"/>
    <w:rsid w:val="005402FA"/>
    <w:rsid w:val="00540376"/>
    <w:rsid w:val="00540396"/>
    <w:rsid w:val="0054048F"/>
    <w:rsid w:val="005404EA"/>
    <w:rsid w:val="00540619"/>
    <w:rsid w:val="00540692"/>
    <w:rsid w:val="005406F9"/>
    <w:rsid w:val="005408D0"/>
    <w:rsid w:val="00540907"/>
    <w:rsid w:val="00540918"/>
    <w:rsid w:val="00540977"/>
    <w:rsid w:val="005409A7"/>
    <w:rsid w:val="005409BD"/>
    <w:rsid w:val="00540B23"/>
    <w:rsid w:val="00540D20"/>
    <w:rsid w:val="00540DDF"/>
    <w:rsid w:val="00540E0F"/>
    <w:rsid w:val="00540E20"/>
    <w:rsid w:val="00540E5B"/>
    <w:rsid w:val="00540E63"/>
    <w:rsid w:val="00540E73"/>
    <w:rsid w:val="00540F3B"/>
    <w:rsid w:val="00540F7B"/>
    <w:rsid w:val="00540FD9"/>
    <w:rsid w:val="00541198"/>
    <w:rsid w:val="00541242"/>
    <w:rsid w:val="005412C3"/>
    <w:rsid w:val="005415E0"/>
    <w:rsid w:val="005415EA"/>
    <w:rsid w:val="00541632"/>
    <w:rsid w:val="0054166A"/>
    <w:rsid w:val="005416F3"/>
    <w:rsid w:val="0054182F"/>
    <w:rsid w:val="00541AFA"/>
    <w:rsid w:val="00541BEF"/>
    <w:rsid w:val="00541C63"/>
    <w:rsid w:val="00541CFC"/>
    <w:rsid w:val="00541DA3"/>
    <w:rsid w:val="00541EBE"/>
    <w:rsid w:val="00541FF7"/>
    <w:rsid w:val="005420F4"/>
    <w:rsid w:val="00542203"/>
    <w:rsid w:val="005422C3"/>
    <w:rsid w:val="0054244E"/>
    <w:rsid w:val="00542544"/>
    <w:rsid w:val="005425D7"/>
    <w:rsid w:val="00542A42"/>
    <w:rsid w:val="00542BA4"/>
    <w:rsid w:val="00542D99"/>
    <w:rsid w:val="00542E77"/>
    <w:rsid w:val="00542EB5"/>
    <w:rsid w:val="00542FCA"/>
    <w:rsid w:val="00542FEB"/>
    <w:rsid w:val="00543062"/>
    <w:rsid w:val="005430F9"/>
    <w:rsid w:val="00543123"/>
    <w:rsid w:val="005431B0"/>
    <w:rsid w:val="005431CE"/>
    <w:rsid w:val="0054329A"/>
    <w:rsid w:val="0054332B"/>
    <w:rsid w:val="00543330"/>
    <w:rsid w:val="005433D1"/>
    <w:rsid w:val="00543518"/>
    <w:rsid w:val="005435F9"/>
    <w:rsid w:val="0054361F"/>
    <w:rsid w:val="00543747"/>
    <w:rsid w:val="005438C2"/>
    <w:rsid w:val="0054394B"/>
    <w:rsid w:val="00543965"/>
    <w:rsid w:val="00543ACB"/>
    <w:rsid w:val="00543AF1"/>
    <w:rsid w:val="00543B48"/>
    <w:rsid w:val="00543C25"/>
    <w:rsid w:val="00543E0C"/>
    <w:rsid w:val="00543EC4"/>
    <w:rsid w:val="00543FF2"/>
    <w:rsid w:val="0054402F"/>
    <w:rsid w:val="0054403D"/>
    <w:rsid w:val="005440BB"/>
    <w:rsid w:val="005440D8"/>
    <w:rsid w:val="0054414C"/>
    <w:rsid w:val="0054415F"/>
    <w:rsid w:val="005444B4"/>
    <w:rsid w:val="0054453F"/>
    <w:rsid w:val="0054456B"/>
    <w:rsid w:val="005445FD"/>
    <w:rsid w:val="00544680"/>
    <w:rsid w:val="0054468B"/>
    <w:rsid w:val="005447CF"/>
    <w:rsid w:val="00544921"/>
    <w:rsid w:val="005449AF"/>
    <w:rsid w:val="00544AAB"/>
    <w:rsid w:val="00544AC0"/>
    <w:rsid w:val="00544B80"/>
    <w:rsid w:val="00544CC9"/>
    <w:rsid w:val="00544E06"/>
    <w:rsid w:val="00544E5A"/>
    <w:rsid w:val="00544F07"/>
    <w:rsid w:val="00545098"/>
    <w:rsid w:val="005450B9"/>
    <w:rsid w:val="00545101"/>
    <w:rsid w:val="0054511A"/>
    <w:rsid w:val="00545129"/>
    <w:rsid w:val="00545147"/>
    <w:rsid w:val="00545195"/>
    <w:rsid w:val="005451C1"/>
    <w:rsid w:val="0054520B"/>
    <w:rsid w:val="005452AC"/>
    <w:rsid w:val="005454C8"/>
    <w:rsid w:val="005456BC"/>
    <w:rsid w:val="00545731"/>
    <w:rsid w:val="0054574F"/>
    <w:rsid w:val="0054579B"/>
    <w:rsid w:val="005457E8"/>
    <w:rsid w:val="00545815"/>
    <w:rsid w:val="00545B3B"/>
    <w:rsid w:val="00545E60"/>
    <w:rsid w:val="00545EC1"/>
    <w:rsid w:val="00546131"/>
    <w:rsid w:val="0054619F"/>
    <w:rsid w:val="00546280"/>
    <w:rsid w:val="00546374"/>
    <w:rsid w:val="0054645F"/>
    <w:rsid w:val="005465D3"/>
    <w:rsid w:val="005465DB"/>
    <w:rsid w:val="00546668"/>
    <w:rsid w:val="0054670F"/>
    <w:rsid w:val="00546871"/>
    <w:rsid w:val="00546899"/>
    <w:rsid w:val="0054693D"/>
    <w:rsid w:val="005469CF"/>
    <w:rsid w:val="00546BA6"/>
    <w:rsid w:val="00546D69"/>
    <w:rsid w:val="00546D73"/>
    <w:rsid w:val="00546D75"/>
    <w:rsid w:val="00546EEA"/>
    <w:rsid w:val="00546F3F"/>
    <w:rsid w:val="00546F49"/>
    <w:rsid w:val="00547013"/>
    <w:rsid w:val="00547071"/>
    <w:rsid w:val="005470C4"/>
    <w:rsid w:val="0054710F"/>
    <w:rsid w:val="005471EA"/>
    <w:rsid w:val="00547291"/>
    <w:rsid w:val="0054745B"/>
    <w:rsid w:val="005474AE"/>
    <w:rsid w:val="005474FF"/>
    <w:rsid w:val="00547513"/>
    <w:rsid w:val="00547758"/>
    <w:rsid w:val="00547796"/>
    <w:rsid w:val="0054791D"/>
    <w:rsid w:val="0054793D"/>
    <w:rsid w:val="0054794F"/>
    <w:rsid w:val="0054798D"/>
    <w:rsid w:val="00547A93"/>
    <w:rsid w:val="00547B9F"/>
    <w:rsid w:val="00547C7F"/>
    <w:rsid w:val="00547C93"/>
    <w:rsid w:val="00547D2F"/>
    <w:rsid w:val="00547D42"/>
    <w:rsid w:val="00547DD7"/>
    <w:rsid w:val="00547EAB"/>
    <w:rsid w:val="00550033"/>
    <w:rsid w:val="005503C5"/>
    <w:rsid w:val="00550489"/>
    <w:rsid w:val="0055048B"/>
    <w:rsid w:val="00550497"/>
    <w:rsid w:val="00550551"/>
    <w:rsid w:val="00550654"/>
    <w:rsid w:val="00550751"/>
    <w:rsid w:val="005508BD"/>
    <w:rsid w:val="00550B0B"/>
    <w:rsid w:val="00550B76"/>
    <w:rsid w:val="00550CC2"/>
    <w:rsid w:val="00550D82"/>
    <w:rsid w:val="00550E20"/>
    <w:rsid w:val="00550F88"/>
    <w:rsid w:val="0055103A"/>
    <w:rsid w:val="0055120B"/>
    <w:rsid w:val="005512D8"/>
    <w:rsid w:val="005516B4"/>
    <w:rsid w:val="00551785"/>
    <w:rsid w:val="0055188E"/>
    <w:rsid w:val="005518C7"/>
    <w:rsid w:val="00551957"/>
    <w:rsid w:val="005519CF"/>
    <w:rsid w:val="00551A00"/>
    <w:rsid w:val="00551A55"/>
    <w:rsid w:val="00551A6E"/>
    <w:rsid w:val="00551AF4"/>
    <w:rsid w:val="00551B70"/>
    <w:rsid w:val="00551B98"/>
    <w:rsid w:val="00551D6B"/>
    <w:rsid w:val="00551E4F"/>
    <w:rsid w:val="00551FC1"/>
    <w:rsid w:val="0055201A"/>
    <w:rsid w:val="00552099"/>
    <w:rsid w:val="005522DC"/>
    <w:rsid w:val="0055232B"/>
    <w:rsid w:val="00552466"/>
    <w:rsid w:val="00552570"/>
    <w:rsid w:val="0055289D"/>
    <w:rsid w:val="0055295D"/>
    <w:rsid w:val="00552A0C"/>
    <w:rsid w:val="00552ACD"/>
    <w:rsid w:val="00552C68"/>
    <w:rsid w:val="00552D3E"/>
    <w:rsid w:val="00553009"/>
    <w:rsid w:val="00553019"/>
    <w:rsid w:val="00553280"/>
    <w:rsid w:val="005532D9"/>
    <w:rsid w:val="005534EF"/>
    <w:rsid w:val="0055350B"/>
    <w:rsid w:val="0055353B"/>
    <w:rsid w:val="00553602"/>
    <w:rsid w:val="005536D8"/>
    <w:rsid w:val="005537C7"/>
    <w:rsid w:val="0055383A"/>
    <w:rsid w:val="00553A4B"/>
    <w:rsid w:val="00553B5D"/>
    <w:rsid w:val="00553D10"/>
    <w:rsid w:val="00553D48"/>
    <w:rsid w:val="00553DC4"/>
    <w:rsid w:val="00553E17"/>
    <w:rsid w:val="00553F0C"/>
    <w:rsid w:val="00553F46"/>
    <w:rsid w:val="00554014"/>
    <w:rsid w:val="00554184"/>
    <w:rsid w:val="00554256"/>
    <w:rsid w:val="00554297"/>
    <w:rsid w:val="0055429D"/>
    <w:rsid w:val="0055433D"/>
    <w:rsid w:val="00554356"/>
    <w:rsid w:val="0055446B"/>
    <w:rsid w:val="00554592"/>
    <w:rsid w:val="00554605"/>
    <w:rsid w:val="0055466C"/>
    <w:rsid w:val="005546B4"/>
    <w:rsid w:val="00554816"/>
    <w:rsid w:val="005548A0"/>
    <w:rsid w:val="00554916"/>
    <w:rsid w:val="00554A5B"/>
    <w:rsid w:val="00554AA2"/>
    <w:rsid w:val="00554B41"/>
    <w:rsid w:val="00554B4A"/>
    <w:rsid w:val="00554E82"/>
    <w:rsid w:val="00554EA7"/>
    <w:rsid w:val="00554F1A"/>
    <w:rsid w:val="00555146"/>
    <w:rsid w:val="00555237"/>
    <w:rsid w:val="00555277"/>
    <w:rsid w:val="00555354"/>
    <w:rsid w:val="00555457"/>
    <w:rsid w:val="005555E5"/>
    <w:rsid w:val="0055569D"/>
    <w:rsid w:val="00555720"/>
    <w:rsid w:val="0055579E"/>
    <w:rsid w:val="0055586C"/>
    <w:rsid w:val="00555A8A"/>
    <w:rsid w:val="00555A91"/>
    <w:rsid w:val="00555B8F"/>
    <w:rsid w:val="00555CE7"/>
    <w:rsid w:val="00555D54"/>
    <w:rsid w:val="00555E26"/>
    <w:rsid w:val="00555E70"/>
    <w:rsid w:val="00555E7A"/>
    <w:rsid w:val="00555F4C"/>
    <w:rsid w:val="005561FD"/>
    <w:rsid w:val="005562BC"/>
    <w:rsid w:val="0055631E"/>
    <w:rsid w:val="00556459"/>
    <w:rsid w:val="0055647E"/>
    <w:rsid w:val="00556532"/>
    <w:rsid w:val="0055667D"/>
    <w:rsid w:val="005568A0"/>
    <w:rsid w:val="00556923"/>
    <w:rsid w:val="00556A90"/>
    <w:rsid w:val="00556DC4"/>
    <w:rsid w:val="00556DDB"/>
    <w:rsid w:val="00556E02"/>
    <w:rsid w:val="00556E70"/>
    <w:rsid w:val="00556F67"/>
    <w:rsid w:val="00556FC5"/>
    <w:rsid w:val="0055703A"/>
    <w:rsid w:val="005570BA"/>
    <w:rsid w:val="00557184"/>
    <w:rsid w:val="005571CE"/>
    <w:rsid w:val="005571DF"/>
    <w:rsid w:val="00557296"/>
    <w:rsid w:val="005572FE"/>
    <w:rsid w:val="00557422"/>
    <w:rsid w:val="0055750F"/>
    <w:rsid w:val="00557535"/>
    <w:rsid w:val="00557800"/>
    <w:rsid w:val="005578AE"/>
    <w:rsid w:val="0055793B"/>
    <w:rsid w:val="005579AE"/>
    <w:rsid w:val="00557B01"/>
    <w:rsid w:val="00557B36"/>
    <w:rsid w:val="00557B39"/>
    <w:rsid w:val="00557D1B"/>
    <w:rsid w:val="00557D21"/>
    <w:rsid w:val="00557D42"/>
    <w:rsid w:val="00557D61"/>
    <w:rsid w:val="00557E52"/>
    <w:rsid w:val="00557E9D"/>
    <w:rsid w:val="00557FEE"/>
    <w:rsid w:val="0056025B"/>
    <w:rsid w:val="00560293"/>
    <w:rsid w:val="005602BC"/>
    <w:rsid w:val="00560356"/>
    <w:rsid w:val="00560686"/>
    <w:rsid w:val="00560737"/>
    <w:rsid w:val="005607A3"/>
    <w:rsid w:val="005607FE"/>
    <w:rsid w:val="00560831"/>
    <w:rsid w:val="00560845"/>
    <w:rsid w:val="005608D1"/>
    <w:rsid w:val="005609A8"/>
    <w:rsid w:val="00560ADD"/>
    <w:rsid w:val="00560DC3"/>
    <w:rsid w:val="00560E75"/>
    <w:rsid w:val="00560E79"/>
    <w:rsid w:val="00560FE0"/>
    <w:rsid w:val="005610B7"/>
    <w:rsid w:val="0056113B"/>
    <w:rsid w:val="005611CA"/>
    <w:rsid w:val="0056127B"/>
    <w:rsid w:val="00561359"/>
    <w:rsid w:val="005615FF"/>
    <w:rsid w:val="005616A9"/>
    <w:rsid w:val="005616B8"/>
    <w:rsid w:val="005616CC"/>
    <w:rsid w:val="0056181A"/>
    <w:rsid w:val="005619D5"/>
    <w:rsid w:val="00561A4F"/>
    <w:rsid w:val="00561A91"/>
    <w:rsid w:val="00561C3A"/>
    <w:rsid w:val="00561DF0"/>
    <w:rsid w:val="00561E45"/>
    <w:rsid w:val="00561E7A"/>
    <w:rsid w:val="00561F7A"/>
    <w:rsid w:val="005620C1"/>
    <w:rsid w:val="0056247C"/>
    <w:rsid w:val="00562919"/>
    <w:rsid w:val="005629B0"/>
    <w:rsid w:val="00562A2A"/>
    <w:rsid w:val="00562C93"/>
    <w:rsid w:val="00562E78"/>
    <w:rsid w:val="00562F18"/>
    <w:rsid w:val="00562F1D"/>
    <w:rsid w:val="00562FCD"/>
    <w:rsid w:val="00563232"/>
    <w:rsid w:val="00563266"/>
    <w:rsid w:val="00563287"/>
    <w:rsid w:val="005632BA"/>
    <w:rsid w:val="00563332"/>
    <w:rsid w:val="0056342D"/>
    <w:rsid w:val="0056349E"/>
    <w:rsid w:val="005634E6"/>
    <w:rsid w:val="00563647"/>
    <w:rsid w:val="005638A1"/>
    <w:rsid w:val="005639C5"/>
    <w:rsid w:val="00563C1A"/>
    <w:rsid w:val="00563C53"/>
    <w:rsid w:val="00563E41"/>
    <w:rsid w:val="0056406D"/>
    <w:rsid w:val="00564103"/>
    <w:rsid w:val="00564180"/>
    <w:rsid w:val="005641AD"/>
    <w:rsid w:val="005642F8"/>
    <w:rsid w:val="00564387"/>
    <w:rsid w:val="00564414"/>
    <w:rsid w:val="00564431"/>
    <w:rsid w:val="005644F1"/>
    <w:rsid w:val="00564505"/>
    <w:rsid w:val="00564518"/>
    <w:rsid w:val="005646BC"/>
    <w:rsid w:val="00564777"/>
    <w:rsid w:val="00564795"/>
    <w:rsid w:val="005648E5"/>
    <w:rsid w:val="005648F2"/>
    <w:rsid w:val="00564937"/>
    <w:rsid w:val="00564A22"/>
    <w:rsid w:val="00564B06"/>
    <w:rsid w:val="00564BA2"/>
    <w:rsid w:val="00564BDE"/>
    <w:rsid w:val="00564CD9"/>
    <w:rsid w:val="00564DE5"/>
    <w:rsid w:val="00564E26"/>
    <w:rsid w:val="00564F2E"/>
    <w:rsid w:val="0056516B"/>
    <w:rsid w:val="00565473"/>
    <w:rsid w:val="005654C9"/>
    <w:rsid w:val="00565542"/>
    <w:rsid w:val="00565561"/>
    <w:rsid w:val="005655D0"/>
    <w:rsid w:val="0056564C"/>
    <w:rsid w:val="005656F2"/>
    <w:rsid w:val="00565772"/>
    <w:rsid w:val="005657F6"/>
    <w:rsid w:val="005659D1"/>
    <w:rsid w:val="00565A6E"/>
    <w:rsid w:val="00565BAE"/>
    <w:rsid w:val="00565C5B"/>
    <w:rsid w:val="00565D31"/>
    <w:rsid w:val="00565ECB"/>
    <w:rsid w:val="00565F25"/>
    <w:rsid w:val="00565F30"/>
    <w:rsid w:val="00566226"/>
    <w:rsid w:val="005662A7"/>
    <w:rsid w:val="005662C1"/>
    <w:rsid w:val="005662D2"/>
    <w:rsid w:val="00566437"/>
    <w:rsid w:val="005665AC"/>
    <w:rsid w:val="005665F8"/>
    <w:rsid w:val="0056671F"/>
    <w:rsid w:val="005669DE"/>
    <w:rsid w:val="00566A2B"/>
    <w:rsid w:val="00566A5A"/>
    <w:rsid w:val="00566ADE"/>
    <w:rsid w:val="00566B22"/>
    <w:rsid w:val="00566C54"/>
    <w:rsid w:val="00566C8B"/>
    <w:rsid w:val="00566CDB"/>
    <w:rsid w:val="00566FA9"/>
    <w:rsid w:val="0056723F"/>
    <w:rsid w:val="00567373"/>
    <w:rsid w:val="005673D1"/>
    <w:rsid w:val="005673E9"/>
    <w:rsid w:val="005673F4"/>
    <w:rsid w:val="00567410"/>
    <w:rsid w:val="0056741C"/>
    <w:rsid w:val="00567424"/>
    <w:rsid w:val="005674C0"/>
    <w:rsid w:val="00567628"/>
    <w:rsid w:val="0056772A"/>
    <w:rsid w:val="0056778F"/>
    <w:rsid w:val="00567825"/>
    <w:rsid w:val="00567894"/>
    <w:rsid w:val="005678DE"/>
    <w:rsid w:val="00567A7F"/>
    <w:rsid w:val="00567B0D"/>
    <w:rsid w:val="00567BCE"/>
    <w:rsid w:val="00567CAF"/>
    <w:rsid w:val="00567EDA"/>
    <w:rsid w:val="00567EF7"/>
    <w:rsid w:val="00567FBF"/>
    <w:rsid w:val="00570141"/>
    <w:rsid w:val="00570168"/>
    <w:rsid w:val="005701ED"/>
    <w:rsid w:val="00570245"/>
    <w:rsid w:val="0057037B"/>
    <w:rsid w:val="005703E5"/>
    <w:rsid w:val="005703F9"/>
    <w:rsid w:val="00570582"/>
    <w:rsid w:val="00570702"/>
    <w:rsid w:val="005708F7"/>
    <w:rsid w:val="00570917"/>
    <w:rsid w:val="0057098B"/>
    <w:rsid w:val="00570AD0"/>
    <w:rsid w:val="00570C0E"/>
    <w:rsid w:val="00570DDB"/>
    <w:rsid w:val="00570FDC"/>
    <w:rsid w:val="0057104A"/>
    <w:rsid w:val="005712B9"/>
    <w:rsid w:val="00571341"/>
    <w:rsid w:val="0057149B"/>
    <w:rsid w:val="00571565"/>
    <w:rsid w:val="0057158F"/>
    <w:rsid w:val="00571704"/>
    <w:rsid w:val="00571721"/>
    <w:rsid w:val="00571737"/>
    <w:rsid w:val="005717E9"/>
    <w:rsid w:val="00571809"/>
    <w:rsid w:val="00571819"/>
    <w:rsid w:val="00571875"/>
    <w:rsid w:val="0057188A"/>
    <w:rsid w:val="0057194B"/>
    <w:rsid w:val="00571989"/>
    <w:rsid w:val="00571A89"/>
    <w:rsid w:val="00571AB1"/>
    <w:rsid w:val="00571ABA"/>
    <w:rsid w:val="00571C1E"/>
    <w:rsid w:val="00571CD7"/>
    <w:rsid w:val="00571CE8"/>
    <w:rsid w:val="00571E16"/>
    <w:rsid w:val="00571EAE"/>
    <w:rsid w:val="00571ED4"/>
    <w:rsid w:val="00571EDA"/>
    <w:rsid w:val="00572034"/>
    <w:rsid w:val="00572087"/>
    <w:rsid w:val="005721B0"/>
    <w:rsid w:val="00572280"/>
    <w:rsid w:val="00572291"/>
    <w:rsid w:val="00572294"/>
    <w:rsid w:val="005722AD"/>
    <w:rsid w:val="0057234C"/>
    <w:rsid w:val="005723E7"/>
    <w:rsid w:val="0057253C"/>
    <w:rsid w:val="005726DF"/>
    <w:rsid w:val="005727C1"/>
    <w:rsid w:val="005727F7"/>
    <w:rsid w:val="005728F7"/>
    <w:rsid w:val="0057297A"/>
    <w:rsid w:val="005729B3"/>
    <w:rsid w:val="00572B1C"/>
    <w:rsid w:val="00572BB4"/>
    <w:rsid w:val="00572D51"/>
    <w:rsid w:val="00572DFC"/>
    <w:rsid w:val="00572F6E"/>
    <w:rsid w:val="00573094"/>
    <w:rsid w:val="005731D5"/>
    <w:rsid w:val="00573364"/>
    <w:rsid w:val="00573724"/>
    <w:rsid w:val="005737AF"/>
    <w:rsid w:val="005737B7"/>
    <w:rsid w:val="0057396E"/>
    <w:rsid w:val="005739D3"/>
    <w:rsid w:val="00573B2C"/>
    <w:rsid w:val="00573BB4"/>
    <w:rsid w:val="00573BB7"/>
    <w:rsid w:val="00573BE2"/>
    <w:rsid w:val="00573C02"/>
    <w:rsid w:val="00573C76"/>
    <w:rsid w:val="00573CAB"/>
    <w:rsid w:val="00573D32"/>
    <w:rsid w:val="00573E5B"/>
    <w:rsid w:val="00573EC8"/>
    <w:rsid w:val="0057407D"/>
    <w:rsid w:val="0057409F"/>
    <w:rsid w:val="005742D5"/>
    <w:rsid w:val="005742D6"/>
    <w:rsid w:val="00574446"/>
    <w:rsid w:val="0057447D"/>
    <w:rsid w:val="00574664"/>
    <w:rsid w:val="005746DA"/>
    <w:rsid w:val="00574705"/>
    <w:rsid w:val="00574733"/>
    <w:rsid w:val="005747A1"/>
    <w:rsid w:val="005747BB"/>
    <w:rsid w:val="005747F9"/>
    <w:rsid w:val="00574820"/>
    <w:rsid w:val="0057488B"/>
    <w:rsid w:val="005749DE"/>
    <w:rsid w:val="00574B42"/>
    <w:rsid w:val="00574D43"/>
    <w:rsid w:val="00574D8C"/>
    <w:rsid w:val="00574DD7"/>
    <w:rsid w:val="00574DFE"/>
    <w:rsid w:val="005753A8"/>
    <w:rsid w:val="005754E0"/>
    <w:rsid w:val="005754F7"/>
    <w:rsid w:val="0057564D"/>
    <w:rsid w:val="005756B1"/>
    <w:rsid w:val="0057585F"/>
    <w:rsid w:val="00575867"/>
    <w:rsid w:val="005758A1"/>
    <w:rsid w:val="00575936"/>
    <w:rsid w:val="005759EE"/>
    <w:rsid w:val="00575A4C"/>
    <w:rsid w:val="00575B82"/>
    <w:rsid w:val="00575BAB"/>
    <w:rsid w:val="00575C3F"/>
    <w:rsid w:val="00575CFD"/>
    <w:rsid w:val="00575D82"/>
    <w:rsid w:val="0057612B"/>
    <w:rsid w:val="00576248"/>
    <w:rsid w:val="005762B4"/>
    <w:rsid w:val="005763D2"/>
    <w:rsid w:val="00576422"/>
    <w:rsid w:val="00576441"/>
    <w:rsid w:val="005764EC"/>
    <w:rsid w:val="00576839"/>
    <w:rsid w:val="005768BA"/>
    <w:rsid w:val="00576AE7"/>
    <w:rsid w:val="00576B07"/>
    <w:rsid w:val="00576B30"/>
    <w:rsid w:val="00576C7F"/>
    <w:rsid w:val="00576D85"/>
    <w:rsid w:val="00576E13"/>
    <w:rsid w:val="00576E43"/>
    <w:rsid w:val="00576E9A"/>
    <w:rsid w:val="00576F04"/>
    <w:rsid w:val="00576F6E"/>
    <w:rsid w:val="00577040"/>
    <w:rsid w:val="00577055"/>
    <w:rsid w:val="0057707E"/>
    <w:rsid w:val="005770BB"/>
    <w:rsid w:val="005770D0"/>
    <w:rsid w:val="005772C5"/>
    <w:rsid w:val="00577394"/>
    <w:rsid w:val="005773E1"/>
    <w:rsid w:val="00577423"/>
    <w:rsid w:val="005774AF"/>
    <w:rsid w:val="0057759B"/>
    <w:rsid w:val="005775CE"/>
    <w:rsid w:val="0057769F"/>
    <w:rsid w:val="00577740"/>
    <w:rsid w:val="00577778"/>
    <w:rsid w:val="0057777E"/>
    <w:rsid w:val="005777C8"/>
    <w:rsid w:val="00577848"/>
    <w:rsid w:val="00577AA6"/>
    <w:rsid w:val="00577BF1"/>
    <w:rsid w:val="00577C0E"/>
    <w:rsid w:val="00577D24"/>
    <w:rsid w:val="00577E46"/>
    <w:rsid w:val="00577EB3"/>
    <w:rsid w:val="00577EFA"/>
    <w:rsid w:val="00580049"/>
    <w:rsid w:val="005800C2"/>
    <w:rsid w:val="005801FB"/>
    <w:rsid w:val="00580706"/>
    <w:rsid w:val="005807AE"/>
    <w:rsid w:val="005807C6"/>
    <w:rsid w:val="005807E8"/>
    <w:rsid w:val="005807FC"/>
    <w:rsid w:val="00580834"/>
    <w:rsid w:val="00580881"/>
    <w:rsid w:val="0058093F"/>
    <w:rsid w:val="00580971"/>
    <w:rsid w:val="005809FB"/>
    <w:rsid w:val="00580A2C"/>
    <w:rsid w:val="00580AA5"/>
    <w:rsid w:val="00580AA8"/>
    <w:rsid w:val="00580C96"/>
    <w:rsid w:val="00580E19"/>
    <w:rsid w:val="00580EF7"/>
    <w:rsid w:val="00580FBC"/>
    <w:rsid w:val="0058102E"/>
    <w:rsid w:val="00581030"/>
    <w:rsid w:val="005810C6"/>
    <w:rsid w:val="0058110A"/>
    <w:rsid w:val="005811CC"/>
    <w:rsid w:val="0058122B"/>
    <w:rsid w:val="00581271"/>
    <w:rsid w:val="0058130F"/>
    <w:rsid w:val="005813B2"/>
    <w:rsid w:val="005813F5"/>
    <w:rsid w:val="00581421"/>
    <w:rsid w:val="005814B3"/>
    <w:rsid w:val="005814DF"/>
    <w:rsid w:val="00581557"/>
    <w:rsid w:val="005815A5"/>
    <w:rsid w:val="00581685"/>
    <w:rsid w:val="005817CB"/>
    <w:rsid w:val="005817FB"/>
    <w:rsid w:val="00581A04"/>
    <w:rsid w:val="00581A62"/>
    <w:rsid w:val="00581C2B"/>
    <w:rsid w:val="00581C3F"/>
    <w:rsid w:val="00581CB8"/>
    <w:rsid w:val="00581CF7"/>
    <w:rsid w:val="00581E8A"/>
    <w:rsid w:val="00581F15"/>
    <w:rsid w:val="00581F49"/>
    <w:rsid w:val="00582040"/>
    <w:rsid w:val="0058205A"/>
    <w:rsid w:val="005820AF"/>
    <w:rsid w:val="00582251"/>
    <w:rsid w:val="00582261"/>
    <w:rsid w:val="005823D2"/>
    <w:rsid w:val="005823E3"/>
    <w:rsid w:val="0058247C"/>
    <w:rsid w:val="0058250E"/>
    <w:rsid w:val="00582562"/>
    <w:rsid w:val="005825E7"/>
    <w:rsid w:val="00582615"/>
    <w:rsid w:val="0058270D"/>
    <w:rsid w:val="00582922"/>
    <w:rsid w:val="005829A4"/>
    <w:rsid w:val="00582A14"/>
    <w:rsid w:val="00582A1F"/>
    <w:rsid w:val="00582A54"/>
    <w:rsid w:val="00582A5E"/>
    <w:rsid w:val="00582AC9"/>
    <w:rsid w:val="00582B02"/>
    <w:rsid w:val="00582B9B"/>
    <w:rsid w:val="00582BE6"/>
    <w:rsid w:val="00582C91"/>
    <w:rsid w:val="00582D3E"/>
    <w:rsid w:val="00582EA4"/>
    <w:rsid w:val="00582F0E"/>
    <w:rsid w:val="00582FA9"/>
    <w:rsid w:val="00582FEC"/>
    <w:rsid w:val="0058308C"/>
    <w:rsid w:val="005830E2"/>
    <w:rsid w:val="00583168"/>
    <w:rsid w:val="005831CB"/>
    <w:rsid w:val="005831FE"/>
    <w:rsid w:val="00583230"/>
    <w:rsid w:val="00583311"/>
    <w:rsid w:val="00583395"/>
    <w:rsid w:val="005833D9"/>
    <w:rsid w:val="0058345B"/>
    <w:rsid w:val="0058348D"/>
    <w:rsid w:val="005834A2"/>
    <w:rsid w:val="005834EA"/>
    <w:rsid w:val="00583520"/>
    <w:rsid w:val="005835D0"/>
    <w:rsid w:val="005835E5"/>
    <w:rsid w:val="005837A4"/>
    <w:rsid w:val="005837C4"/>
    <w:rsid w:val="005837D6"/>
    <w:rsid w:val="0058381F"/>
    <w:rsid w:val="0058394D"/>
    <w:rsid w:val="00583B11"/>
    <w:rsid w:val="00583C98"/>
    <w:rsid w:val="00583CCB"/>
    <w:rsid w:val="00583D15"/>
    <w:rsid w:val="00583EA8"/>
    <w:rsid w:val="00583ED1"/>
    <w:rsid w:val="00583F60"/>
    <w:rsid w:val="00583FD2"/>
    <w:rsid w:val="00584078"/>
    <w:rsid w:val="00584145"/>
    <w:rsid w:val="00584252"/>
    <w:rsid w:val="005843E2"/>
    <w:rsid w:val="005844CB"/>
    <w:rsid w:val="005844FA"/>
    <w:rsid w:val="0058486F"/>
    <w:rsid w:val="0058489C"/>
    <w:rsid w:val="00584905"/>
    <w:rsid w:val="00584BFE"/>
    <w:rsid w:val="00584C05"/>
    <w:rsid w:val="00584C73"/>
    <w:rsid w:val="00584CC2"/>
    <w:rsid w:val="00584DEA"/>
    <w:rsid w:val="00584E92"/>
    <w:rsid w:val="00584E96"/>
    <w:rsid w:val="00584F20"/>
    <w:rsid w:val="00584FA4"/>
    <w:rsid w:val="0058501F"/>
    <w:rsid w:val="005850B5"/>
    <w:rsid w:val="00585102"/>
    <w:rsid w:val="005851F4"/>
    <w:rsid w:val="00585218"/>
    <w:rsid w:val="005852BB"/>
    <w:rsid w:val="00585319"/>
    <w:rsid w:val="00585325"/>
    <w:rsid w:val="0058536E"/>
    <w:rsid w:val="0058538B"/>
    <w:rsid w:val="0058554E"/>
    <w:rsid w:val="00585634"/>
    <w:rsid w:val="005856B1"/>
    <w:rsid w:val="005856E2"/>
    <w:rsid w:val="005856ED"/>
    <w:rsid w:val="0058576D"/>
    <w:rsid w:val="005857F5"/>
    <w:rsid w:val="00585A5D"/>
    <w:rsid w:val="00585AB4"/>
    <w:rsid w:val="00585B09"/>
    <w:rsid w:val="00585B4A"/>
    <w:rsid w:val="00585C78"/>
    <w:rsid w:val="00585E8C"/>
    <w:rsid w:val="00585EFC"/>
    <w:rsid w:val="00585F38"/>
    <w:rsid w:val="00585FB3"/>
    <w:rsid w:val="00585FBB"/>
    <w:rsid w:val="00585FBF"/>
    <w:rsid w:val="00586114"/>
    <w:rsid w:val="005861BA"/>
    <w:rsid w:val="00586226"/>
    <w:rsid w:val="0058629F"/>
    <w:rsid w:val="005862EE"/>
    <w:rsid w:val="005863CA"/>
    <w:rsid w:val="00586482"/>
    <w:rsid w:val="005865AF"/>
    <w:rsid w:val="00586687"/>
    <w:rsid w:val="00586847"/>
    <w:rsid w:val="0058691D"/>
    <w:rsid w:val="00586943"/>
    <w:rsid w:val="0058696A"/>
    <w:rsid w:val="0058699C"/>
    <w:rsid w:val="00586C43"/>
    <w:rsid w:val="00586C7E"/>
    <w:rsid w:val="00586CF7"/>
    <w:rsid w:val="00586D45"/>
    <w:rsid w:val="00586E2A"/>
    <w:rsid w:val="00586EE9"/>
    <w:rsid w:val="00586F96"/>
    <w:rsid w:val="005872AB"/>
    <w:rsid w:val="00587350"/>
    <w:rsid w:val="005873B1"/>
    <w:rsid w:val="005875B4"/>
    <w:rsid w:val="005875F7"/>
    <w:rsid w:val="0058771C"/>
    <w:rsid w:val="00587751"/>
    <w:rsid w:val="0058787B"/>
    <w:rsid w:val="00587A4D"/>
    <w:rsid w:val="00587AB1"/>
    <w:rsid w:val="00587AB6"/>
    <w:rsid w:val="00587BB2"/>
    <w:rsid w:val="00587C3B"/>
    <w:rsid w:val="00587D7D"/>
    <w:rsid w:val="00587DBE"/>
    <w:rsid w:val="00587E0B"/>
    <w:rsid w:val="00587E78"/>
    <w:rsid w:val="00587FB5"/>
    <w:rsid w:val="00590019"/>
    <w:rsid w:val="005900F3"/>
    <w:rsid w:val="0059011B"/>
    <w:rsid w:val="0059019F"/>
    <w:rsid w:val="005901F3"/>
    <w:rsid w:val="00590276"/>
    <w:rsid w:val="005902C4"/>
    <w:rsid w:val="00590437"/>
    <w:rsid w:val="00590522"/>
    <w:rsid w:val="005905AF"/>
    <w:rsid w:val="00590657"/>
    <w:rsid w:val="00590658"/>
    <w:rsid w:val="00590709"/>
    <w:rsid w:val="00590801"/>
    <w:rsid w:val="00590819"/>
    <w:rsid w:val="00590864"/>
    <w:rsid w:val="005909C4"/>
    <w:rsid w:val="00590AEE"/>
    <w:rsid w:val="00590BBD"/>
    <w:rsid w:val="00590C24"/>
    <w:rsid w:val="00590D55"/>
    <w:rsid w:val="00590D75"/>
    <w:rsid w:val="00590DF5"/>
    <w:rsid w:val="00590ED8"/>
    <w:rsid w:val="00590F23"/>
    <w:rsid w:val="00590F38"/>
    <w:rsid w:val="00590F4B"/>
    <w:rsid w:val="00590F52"/>
    <w:rsid w:val="00590F85"/>
    <w:rsid w:val="005910B9"/>
    <w:rsid w:val="005915A0"/>
    <w:rsid w:val="005915D8"/>
    <w:rsid w:val="00591618"/>
    <w:rsid w:val="00591914"/>
    <w:rsid w:val="005919B1"/>
    <w:rsid w:val="00591B7F"/>
    <w:rsid w:val="00591B93"/>
    <w:rsid w:val="00591BFA"/>
    <w:rsid w:val="00591E32"/>
    <w:rsid w:val="00591E39"/>
    <w:rsid w:val="00591FDD"/>
    <w:rsid w:val="00591FF9"/>
    <w:rsid w:val="00592008"/>
    <w:rsid w:val="00592010"/>
    <w:rsid w:val="0059203A"/>
    <w:rsid w:val="0059204A"/>
    <w:rsid w:val="005921CC"/>
    <w:rsid w:val="005921E7"/>
    <w:rsid w:val="0059225E"/>
    <w:rsid w:val="00592368"/>
    <w:rsid w:val="0059237F"/>
    <w:rsid w:val="00592622"/>
    <w:rsid w:val="0059267C"/>
    <w:rsid w:val="0059271E"/>
    <w:rsid w:val="0059278F"/>
    <w:rsid w:val="005927D6"/>
    <w:rsid w:val="0059288E"/>
    <w:rsid w:val="00592907"/>
    <w:rsid w:val="00592A0F"/>
    <w:rsid w:val="00592AAA"/>
    <w:rsid w:val="00592B89"/>
    <w:rsid w:val="00592C4B"/>
    <w:rsid w:val="00592C8A"/>
    <w:rsid w:val="00592E86"/>
    <w:rsid w:val="00592F22"/>
    <w:rsid w:val="0059300C"/>
    <w:rsid w:val="005930DD"/>
    <w:rsid w:val="005931EE"/>
    <w:rsid w:val="005932C3"/>
    <w:rsid w:val="005933F2"/>
    <w:rsid w:val="00593501"/>
    <w:rsid w:val="00593512"/>
    <w:rsid w:val="00593745"/>
    <w:rsid w:val="0059376C"/>
    <w:rsid w:val="00593776"/>
    <w:rsid w:val="0059379E"/>
    <w:rsid w:val="005939D0"/>
    <w:rsid w:val="00593AA1"/>
    <w:rsid w:val="00593AA7"/>
    <w:rsid w:val="00593ACD"/>
    <w:rsid w:val="00593D60"/>
    <w:rsid w:val="00593E29"/>
    <w:rsid w:val="00593E6B"/>
    <w:rsid w:val="00593F2B"/>
    <w:rsid w:val="00593FA8"/>
    <w:rsid w:val="005940F8"/>
    <w:rsid w:val="005942BA"/>
    <w:rsid w:val="005943C2"/>
    <w:rsid w:val="0059440D"/>
    <w:rsid w:val="0059444D"/>
    <w:rsid w:val="0059459E"/>
    <w:rsid w:val="00594783"/>
    <w:rsid w:val="00594817"/>
    <w:rsid w:val="00594984"/>
    <w:rsid w:val="005949B9"/>
    <w:rsid w:val="00594ADB"/>
    <w:rsid w:val="00594B25"/>
    <w:rsid w:val="00594C31"/>
    <w:rsid w:val="00594D4F"/>
    <w:rsid w:val="00594D67"/>
    <w:rsid w:val="00594DB8"/>
    <w:rsid w:val="00594E91"/>
    <w:rsid w:val="00594FB2"/>
    <w:rsid w:val="00594FFB"/>
    <w:rsid w:val="0059502E"/>
    <w:rsid w:val="0059505A"/>
    <w:rsid w:val="00595081"/>
    <w:rsid w:val="005951D6"/>
    <w:rsid w:val="005952EF"/>
    <w:rsid w:val="0059536C"/>
    <w:rsid w:val="00595398"/>
    <w:rsid w:val="00595561"/>
    <w:rsid w:val="005956F3"/>
    <w:rsid w:val="00595967"/>
    <w:rsid w:val="00595A1F"/>
    <w:rsid w:val="00595AAF"/>
    <w:rsid w:val="00595C4C"/>
    <w:rsid w:val="00595D99"/>
    <w:rsid w:val="00595DDA"/>
    <w:rsid w:val="00595E42"/>
    <w:rsid w:val="00596239"/>
    <w:rsid w:val="00596300"/>
    <w:rsid w:val="00596454"/>
    <w:rsid w:val="0059663E"/>
    <w:rsid w:val="005968A0"/>
    <w:rsid w:val="005968B9"/>
    <w:rsid w:val="0059699A"/>
    <w:rsid w:val="005969B4"/>
    <w:rsid w:val="005969FC"/>
    <w:rsid w:val="00596B7E"/>
    <w:rsid w:val="00596BC1"/>
    <w:rsid w:val="00596BC6"/>
    <w:rsid w:val="00596D5F"/>
    <w:rsid w:val="00596DCF"/>
    <w:rsid w:val="00596E93"/>
    <w:rsid w:val="00596EF0"/>
    <w:rsid w:val="0059700E"/>
    <w:rsid w:val="00597049"/>
    <w:rsid w:val="0059714D"/>
    <w:rsid w:val="00597270"/>
    <w:rsid w:val="0059738E"/>
    <w:rsid w:val="005973A7"/>
    <w:rsid w:val="0059748B"/>
    <w:rsid w:val="00597502"/>
    <w:rsid w:val="00597646"/>
    <w:rsid w:val="005976EE"/>
    <w:rsid w:val="00597844"/>
    <w:rsid w:val="00597867"/>
    <w:rsid w:val="00597A0F"/>
    <w:rsid w:val="00597A63"/>
    <w:rsid w:val="00597B32"/>
    <w:rsid w:val="00597C5B"/>
    <w:rsid w:val="00597EE0"/>
    <w:rsid w:val="005A00CC"/>
    <w:rsid w:val="005A0142"/>
    <w:rsid w:val="005A0166"/>
    <w:rsid w:val="005A01FC"/>
    <w:rsid w:val="005A0303"/>
    <w:rsid w:val="005A0327"/>
    <w:rsid w:val="005A0393"/>
    <w:rsid w:val="005A03B5"/>
    <w:rsid w:val="005A0591"/>
    <w:rsid w:val="005A06BA"/>
    <w:rsid w:val="005A0899"/>
    <w:rsid w:val="005A08EB"/>
    <w:rsid w:val="005A0962"/>
    <w:rsid w:val="005A0981"/>
    <w:rsid w:val="005A0A5F"/>
    <w:rsid w:val="005A0B2C"/>
    <w:rsid w:val="005A0CE3"/>
    <w:rsid w:val="005A0D0A"/>
    <w:rsid w:val="005A0DC3"/>
    <w:rsid w:val="005A0E57"/>
    <w:rsid w:val="005A0F59"/>
    <w:rsid w:val="005A0F5B"/>
    <w:rsid w:val="005A13B9"/>
    <w:rsid w:val="005A14CA"/>
    <w:rsid w:val="005A14CF"/>
    <w:rsid w:val="005A14D0"/>
    <w:rsid w:val="005A16EA"/>
    <w:rsid w:val="005A17F6"/>
    <w:rsid w:val="005A17FB"/>
    <w:rsid w:val="005A183C"/>
    <w:rsid w:val="005A18C9"/>
    <w:rsid w:val="005A1904"/>
    <w:rsid w:val="005A19CC"/>
    <w:rsid w:val="005A1A12"/>
    <w:rsid w:val="005A1B1C"/>
    <w:rsid w:val="005A1D2F"/>
    <w:rsid w:val="005A1E15"/>
    <w:rsid w:val="005A1E81"/>
    <w:rsid w:val="005A1F11"/>
    <w:rsid w:val="005A1F47"/>
    <w:rsid w:val="005A21C3"/>
    <w:rsid w:val="005A222F"/>
    <w:rsid w:val="005A2296"/>
    <w:rsid w:val="005A22B0"/>
    <w:rsid w:val="005A22E6"/>
    <w:rsid w:val="005A232A"/>
    <w:rsid w:val="005A239B"/>
    <w:rsid w:val="005A23D4"/>
    <w:rsid w:val="005A24A3"/>
    <w:rsid w:val="005A2520"/>
    <w:rsid w:val="005A2537"/>
    <w:rsid w:val="005A253D"/>
    <w:rsid w:val="005A253F"/>
    <w:rsid w:val="005A2868"/>
    <w:rsid w:val="005A29AF"/>
    <w:rsid w:val="005A2B68"/>
    <w:rsid w:val="005A2BAD"/>
    <w:rsid w:val="005A2C3B"/>
    <w:rsid w:val="005A2C3E"/>
    <w:rsid w:val="005A2C58"/>
    <w:rsid w:val="005A2C76"/>
    <w:rsid w:val="005A2CA7"/>
    <w:rsid w:val="005A2D5A"/>
    <w:rsid w:val="005A2F50"/>
    <w:rsid w:val="005A2FAC"/>
    <w:rsid w:val="005A3080"/>
    <w:rsid w:val="005A332E"/>
    <w:rsid w:val="005A34C0"/>
    <w:rsid w:val="005A3881"/>
    <w:rsid w:val="005A3886"/>
    <w:rsid w:val="005A3A82"/>
    <w:rsid w:val="005A3B14"/>
    <w:rsid w:val="005A3D94"/>
    <w:rsid w:val="005A3E62"/>
    <w:rsid w:val="005A3EEB"/>
    <w:rsid w:val="005A3F90"/>
    <w:rsid w:val="005A407C"/>
    <w:rsid w:val="005A4132"/>
    <w:rsid w:val="005A425A"/>
    <w:rsid w:val="005A425B"/>
    <w:rsid w:val="005A4264"/>
    <w:rsid w:val="005A42EB"/>
    <w:rsid w:val="005A4381"/>
    <w:rsid w:val="005A4394"/>
    <w:rsid w:val="005A4423"/>
    <w:rsid w:val="005A44B5"/>
    <w:rsid w:val="005A4603"/>
    <w:rsid w:val="005A4696"/>
    <w:rsid w:val="005A46A4"/>
    <w:rsid w:val="005A47C0"/>
    <w:rsid w:val="005A47D1"/>
    <w:rsid w:val="005A4872"/>
    <w:rsid w:val="005A4893"/>
    <w:rsid w:val="005A4915"/>
    <w:rsid w:val="005A4B14"/>
    <w:rsid w:val="005A4DBF"/>
    <w:rsid w:val="005A4F29"/>
    <w:rsid w:val="005A4F48"/>
    <w:rsid w:val="005A4F4E"/>
    <w:rsid w:val="005A5358"/>
    <w:rsid w:val="005A5589"/>
    <w:rsid w:val="005A55B6"/>
    <w:rsid w:val="005A5694"/>
    <w:rsid w:val="005A57D8"/>
    <w:rsid w:val="005A58E3"/>
    <w:rsid w:val="005A5A1A"/>
    <w:rsid w:val="005A5A2A"/>
    <w:rsid w:val="005A5D03"/>
    <w:rsid w:val="005A5D3E"/>
    <w:rsid w:val="005A5EC2"/>
    <w:rsid w:val="005A5F08"/>
    <w:rsid w:val="005A6071"/>
    <w:rsid w:val="005A615E"/>
    <w:rsid w:val="005A618D"/>
    <w:rsid w:val="005A63E9"/>
    <w:rsid w:val="005A6869"/>
    <w:rsid w:val="005A68B1"/>
    <w:rsid w:val="005A6970"/>
    <w:rsid w:val="005A6AFA"/>
    <w:rsid w:val="005A6BCB"/>
    <w:rsid w:val="005A6C9F"/>
    <w:rsid w:val="005A6CF0"/>
    <w:rsid w:val="005A6E56"/>
    <w:rsid w:val="005A6E93"/>
    <w:rsid w:val="005A7109"/>
    <w:rsid w:val="005A7233"/>
    <w:rsid w:val="005A73F7"/>
    <w:rsid w:val="005A7615"/>
    <w:rsid w:val="005A7761"/>
    <w:rsid w:val="005A7872"/>
    <w:rsid w:val="005A79ED"/>
    <w:rsid w:val="005A7A57"/>
    <w:rsid w:val="005A7BD8"/>
    <w:rsid w:val="005A7C14"/>
    <w:rsid w:val="005A7CA5"/>
    <w:rsid w:val="005A7D62"/>
    <w:rsid w:val="005A7E51"/>
    <w:rsid w:val="005A7F3D"/>
    <w:rsid w:val="005A7FE6"/>
    <w:rsid w:val="005B0022"/>
    <w:rsid w:val="005B01EF"/>
    <w:rsid w:val="005B028E"/>
    <w:rsid w:val="005B02CE"/>
    <w:rsid w:val="005B033E"/>
    <w:rsid w:val="005B038A"/>
    <w:rsid w:val="005B0467"/>
    <w:rsid w:val="005B0537"/>
    <w:rsid w:val="005B06C9"/>
    <w:rsid w:val="005B077B"/>
    <w:rsid w:val="005B0795"/>
    <w:rsid w:val="005B0A1F"/>
    <w:rsid w:val="005B0B48"/>
    <w:rsid w:val="005B0D1C"/>
    <w:rsid w:val="005B0DE0"/>
    <w:rsid w:val="005B0DFA"/>
    <w:rsid w:val="005B0E4A"/>
    <w:rsid w:val="005B0EA9"/>
    <w:rsid w:val="005B0ED0"/>
    <w:rsid w:val="005B1059"/>
    <w:rsid w:val="005B1296"/>
    <w:rsid w:val="005B12DE"/>
    <w:rsid w:val="005B13F5"/>
    <w:rsid w:val="005B165C"/>
    <w:rsid w:val="005B190C"/>
    <w:rsid w:val="005B192E"/>
    <w:rsid w:val="005B1966"/>
    <w:rsid w:val="005B19C2"/>
    <w:rsid w:val="005B1BBD"/>
    <w:rsid w:val="005B1D37"/>
    <w:rsid w:val="005B1DA4"/>
    <w:rsid w:val="005B1E18"/>
    <w:rsid w:val="005B1F02"/>
    <w:rsid w:val="005B1F1C"/>
    <w:rsid w:val="005B21B7"/>
    <w:rsid w:val="005B22E2"/>
    <w:rsid w:val="005B24E3"/>
    <w:rsid w:val="005B2546"/>
    <w:rsid w:val="005B257C"/>
    <w:rsid w:val="005B259B"/>
    <w:rsid w:val="005B25EE"/>
    <w:rsid w:val="005B2627"/>
    <w:rsid w:val="005B2678"/>
    <w:rsid w:val="005B268B"/>
    <w:rsid w:val="005B26CA"/>
    <w:rsid w:val="005B26DA"/>
    <w:rsid w:val="005B2A12"/>
    <w:rsid w:val="005B2C23"/>
    <w:rsid w:val="005B2E47"/>
    <w:rsid w:val="005B301C"/>
    <w:rsid w:val="005B302E"/>
    <w:rsid w:val="005B30B3"/>
    <w:rsid w:val="005B3174"/>
    <w:rsid w:val="005B33E8"/>
    <w:rsid w:val="005B3498"/>
    <w:rsid w:val="005B3536"/>
    <w:rsid w:val="005B3648"/>
    <w:rsid w:val="005B364E"/>
    <w:rsid w:val="005B3719"/>
    <w:rsid w:val="005B372F"/>
    <w:rsid w:val="005B385C"/>
    <w:rsid w:val="005B3ABB"/>
    <w:rsid w:val="005B3ADC"/>
    <w:rsid w:val="005B3B9B"/>
    <w:rsid w:val="005B3ED5"/>
    <w:rsid w:val="005B3FE5"/>
    <w:rsid w:val="005B412A"/>
    <w:rsid w:val="005B41BD"/>
    <w:rsid w:val="005B4276"/>
    <w:rsid w:val="005B4332"/>
    <w:rsid w:val="005B438E"/>
    <w:rsid w:val="005B43A5"/>
    <w:rsid w:val="005B43F3"/>
    <w:rsid w:val="005B4412"/>
    <w:rsid w:val="005B4455"/>
    <w:rsid w:val="005B44A6"/>
    <w:rsid w:val="005B45DD"/>
    <w:rsid w:val="005B460E"/>
    <w:rsid w:val="005B468E"/>
    <w:rsid w:val="005B46E2"/>
    <w:rsid w:val="005B47DB"/>
    <w:rsid w:val="005B483A"/>
    <w:rsid w:val="005B483C"/>
    <w:rsid w:val="005B4A13"/>
    <w:rsid w:val="005B4A45"/>
    <w:rsid w:val="005B4AFE"/>
    <w:rsid w:val="005B4B6B"/>
    <w:rsid w:val="005B4BF4"/>
    <w:rsid w:val="005B4C3B"/>
    <w:rsid w:val="005B4C88"/>
    <w:rsid w:val="005B4C90"/>
    <w:rsid w:val="005B4CE2"/>
    <w:rsid w:val="005B4D30"/>
    <w:rsid w:val="005B4D44"/>
    <w:rsid w:val="005B4DF9"/>
    <w:rsid w:val="005B4F30"/>
    <w:rsid w:val="005B4FEE"/>
    <w:rsid w:val="005B4FFF"/>
    <w:rsid w:val="005B5251"/>
    <w:rsid w:val="005B531B"/>
    <w:rsid w:val="005B53F2"/>
    <w:rsid w:val="005B53F4"/>
    <w:rsid w:val="005B5671"/>
    <w:rsid w:val="005B578F"/>
    <w:rsid w:val="005B59D8"/>
    <w:rsid w:val="005B5A52"/>
    <w:rsid w:val="005B5AE9"/>
    <w:rsid w:val="005B5BE8"/>
    <w:rsid w:val="005B5D31"/>
    <w:rsid w:val="005B5D39"/>
    <w:rsid w:val="005B5E8B"/>
    <w:rsid w:val="005B5F32"/>
    <w:rsid w:val="005B5F6E"/>
    <w:rsid w:val="005B6009"/>
    <w:rsid w:val="005B60F4"/>
    <w:rsid w:val="005B613A"/>
    <w:rsid w:val="005B6185"/>
    <w:rsid w:val="005B6221"/>
    <w:rsid w:val="005B624D"/>
    <w:rsid w:val="005B6267"/>
    <w:rsid w:val="005B627B"/>
    <w:rsid w:val="005B62A0"/>
    <w:rsid w:val="005B63E8"/>
    <w:rsid w:val="005B64C3"/>
    <w:rsid w:val="005B6726"/>
    <w:rsid w:val="005B67A6"/>
    <w:rsid w:val="005B6924"/>
    <w:rsid w:val="005B6E50"/>
    <w:rsid w:val="005B6F0C"/>
    <w:rsid w:val="005B6F6B"/>
    <w:rsid w:val="005B6FAD"/>
    <w:rsid w:val="005B70BB"/>
    <w:rsid w:val="005B720B"/>
    <w:rsid w:val="005B724B"/>
    <w:rsid w:val="005B7279"/>
    <w:rsid w:val="005B73B5"/>
    <w:rsid w:val="005B76EF"/>
    <w:rsid w:val="005B7760"/>
    <w:rsid w:val="005B776D"/>
    <w:rsid w:val="005B7795"/>
    <w:rsid w:val="005B78CC"/>
    <w:rsid w:val="005B79E5"/>
    <w:rsid w:val="005B7A6C"/>
    <w:rsid w:val="005B7B28"/>
    <w:rsid w:val="005B7B29"/>
    <w:rsid w:val="005B7C78"/>
    <w:rsid w:val="005B7EBE"/>
    <w:rsid w:val="005C0005"/>
    <w:rsid w:val="005C01BA"/>
    <w:rsid w:val="005C01C3"/>
    <w:rsid w:val="005C028A"/>
    <w:rsid w:val="005C028F"/>
    <w:rsid w:val="005C029D"/>
    <w:rsid w:val="005C02FF"/>
    <w:rsid w:val="005C05C0"/>
    <w:rsid w:val="005C068B"/>
    <w:rsid w:val="005C087A"/>
    <w:rsid w:val="005C088F"/>
    <w:rsid w:val="005C08ED"/>
    <w:rsid w:val="005C0917"/>
    <w:rsid w:val="005C0AA5"/>
    <w:rsid w:val="005C0B52"/>
    <w:rsid w:val="005C0B81"/>
    <w:rsid w:val="005C0BC0"/>
    <w:rsid w:val="005C0CC6"/>
    <w:rsid w:val="005C0D3C"/>
    <w:rsid w:val="005C0DDA"/>
    <w:rsid w:val="005C0DF9"/>
    <w:rsid w:val="005C0E14"/>
    <w:rsid w:val="005C0EB8"/>
    <w:rsid w:val="005C0EE3"/>
    <w:rsid w:val="005C0EED"/>
    <w:rsid w:val="005C0FAC"/>
    <w:rsid w:val="005C109A"/>
    <w:rsid w:val="005C10AC"/>
    <w:rsid w:val="005C1183"/>
    <w:rsid w:val="005C1198"/>
    <w:rsid w:val="005C12F1"/>
    <w:rsid w:val="005C132F"/>
    <w:rsid w:val="005C137E"/>
    <w:rsid w:val="005C1418"/>
    <w:rsid w:val="005C14D1"/>
    <w:rsid w:val="005C15AA"/>
    <w:rsid w:val="005C162F"/>
    <w:rsid w:val="005C1632"/>
    <w:rsid w:val="005C1687"/>
    <w:rsid w:val="005C168A"/>
    <w:rsid w:val="005C1792"/>
    <w:rsid w:val="005C17F6"/>
    <w:rsid w:val="005C1D68"/>
    <w:rsid w:val="005C1D92"/>
    <w:rsid w:val="005C1DDA"/>
    <w:rsid w:val="005C1E37"/>
    <w:rsid w:val="005C1FB8"/>
    <w:rsid w:val="005C20E3"/>
    <w:rsid w:val="005C21A8"/>
    <w:rsid w:val="005C21C4"/>
    <w:rsid w:val="005C2290"/>
    <w:rsid w:val="005C231C"/>
    <w:rsid w:val="005C2354"/>
    <w:rsid w:val="005C2472"/>
    <w:rsid w:val="005C2509"/>
    <w:rsid w:val="005C2570"/>
    <w:rsid w:val="005C260D"/>
    <w:rsid w:val="005C266B"/>
    <w:rsid w:val="005C26B6"/>
    <w:rsid w:val="005C27C6"/>
    <w:rsid w:val="005C28EB"/>
    <w:rsid w:val="005C2957"/>
    <w:rsid w:val="005C2AFA"/>
    <w:rsid w:val="005C2BBA"/>
    <w:rsid w:val="005C2BE1"/>
    <w:rsid w:val="005C2BE4"/>
    <w:rsid w:val="005C2CC8"/>
    <w:rsid w:val="005C2D2A"/>
    <w:rsid w:val="005C2DE8"/>
    <w:rsid w:val="005C2E10"/>
    <w:rsid w:val="005C2EDB"/>
    <w:rsid w:val="005C2EE4"/>
    <w:rsid w:val="005C302C"/>
    <w:rsid w:val="005C305F"/>
    <w:rsid w:val="005C3095"/>
    <w:rsid w:val="005C318E"/>
    <w:rsid w:val="005C31AB"/>
    <w:rsid w:val="005C31D1"/>
    <w:rsid w:val="005C3261"/>
    <w:rsid w:val="005C33B1"/>
    <w:rsid w:val="005C33DA"/>
    <w:rsid w:val="005C33F4"/>
    <w:rsid w:val="005C349F"/>
    <w:rsid w:val="005C3543"/>
    <w:rsid w:val="005C36D7"/>
    <w:rsid w:val="005C391D"/>
    <w:rsid w:val="005C3BE6"/>
    <w:rsid w:val="005C3C8F"/>
    <w:rsid w:val="005C3E27"/>
    <w:rsid w:val="005C3F5C"/>
    <w:rsid w:val="005C411C"/>
    <w:rsid w:val="005C4322"/>
    <w:rsid w:val="005C441B"/>
    <w:rsid w:val="005C44EF"/>
    <w:rsid w:val="005C45F8"/>
    <w:rsid w:val="005C480F"/>
    <w:rsid w:val="005C4864"/>
    <w:rsid w:val="005C4865"/>
    <w:rsid w:val="005C487D"/>
    <w:rsid w:val="005C4971"/>
    <w:rsid w:val="005C4A38"/>
    <w:rsid w:val="005C4B5A"/>
    <w:rsid w:val="005C4B68"/>
    <w:rsid w:val="005C4B6B"/>
    <w:rsid w:val="005C4B72"/>
    <w:rsid w:val="005C4BC7"/>
    <w:rsid w:val="005C4CD9"/>
    <w:rsid w:val="005C4D04"/>
    <w:rsid w:val="005C4E45"/>
    <w:rsid w:val="005C4FD1"/>
    <w:rsid w:val="005C50BE"/>
    <w:rsid w:val="005C50CA"/>
    <w:rsid w:val="005C5129"/>
    <w:rsid w:val="005C5162"/>
    <w:rsid w:val="005C51E8"/>
    <w:rsid w:val="005C5255"/>
    <w:rsid w:val="005C53BF"/>
    <w:rsid w:val="005C54D6"/>
    <w:rsid w:val="005C552F"/>
    <w:rsid w:val="005C559E"/>
    <w:rsid w:val="005C5716"/>
    <w:rsid w:val="005C5746"/>
    <w:rsid w:val="005C5776"/>
    <w:rsid w:val="005C57AC"/>
    <w:rsid w:val="005C5928"/>
    <w:rsid w:val="005C59E6"/>
    <w:rsid w:val="005C59EC"/>
    <w:rsid w:val="005C5A70"/>
    <w:rsid w:val="005C5B6B"/>
    <w:rsid w:val="005C5C32"/>
    <w:rsid w:val="005C5ECD"/>
    <w:rsid w:val="005C5FC8"/>
    <w:rsid w:val="005C5FCE"/>
    <w:rsid w:val="005C5FFE"/>
    <w:rsid w:val="005C6085"/>
    <w:rsid w:val="005C61D2"/>
    <w:rsid w:val="005C64CC"/>
    <w:rsid w:val="005C6643"/>
    <w:rsid w:val="005C6645"/>
    <w:rsid w:val="005C66AC"/>
    <w:rsid w:val="005C6794"/>
    <w:rsid w:val="005C67CA"/>
    <w:rsid w:val="005C67D3"/>
    <w:rsid w:val="005C6844"/>
    <w:rsid w:val="005C69BF"/>
    <w:rsid w:val="005C69D2"/>
    <w:rsid w:val="005C6B47"/>
    <w:rsid w:val="005C6BEA"/>
    <w:rsid w:val="005C6C81"/>
    <w:rsid w:val="005C6D78"/>
    <w:rsid w:val="005C6DE7"/>
    <w:rsid w:val="005C700F"/>
    <w:rsid w:val="005C71F0"/>
    <w:rsid w:val="005C720D"/>
    <w:rsid w:val="005C7225"/>
    <w:rsid w:val="005C727E"/>
    <w:rsid w:val="005C73CC"/>
    <w:rsid w:val="005C7402"/>
    <w:rsid w:val="005C75B3"/>
    <w:rsid w:val="005C76B8"/>
    <w:rsid w:val="005C76C0"/>
    <w:rsid w:val="005C778A"/>
    <w:rsid w:val="005C788D"/>
    <w:rsid w:val="005C792D"/>
    <w:rsid w:val="005C793A"/>
    <w:rsid w:val="005C79C1"/>
    <w:rsid w:val="005C7B12"/>
    <w:rsid w:val="005C7B1A"/>
    <w:rsid w:val="005C7E8D"/>
    <w:rsid w:val="005C7FD7"/>
    <w:rsid w:val="005D0018"/>
    <w:rsid w:val="005D003D"/>
    <w:rsid w:val="005D00C3"/>
    <w:rsid w:val="005D00E6"/>
    <w:rsid w:val="005D00EE"/>
    <w:rsid w:val="005D0312"/>
    <w:rsid w:val="005D0471"/>
    <w:rsid w:val="005D0561"/>
    <w:rsid w:val="005D0718"/>
    <w:rsid w:val="005D086D"/>
    <w:rsid w:val="005D0875"/>
    <w:rsid w:val="005D096F"/>
    <w:rsid w:val="005D09B8"/>
    <w:rsid w:val="005D09C8"/>
    <w:rsid w:val="005D0A96"/>
    <w:rsid w:val="005D0B82"/>
    <w:rsid w:val="005D0BCC"/>
    <w:rsid w:val="005D0D17"/>
    <w:rsid w:val="005D0F2F"/>
    <w:rsid w:val="005D0F45"/>
    <w:rsid w:val="005D10C5"/>
    <w:rsid w:val="005D1182"/>
    <w:rsid w:val="005D1305"/>
    <w:rsid w:val="005D132F"/>
    <w:rsid w:val="005D1383"/>
    <w:rsid w:val="005D13C1"/>
    <w:rsid w:val="005D146C"/>
    <w:rsid w:val="005D1618"/>
    <w:rsid w:val="005D1623"/>
    <w:rsid w:val="005D1682"/>
    <w:rsid w:val="005D1750"/>
    <w:rsid w:val="005D1780"/>
    <w:rsid w:val="005D1852"/>
    <w:rsid w:val="005D1981"/>
    <w:rsid w:val="005D1A38"/>
    <w:rsid w:val="005D1B30"/>
    <w:rsid w:val="005D1BB5"/>
    <w:rsid w:val="005D1C95"/>
    <w:rsid w:val="005D1E81"/>
    <w:rsid w:val="005D1EAA"/>
    <w:rsid w:val="005D1F3D"/>
    <w:rsid w:val="005D1FC0"/>
    <w:rsid w:val="005D2010"/>
    <w:rsid w:val="005D202C"/>
    <w:rsid w:val="005D2153"/>
    <w:rsid w:val="005D245D"/>
    <w:rsid w:val="005D27C6"/>
    <w:rsid w:val="005D27DB"/>
    <w:rsid w:val="005D283F"/>
    <w:rsid w:val="005D2844"/>
    <w:rsid w:val="005D28BF"/>
    <w:rsid w:val="005D28D4"/>
    <w:rsid w:val="005D2A17"/>
    <w:rsid w:val="005D2B37"/>
    <w:rsid w:val="005D2BC7"/>
    <w:rsid w:val="005D2BEC"/>
    <w:rsid w:val="005D2CC8"/>
    <w:rsid w:val="005D2D4D"/>
    <w:rsid w:val="005D2DCD"/>
    <w:rsid w:val="005D2EB3"/>
    <w:rsid w:val="005D2EFD"/>
    <w:rsid w:val="005D2FD2"/>
    <w:rsid w:val="005D3192"/>
    <w:rsid w:val="005D329C"/>
    <w:rsid w:val="005D32BC"/>
    <w:rsid w:val="005D32DC"/>
    <w:rsid w:val="005D332D"/>
    <w:rsid w:val="005D3470"/>
    <w:rsid w:val="005D352C"/>
    <w:rsid w:val="005D354E"/>
    <w:rsid w:val="005D3551"/>
    <w:rsid w:val="005D3682"/>
    <w:rsid w:val="005D36A5"/>
    <w:rsid w:val="005D3893"/>
    <w:rsid w:val="005D38FC"/>
    <w:rsid w:val="005D392F"/>
    <w:rsid w:val="005D3932"/>
    <w:rsid w:val="005D39EE"/>
    <w:rsid w:val="005D3A16"/>
    <w:rsid w:val="005D3B82"/>
    <w:rsid w:val="005D3C1E"/>
    <w:rsid w:val="005D3C26"/>
    <w:rsid w:val="005D3C28"/>
    <w:rsid w:val="005D3DDA"/>
    <w:rsid w:val="005D3DFA"/>
    <w:rsid w:val="005D3F1F"/>
    <w:rsid w:val="005D3FDF"/>
    <w:rsid w:val="005D4026"/>
    <w:rsid w:val="005D41CD"/>
    <w:rsid w:val="005D4301"/>
    <w:rsid w:val="005D45BD"/>
    <w:rsid w:val="005D4805"/>
    <w:rsid w:val="005D481C"/>
    <w:rsid w:val="005D4999"/>
    <w:rsid w:val="005D4B3A"/>
    <w:rsid w:val="005D4C22"/>
    <w:rsid w:val="005D4C38"/>
    <w:rsid w:val="005D4C99"/>
    <w:rsid w:val="005D4CA7"/>
    <w:rsid w:val="005D4E35"/>
    <w:rsid w:val="005D4E51"/>
    <w:rsid w:val="005D4FB6"/>
    <w:rsid w:val="005D500A"/>
    <w:rsid w:val="005D5046"/>
    <w:rsid w:val="005D50E6"/>
    <w:rsid w:val="005D516D"/>
    <w:rsid w:val="005D52C9"/>
    <w:rsid w:val="005D52CD"/>
    <w:rsid w:val="005D530A"/>
    <w:rsid w:val="005D5544"/>
    <w:rsid w:val="005D5587"/>
    <w:rsid w:val="005D5621"/>
    <w:rsid w:val="005D56EF"/>
    <w:rsid w:val="005D5736"/>
    <w:rsid w:val="005D5B0F"/>
    <w:rsid w:val="005D5B2F"/>
    <w:rsid w:val="005D5C10"/>
    <w:rsid w:val="005D5CEA"/>
    <w:rsid w:val="005D5D02"/>
    <w:rsid w:val="005D5D35"/>
    <w:rsid w:val="005D5D69"/>
    <w:rsid w:val="005D5E93"/>
    <w:rsid w:val="005D5F73"/>
    <w:rsid w:val="005D5FB2"/>
    <w:rsid w:val="005D5FEC"/>
    <w:rsid w:val="005D6171"/>
    <w:rsid w:val="005D62D9"/>
    <w:rsid w:val="005D63EE"/>
    <w:rsid w:val="005D64C8"/>
    <w:rsid w:val="005D64CA"/>
    <w:rsid w:val="005D65F1"/>
    <w:rsid w:val="005D6659"/>
    <w:rsid w:val="005D666B"/>
    <w:rsid w:val="005D67BE"/>
    <w:rsid w:val="005D686A"/>
    <w:rsid w:val="005D688F"/>
    <w:rsid w:val="005D68D1"/>
    <w:rsid w:val="005D68DC"/>
    <w:rsid w:val="005D6996"/>
    <w:rsid w:val="005D6B96"/>
    <w:rsid w:val="005D6BA2"/>
    <w:rsid w:val="005D6C73"/>
    <w:rsid w:val="005D6D57"/>
    <w:rsid w:val="005D6E40"/>
    <w:rsid w:val="005D6F55"/>
    <w:rsid w:val="005D7032"/>
    <w:rsid w:val="005D705F"/>
    <w:rsid w:val="005D72F5"/>
    <w:rsid w:val="005D7683"/>
    <w:rsid w:val="005D774B"/>
    <w:rsid w:val="005D78C0"/>
    <w:rsid w:val="005D79BE"/>
    <w:rsid w:val="005D79E5"/>
    <w:rsid w:val="005D7A51"/>
    <w:rsid w:val="005D7B77"/>
    <w:rsid w:val="005D7BE1"/>
    <w:rsid w:val="005D7CBB"/>
    <w:rsid w:val="005D7DE1"/>
    <w:rsid w:val="005D7EDB"/>
    <w:rsid w:val="005D7F37"/>
    <w:rsid w:val="005D7FDE"/>
    <w:rsid w:val="005D7FE9"/>
    <w:rsid w:val="005E00C9"/>
    <w:rsid w:val="005E00D7"/>
    <w:rsid w:val="005E0130"/>
    <w:rsid w:val="005E03A1"/>
    <w:rsid w:val="005E0534"/>
    <w:rsid w:val="005E05A0"/>
    <w:rsid w:val="005E0670"/>
    <w:rsid w:val="005E071F"/>
    <w:rsid w:val="005E076C"/>
    <w:rsid w:val="005E09BA"/>
    <w:rsid w:val="005E0ACE"/>
    <w:rsid w:val="005E0B30"/>
    <w:rsid w:val="005E0BB4"/>
    <w:rsid w:val="005E0BF2"/>
    <w:rsid w:val="005E0C05"/>
    <w:rsid w:val="005E0C7B"/>
    <w:rsid w:val="005E0CA1"/>
    <w:rsid w:val="005E0CB3"/>
    <w:rsid w:val="005E0EB4"/>
    <w:rsid w:val="005E104F"/>
    <w:rsid w:val="005E11FB"/>
    <w:rsid w:val="005E1245"/>
    <w:rsid w:val="005E12F7"/>
    <w:rsid w:val="005E1386"/>
    <w:rsid w:val="005E1413"/>
    <w:rsid w:val="005E1451"/>
    <w:rsid w:val="005E14AD"/>
    <w:rsid w:val="005E175A"/>
    <w:rsid w:val="005E17AD"/>
    <w:rsid w:val="005E17CF"/>
    <w:rsid w:val="005E1902"/>
    <w:rsid w:val="005E193A"/>
    <w:rsid w:val="005E1A8B"/>
    <w:rsid w:val="005E1BF0"/>
    <w:rsid w:val="005E1C62"/>
    <w:rsid w:val="005E1CEA"/>
    <w:rsid w:val="005E1E6A"/>
    <w:rsid w:val="005E1E70"/>
    <w:rsid w:val="005E1E7C"/>
    <w:rsid w:val="005E211F"/>
    <w:rsid w:val="005E2167"/>
    <w:rsid w:val="005E2313"/>
    <w:rsid w:val="005E236F"/>
    <w:rsid w:val="005E23CD"/>
    <w:rsid w:val="005E264A"/>
    <w:rsid w:val="005E2704"/>
    <w:rsid w:val="005E27B4"/>
    <w:rsid w:val="005E27C5"/>
    <w:rsid w:val="005E27DD"/>
    <w:rsid w:val="005E2873"/>
    <w:rsid w:val="005E28EB"/>
    <w:rsid w:val="005E2972"/>
    <w:rsid w:val="005E2BFF"/>
    <w:rsid w:val="005E2C51"/>
    <w:rsid w:val="005E2C6F"/>
    <w:rsid w:val="005E2E34"/>
    <w:rsid w:val="005E2E49"/>
    <w:rsid w:val="005E2E73"/>
    <w:rsid w:val="005E2EF2"/>
    <w:rsid w:val="005E2F14"/>
    <w:rsid w:val="005E2F29"/>
    <w:rsid w:val="005E3043"/>
    <w:rsid w:val="005E3048"/>
    <w:rsid w:val="005E33BD"/>
    <w:rsid w:val="005E346B"/>
    <w:rsid w:val="005E34B1"/>
    <w:rsid w:val="005E34EF"/>
    <w:rsid w:val="005E3656"/>
    <w:rsid w:val="005E36C2"/>
    <w:rsid w:val="005E3989"/>
    <w:rsid w:val="005E3C49"/>
    <w:rsid w:val="005E3DBB"/>
    <w:rsid w:val="005E4014"/>
    <w:rsid w:val="005E4038"/>
    <w:rsid w:val="005E4061"/>
    <w:rsid w:val="005E4307"/>
    <w:rsid w:val="005E438E"/>
    <w:rsid w:val="005E440A"/>
    <w:rsid w:val="005E441B"/>
    <w:rsid w:val="005E44E0"/>
    <w:rsid w:val="005E46DF"/>
    <w:rsid w:val="005E4786"/>
    <w:rsid w:val="005E485C"/>
    <w:rsid w:val="005E48F1"/>
    <w:rsid w:val="005E4973"/>
    <w:rsid w:val="005E4997"/>
    <w:rsid w:val="005E49F8"/>
    <w:rsid w:val="005E4A08"/>
    <w:rsid w:val="005E4A63"/>
    <w:rsid w:val="005E4A64"/>
    <w:rsid w:val="005E4A67"/>
    <w:rsid w:val="005E4A80"/>
    <w:rsid w:val="005E4A95"/>
    <w:rsid w:val="005E4BB9"/>
    <w:rsid w:val="005E4C2A"/>
    <w:rsid w:val="005E4E3B"/>
    <w:rsid w:val="005E4F50"/>
    <w:rsid w:val="005E4FCA"/>
    <w:rsid w:val="005E4FD6"/>
    <w:rsid w:val="005E5003"/>
    <w:rsid w:val="005E50FA"/>
    <w:rsid w:val="005E51D8"/>
    <w:rsid w:val="005E51E2"/>
    <w:rsid w:val="005E52DC"/>
    <w:rsid w:val="005E5320"/>
    <w:rsid w:val="005E5375"/>
    <w:rsid w:val="005E5397"/>
    <w:rsid w:val="005E53F8"/>
    <w:rsid w:val="005E564E"/>
    <w:rsid w:val="005E5661"/>
    <w:rsid w:val="005E567D"/>
    <w:rsid w:val="005E5702"/>
    <w:rsid w:val="005E585C"/>
    <w:rsid w:val="005E5879"/>
    <w:rsid w:val="005E5A03"/>
    <w:rsid w:val="005E5A10"/>
    <w:rsid w:val="005E5B44"/>
    <w:rsid w:val="005E5D48"/>
    <w:rsid w:val="005E5D6C"/>
    <w:rsid w:val="005E5E4B"/>
    <w:rsid w:val="005E5EB9"/>
    <w:rsid w:val="005E6070"/>
    <w:rsid w:val="005E60C9"/>
    <w:rsid w:val="005E6124"/>
    <w:rsid w:val="005E615C"/>
    <w:rsid w:val="005E633A"/>
    <w:rsid w:val="005E63EC"/>
    <w:rsid w:val="005E6411"/>
    <w:rsid w:val="005E6545"/>
    <w:rsid w:val="005E6642"/>
    <w:rsid w:val="005E68D4"/>
    <w:rsid w:val="005E695A"/>
    <w:rsid w:val="005E6A71"/>
    <w:rsid w:val="005E6C81"/>
    <w:rsid w:val="005E6EE1"/>
    <w:rsid w:val="005E6F59"/>
    <w:rsid w:val="005E7025"/>
    <w:rsid w:val="005E70F3"/>
    <w:rsid w:val="005E7161"/>
    <w:rsid w:val="005E71C6"/>
    <w:rsid w:val="005E72E1"/>
    <w:rsid w:val="005E77EC"/>
    <w:rsid w:val="005E785F"/>
    <w:rsid w:val="005E79CC"/>
    <w:rsid w:val="005E7A18"/>
    <w:rsid w:val="005E7A23"/>
    <w:rsid w:val="005E7A39"/>
    <w:rsid w:val="005E7B49"/>
    <w:rsid w:val="005E7BF1"/>
    <w:rsid w:val="005E7D79"/>
    <w:rsid w:val="005E7E15"/>
    <w:rsid w:val="005E7E5A"/>
    <w:rsid w:val="005E7E78"/>
    <w:rsid w:val="005E7EC2"/>
    <w:rsid w:val="005E7EE4"/>
    <w:rsid w:val="005E7F4D"/>
    <w:rsid w:val="005E7FD5"/>
    <w:rsid w:val="005F0071"/>
    <w:rsid w:val="005F0286"/>
    <w:rsid w:val="005F0299"/>
    <w:rsid w:val="005F02AC"/>
    <w:rsid w:val="005F03E6"/>
    <w:rsid w:val="005F0413"/>
    <w:rsid w:val="005F04F9"/>
    <w:rsid w:val="005F0694"/>
    <w:rsid w:val="005F06FC"/>
    <w:rsid w:val="005F0787"/>
    <w:rsid w:val="005F08B0"/>
    <w:rsid w:val="005F08C8"/>
    <w:rsid w:val="005F090B"/>
    <w:rsid w:val="005F0949"/>
    <w:rsid w:val="005F0954"/>
    <w:rsid w:val="005F0978"/>
    <w:rsid w:val="005F0BE0"/>
    <w:rsid w:val="005F0C92"/>
    <w:rsid w:val="005F0D2D"/>
    <w:rsid w:val="005F0D6E"/>
    <w:rsid w:val="005F0DA6"/>
    <w:rsid w:val="005F0F10"/>
    <w:rsid w:val="005F1032"/>
    <w:rsid w:val="005F103A"/>
    <w:rsid w:val="005F10FF"/>
    <w:rsid w:val="005F1120"/>
    <w:rsid w:val="005F129F"/>
    <w:rsid w:val="005F1394"/>
    <w:rsid w:val="005F13D5"/>
    <w:rsid w:val="005F13D7"/>
    <w:rsid w:val="005F1649"/>
    <w:rsid w:val="005F16AE"/>
    <w:rsid w:val="005F1952"/>
    <w:rsid w:val="005F1992"/>
    <w:rsid w:val="005F1AE3"/>
    <w:rsid w:val="005F1B3C"/>
    <w:rsid w:val="005F1BC5"/>
    <w:rsid w:val="005F1D23"/>
    <w:rsid w:val="005F1D6D"/>
    <w:rsid w:val="005F1F2A"/>
    <w:rsid w:val="005F1F30"/>
    <w:rsid w:val="005F20E0"/>
    <w:rsid w:val="005F20E3"/>
    <w:rsid w:val="005F2142"/>
    <w:rsid w:val="005F2218"/>
    <w:rsid w:val="005F2222"/>
    <w:rsid w:val="005F23C2"/>
    <w:rsid w:val="005F2484"/>
    <w:rsid w:val="005F2570"/>
    <w:rsid w:val="005F274B"/>
    <w:rsid w:val="005F275A"/>
    <w:rsid w:val="005F2916"/>
    <w:rsid w:val="005F292F"/>
    <w:rsid w:val="005F2A07"/>
    <w:rsid w:val="005F2AD5"/>
    <w:rsid w:val="005F2B00"/>
    <w:rsid w:val="005F2B47"/>
    <w:rsid w:val="005F2B77"/>
    <w:rsid w:val="005F2BA9"/>
    <w:rsid w:val="005F2CA9"/>
    <w:rsid w:val="005F2F3C"/>
    <w:rsid w:val="005F305E"/>
    <w:rsid w:val="005F3065"/>
    <w:rsid w:val="005F30DA"/>
    <w:rsid w:val="005F30DF"/>
    <w:rsid w:val="005F31CA"/>
    <w:rsid w:val="005F3250"/>
    <w:rsid w:val="005F334D"/>
    <w:rsid w:val="005F33FB"/>
    <w:rsid w:val="005F3421"/>
    <w:rsid w:val="005F344D"/>
    <w:rsid w:val="005F345C"/>
    <w:rsid w:val="005F34C0"/>
    <w:rsid w:val="005F3511"/>
    <w:rsid w:val="005F358C"/>
    <w:rsid w:val="005F359C"/>
    <w:rsid w:val="005F3604"/>
    <w:rsid w:val="005F3636"/>
    <w:rsid w:val="005F384B"/>
    <w:rsid w:val="005F38E8"/>
    <w:rsid w:val="005F391C"/>
    <w:rsid w:val="005F3924"/>
    <w:rsid w:val="005F39A3"/>
    <w:rsid w:val="005F39FD"/>
    <w:rsid w:val="005F3A25"/>
    <w:rsid w:val="005F3A7D"/>
    <w:rsid w:val="005F3CBC"/>
    <w:rsid w:val="005F3E32"/>
    <w:rsid w:val="005F3E4B"/>
    <w:rsid w:val="005F3EDF"/>
    <w:rsid w:val="005F3F01"/>
    <w:rsid w:val="005F3FF6"/>
    <w:rsid w:val="005F40E3"/>
    <w:rsid w:val="005F4398"/>
    <w:rsid w:val="005F43F0"/>
    <w:rsid w:val="005F4515"/>
    <w:rsid w:val="005F45C9"/>
    <w:rsid w:val="005F484F"/>
    <w:rsid w:val="005F4914"/>
    <w:rsid w:val="005F4960"/>
    <w:rsid w:val="005F4977"/>
    <w:rsid w:val="005F4A65"/>
    <w:rsid w:val="005F4AA6"/>
    <w:rsid w:val="005F4B2D"/>
    <w:rsid w:val="005F4B7A"/>
    <w:rsid w:val="005F4B7C"/>
    <w:rsid w:val="005F4BCF"/>
    <w:rsid w:val="005F4C94"/>
    <w:rsid w:val="005F4CF4"/>
    <w:rsid w:val="005F4D74"/>
    <w:rsid w:val="005F4E78"/>
    <w:rsid w:val="005F4EA2"/>
    <w:rsid w:val="005F4EC5"/>
    <w:rsid w:val="005F4EF1"/>
    <w:rsid w:val="005F4F31"/>
    <w:rsid w:val="005F4F8F"/>
    <w:rsid w:val="005F4FD3"/>
    <w:rsid w:val="005F5290"/>
    <w:rsid w:val="005F557A"/>
    <w:rsid w:val="005F55A8"/>
    <w:rsid w:val="005F55D6"/>
    <w:rsid w:val="005F5629"/>
    <w:rsid w:val="005F5715"/>
    <w:rsid w:val="005F5A73"/>
    <w:rsid w:val="005F5C3D"/>
    <w:rsid w:val="005F5D29"/>
    <w:rsid w:val="005F5D81"/>
    <w:rsid w:val="005F5D91"/>
    <w:rsid w:val="005F5DEC"/>
    <w:rsid w:val="005F5E59"/>
    <w:rsid w:val="005F5ED8"/>
    <w:rsid w:val="005F5F51"/>
    <w:rsid w:val="005F615D"/>
    <w:rsid w:val="005F616D"/>
    <w:rsid w:val="005F6257"/>
    <w:rsid w:val="005F6277"/>
    <w:rsid w:val="005F65FC"/>
    <w:rsid w:val="005F675C"/>
    <w:rsid w:val="005F680F"/>
    <w:rsid w:val="005F6854"/>
    <w:rsid w:val="005F68C4"/>
    <w:rsid w:val="005F68F8"/>
    <w:rsid w:val="005F6A7C"/>
    <w:rsid w:val="005F6BDF"/>
    <w:rsid w:val="005F6BED"/>
    <w:rsid w:val="005F6CFA"/>
    <w:rsid w:val="005F6D79"/>
    <w:rsid w:val="005F6E74"/>
    <w:rsid w:val="005F6EED"/>
    <w:rsid w:val="005F6F09"/>
    <w:rsid w:val="005F6F0D"/>
    <w:rsid w:val="005F7043"/>
    <w:rsid w:val="005F7185"/>
    <w:rsid w:val="005F721E"/>
    <w:rsid w:val="005F7353"/>
    <w:rsid w:val="005F7544"/>
    <w:rsid w:val="005F7689"/>
    <w:rsid w:val="005F774F"/>
    <w:rsid w:val="005F7AFC"/>
    <w:rsid w:val="005F7C4F"/>
    <w:rsid w:val="005F7CBF"/>
    <w:rsid w:val="005F7CC3"/>
    <w:rsid w:val="005F7D46"/>
    <w:rsid w:val="005F7F4D"/>
    <w:rsid w:val="005F7F79"/>
    <w:rsid w:val="00600015"/>
    <w:rsid w:val="0060005B"/>
    <w:rsid w:val="0060017E"/>
    <w:rsid w:val="006004CF"/>
    <w:rsid w:val="006004E3"/>
    <w:rsid w:val="00600512"/>
    <w:rsid w:val="006005D8"/>
    <w:rsid w:val="00600627"/>
    <w:rsid w:val="0060066E"/>
    <w:rsid w:val="006006EB"/>
    <w:rsid w:val="00600785"/>
    <w:rsid w:val="00600806"/>
    <w:rsid w:val="0060084D"/>
    <w:rsid w:val="00600981"/>
    <w:rsid w:val="00600AE8"/>
    <w:rsid w:val="00600B3A"/>
    <w:rsid w:val="00600CAA"/>
    <w:rsid w:val="00600E57"/>
    <w:rsid w:val="00600E7E"/>
    <w:rsid w:val="00600EEF"/>
    <w:rsid w:val="00601047"/>
    <w:rsid w:val="00601165"/>
    <w:rsid w:val="0060116B"/>
    <w:rsid w:val="0060137E"/>
    <w:rsid w:val="0060142C"/>
    <w:rsid w:val="00601439"/>
    <w:rsid w:val="0060143F"/>
    <w:rsid w:val="00601671"/>
    <w:rsid w:val="006016AA"/>
    <w:rsid w:val="00601788"/>
    <w:rsid w:val="0060186D"/>
    <w:rsid w:val="0060198A"/>
    <w:rsid w:val="00601B67"/>
    <w:rsid w:val="00601D21"/>
    <w:rsid w:val="00601D66"/>
    <w:rsid w:val="00601F44"/>
    <w:rsid w:val="00601FDE"/>
    <w:rsid w:val="006023B2"/>
    <w:rsid w:val="00602444"/>
    <w:rsid w:val="006025E5"/>
    <w:rsid w:val="0060267F"/>
    <w:rsid w:val="006026CF"/>
    <w:rsid w:val="006026FE"/>
    <w:rsid w:val="00602726"/>
    <w:rsid w:val="00602792"/>
    <w:rsid w:val="00602829"/>
    <w:rsid w:val="00602858"/>
    <w:rsid w:val="006028BD"/>
    <w:rsid w:val="006028D6"/>
    <w:rsid w:val="00602BA5"/>
    <w:rsid w:val="00602D91"/>
    <w:rsid w:val="00602E2B"/>
    <w:rsid w:val="00602E91"/>
    <w:rsid w:val="00602E96"/>
    <w:rsid w:val="00603000"/>
    <w:rsid w:val="00603077"/>
    <w:rsid w:val="00603234"/>
    <w:rsid w:val="00603253"/>
    <w:rsid w:val="0060340C"/>
    <w:rsid w:val="006034CA"/>
    <w:rsid w:val="006034F6"/>
    <w:rsid w:val="006036D9"/>
    <w:rsid w:val="00603730"/>
    <w:rsid w:val="006039A3"/>
    <w:rsid w:val="00603A91"/>
    <w:rsid w:val="00603AFC"/>
    <w:rsid w:val="00603C08"/>
    <w:rsid w:val="00603E38"/>
    <w:rsid w:val="0060409F"/>
    <w:rsid w:val="006040A6"/>
    <w:rsid w:val="006040F1"/>
    <w:rsid w:val="00604221"/>
    <w:rsid w:val="006042EB"/>
    <w:rsid w:val="00604367"/>
    <w:rsid w:val="00604437"/>
    <w:rsid w:val="00604489"/>
    <w:rsid w:val="006044A3"/>
    <w:rsid w:val="006044FE"/>
    <w:rsid w:val="00604512"/>
    <w:rsid w:val="006046CF"/>
    <w:rsid w:val="0060470B"/>
    <w:rsid w:val="00604822"/>
    <w:rsid w:val="00604903"/>
    <w:rsid w:val="0060494F"/>
    <w:rsid w:val="006049D4"/>
    <w:rsid w:val="00604AD5"/>
    <w:rsid w:val="00604B02"/>
    <w:rsid w:val="00604D98"/>
    <w:rsid w:val="00604F47"/>
    <w:rsid w:val="00604FE0"/>
    <w:rsid w:val="00605000"/>
    <w:rsid w:val="0060507F"/>
    <w:rsid w:val="0060508A"/>
    <w:rsid w:val="006050B6"/>
    <w:rsid w:val="00605356"/>
    <w:rsid w:val="0060535A"/>
    <w:rsid w:val="006053C7"/>
    <w:rsid w:val="006053F5"/>
    <w:rsid w:val="00605556"/>
    <w:rsid w:val="00605615"/>
    <w:rsid w:val="00605616"/>
    <w:rsid w:val="0060562C"/>
    <w:rsid w:val="00605638"/>
    <w:rsid w:val="00605AFB"/>
    <w:rsid w:val="00605BD2"/>
    <w:rsid w:val="00605C1F"/>
    <w:rsid w:val="00605CB8"/>
    <w:rsid w:val="00605CCB"/>
    <w:rsid w:val="00605E16"/>
    <w:rsid w:val="00605ED5"/>
    <w:rsid w:val="00606276"/>
    <w:rsid w:val="0060628E"/>
    <w:rsid w:val="006063CB"/>
    <w:rsid w:val="00606466"/>
    <w:rsid w:val="006064F4"/>
    <w:rsid w:val="006065A0"/>
    <w:rsid w:val="00606777"/>
    <w:rsid w:val="006067A9"/>
    <w:rsid w:val="006067BA"/>
    <w:rsid w:val="00606808"/>
    <w:rsid w:val="00606816"/>
    <w:rsid w:val="0060687E"/>
    <w:rsid w:val="00606917"/>
    <w:rsid w:val="00606B12"/>
    <w:rsid w:val="00606C1B"/>
    <w:rsid w:val="00606C79"/>
    <w:rsid w:val="00606CAA"/>
    <w:rsid w:val="00606E83"/>
    <w:rsid w:val="00606FA6"/>
    <w:rsid w:val="0060708B"/>
    <w:rsid w:val="0060710E"/>
    <w:rsid w:val="0060719D"/>
    <w:rsid w:val="00607220"/>
    <w:rsid w:val="00607241"/>
    <w:rsid w:val="006075BA"/>
    <w:rsid w:val="0060764D"/>
    <w:rsid w:val="00607689"/>
    <w:rsid w:val="006077D0"/>
    <w:rsid w:val="0060784F"/>
    <w:rsid w:val="00607914"/>
    <w:rsid w:val="00607ABA"/>
    <w:rsid w:val="00607ABB"/>
    <w:rsid w:val="00607AC7"/>
    <w:rsid w:val="00607AED"/>
    <w:rsid w:val="00607B22"/>
    <w:rsid w:val="00607B37"/>
    <w:rsid w:val="00607BC0"/>
    <w:rsid w:val="00607D91"/>
    <w:rsid w:val="00607E2F"/>
    <w:rsid w:val="00607EBF"/>
    <w:rsid w:val="00607F94"/>
    <w:rsid w:val="00610214"/>
    <w:rsid w:val="006106E9"/>
    <w:rsid w:val="00610726"/>
    <w:rsid w:val="00610779"/>
    <w:rsid w:val="0061097D"/>
    <w:rsid w:val="00610A2A"/>
    <w:rsid w:val="00610AC1"/>
    <w:rsid w:val="00610B2B"/>
    <w:rsid w:val="00610BD2"/>
    <w:rsid w:val="00610BF2"/>
    <w:rsid w:val="00610C27"/>
    <w:rsid w:val="00610D32"/>
    <w:rsid w:val="00610D89"/>
    <w:rsid w:val="00610E86"/>
    <w:rsid w:val="00610E89"/>
    <w:rsid w:val="0061102D"/>
    <w:rsid w:val="00611496"/>
    <w:rsid w:val="006114C5"/>
    <w:rsid w:val="00611606"/>
    <w:rsid w:val="0061164C"/>
    <w:rsid w:val="00611678"/>
    <w:rsid w:val="0061183E"/>
    <w:rsid w:val="006118CF"/>
    <w:rsid w:val="006119AF"/>
    <w:rsid w:val="00611AF4"/>
    <w:rsid w:val="00611B3A"/>
    <w:rsid w:val="00611BA3"/>
    <w:rsid w:val="00611BA9"/>
    <w:rsid w:val="00611C16"/>
    <w:rsid w:val="00611C60"/>
    <w:rsid w:val="00611CD8"/>
    <w:rsid w:val="00611E40"/>
    <w:rsid w:val="00611EA7"/>
    <w:rsid w:val="00611EBB"/>
    <w:rsid w:val="00611F1F"/>
    <w:rsid w:val="00611F78"/>
    <w:rsid w:val="006120A0"/>
    <w:rsid w:val="0061227A"/>
    <w:rsid w:val="00612328"/>
    <w:rsid w:val="0061243D"/>
    <w:rsid w:val="006124E1"/>
    <w:rsid w:val="006124FD"/>
    <w:rsid w:val="00612503"/>
    <w:rsid w:val="00612625"/>
    <w:rsid w:val="0061262A"/>
    <w:rsid w:val="00612654"/>
    <w:rsid w:val="006126B1"/>
    <w:rsid w:val="0061280A"/>
    <w:rsid w:val="0061280E"/>
    <w:rsid w:val="0061285A"/>
    <w:rsid w:val="00612887"/>
    <w:rsid w:val="00612957"/>
    <w:rsid w:val="00612A4B"/>
    <w:rsid w:val="00612B98"/>
    <w:rsid w:val="00612D95"/>
    <w:rsid w:val="00612DED"/>
    <w:rsid w:val="00612E6D"/>
    <w:rsid w:val="006130D2"/>
    <w:rsid w:val="0061313C"/>
    <w:rsid w:val="00613268"/>
    <w:rsid w:val="0061327F"/>
    <w:rsid w:val="0061329B"/>
    <w:rsid w:val="006132CB"/>
    <w:rsid w:val="00613435"/>
    <w:rsid w:val="006134DC"/>
    <w:rsid w:val="006135AA"/>
    <w:rsid w:val="00613791"/>
    <w:rsid w:val="00613867"/>
    <w:rsid w:val="006138AF"/>
    <w:rsid w:val="00613B34"/>
    <w:rsid w:val="00613B63"/>
    <w:rsid w:val="00613B9A"/>
    <w:rsid w:val="00613CD1"/>
    <w:rsid w:val="00613E0F"/>
    <w:rsid w:val="00613E10"/>
    <w:rsid w:val="00613F21"/>
    <w:rsid w:val="00613F28"/>
    <w:rsid w:val="00613F76"/>
    <w:rsid w:val="00614013"/>
    <w:rsid w:val="00614060"/>
    <w:rsid w:val="0061409F"/>
    <w:rsid w:val="006140C7"/>
    <w:rsid w:val="0061413D"/>
    <w:rsid w:val="00614166"/>
    <w:rsid w:val="006142A5"/>
    <w:rsid w:val="006142B0"/>
    <w:rsid w:val="00614394"/>
    <w:rsid w:val="006143DE"/>
    <w:rsid w:val="00614497"/>
    <w:rsid w:val="0061451F"/>
    <w:rsid w:val="006145B4"/>
    <w:rsid w:val="006147BF"/>
    <w:rsid w:val="006148C1"/>
    <w:rsid w:val="006148F5"/>
    <w:rsid w:val="00614994"/>
    <w:rsid w:val="00614B2F"/>
    <w:rsid w:val="00614C88"/>
    <w:rsid w:val="00614D39"/>
    <w:rsid w:val="00614D59"/>
    <w:rsid w:val="00614F9F"/>
    <w:rsid w:val="006150B5"/>
    <w:rsid w:val="006150C9"/>
    <w:rsid w:val="006150DB"/>
    <w:rsid w:val="00615196"/>
    <w:rsid w:val="006151FB"/>
    <w:rsid w:val="00615330"/>
    <w:rsid w:val="0061537A"/>
    <w:rsid w:val="006153EC"/>
    <w:rsid w:val="00615485"/>
    <w:rsid w:val="006155E2"/>
    <w:rsid w:val="006156D3"/>
    <w:rsid w:val="006158EE"/>
    <w:rsid w:val="006159E9"/>
    <w:rsid w:val="00615AC1"/>
    <w:rsid w:val="00615BAF"/>
    <w:rsid w:val="00615D25"/>
    <w:rsid w:val="00615D9A"/>
    <w:rsid w:val="00615EC9"/>
    <w:rsid w:val="006161EA"/>
    <w:rsid w:val="00616393"/>
    <w:rsid w:val="006164A1"/>
    <w:rsid w:val="006164FF"/>
    <w:rsid w:val="00616582"/>
    <w:rsid w:val="00616634"/>
    <w:rsid w:val="0061671D"/>
    <w:rsid w:val="00616830"/>
    <w:rsid w:val="00616871"/>
    <w:rsid w:val="006168E0"/>
    <w:rsid w:val="0061697A"/>
    <w:rsid w:val="006169D9"/>
    <w:rsid w:val="00616AF9"/>
    <w:rsid w:val="00616B20"/>
    <w:rsid w:val="00616CC5"/>
    <w:rsid w:val="00616E55"/>
    <w:rsid w:val="00616ECA"/>
    <w:rsid w:val="00616F0A"/>
    <w:rsid w:val="00616F5A"/>
    <w:rsid w:val="00617057"/>
    <w:rsid w:val="00617090"/>
    <w:rsid w:val="0061730B"/>
    <w:rsid w:val="0061736D"/>
    <w:rsid w:val="006173B2"/>
    <w:rsid w:val="006173E2"/>
    <w:rsid w:val="0061741A"/>
    <w:rsid w:val="00617610"/>
    <w:rsid w:val="0061762A"/>
    <w:rsid w:val="0061768E"/>
    <w:rsid w:val="006176CF"/>
    <w:rsid w:val="006176F6"/>
    <w:rsid w:val="0061791D"/>
    <w:rsid w:val="0061799B"/>
    <w:rsid w:val="00617AD1"/>
    <w:rsid w:val="00617BCB"/>
    <w:rsid w:val="00617C2A"/>
    <w:rsid w:val="00617CDB"/>
    <w:rsid w:val="00617EFA"/>
    <w:rsid w:val="006200C7"/>
    <w:rsid w:val="0062014B"/>
    <w:rsid w:val="00620237"/>
    <w:rsid w:val="006203DF"/>
    <w:rsid w:val="00620473"/>
    <w:rsid w:val="0062049B"/>
    <w:rsid w:val="006204BE"/>
    <w:rsid w:val="0062059A"/>
    <w:rsid w:val="006205A2"/>
    <w:rsid w:val="006205CF"/>
    <w:rsid w:val="0062074A"/>
    <w:rsid w:val="0062079A"/>
    <w:rsid w:val="0062085E"/>
    <w:rsid w:val="00620999"/>
    <w:rsid w:val="00620AB3"/>
    <w:rsid w:val="00620D0F"/>
    <w:rsid w:val="00620E81"/>
    <w:rsid w:val="00620EF7"/>
    <w:rsid w:val="0062102F"/>
    <w:rsid w:val="00621140"/>
    <w:rsid w:val="0062114B"/>
    <w:rsid w:val="00621202"/>
    <w:rsid w:val="00621221"/>
    <w:rsid w:val="00621298"/>
    <w:rsid w:val="0062138E"/>
    <w:rsid w:val="00621578"/>
    <w:rsid w:val="0062179D"/>
    <w:rsid w:val="00621831"/>
    <w:rsid w:val="00621982"/>
    <w:rsid w:val="00621A3D"/>
    <w:rsid w:val="00621AE3"/>
    <w:rsid w:val="00621B2B"/>
    <w:rsid w:val="00621C7E"/>
    <w:rsid w:val="00621D28"/>
    <w:rsid w:val="00621D76"/>
    <w:rsid w:val="00621DB4"/>
    <w:rsid w:val="00621DB8"/>
    <w:rsid w:val="00621E63"/>
    <w:rsid w:val="00622110"/>
    <w:rsid w:val="00622114"/>
    <w:rsid w:val="00622215"/>
    <w:rsid w:val="00622241"/>
    <w:rsid w:val="00622639"/>
    <w:rsid w:val="00622655"/>
    <w:rsid w:val="006226EA"/>
    <w:rsid w:val="006226F8"/>
    <w:rsid w:val="00622709"/>
    <w:rsid w:val="006227F4"/>
    <w:rsid w:val="006228BC"/>
    <w:rsid w:val="006229D3"/>
    <w:rsid w:val="006229E2"/>
    <w:rsid w:val="00622A77"/>
    <w:rsid w:val="00622AD5"/>
    <w:rsid w:val="00622BAF"/>
    <w:rsid w:val="00622BC3"/>
    <w:rsid w:val="00622C6A"/>
    <w:rsid w:val="00622CBB"/>
    <w:rsid w:val="00622CE4"/>
    <w:rsid w:val="00622D10"/>
    <w:rsid w:val="00622F1A"/>
    <w:rsid w:val="00622F57"/>
    <w:rsid w:val="00622F8B"/>
    <w:rsid w:val="006232C7"/>
    <w:rsid w:val="00623401"/>
    <w:rsid w:val="0062342E"/>
    <w:rsid w:val="0062343B"/>
    <w:rsid w:val="0062345B"/>
    <w:rsid w:val="00623892"/>
    <w:rsid w:val="00623A1D"/>
    <w:rsid w:val="00623A98"/>
    <w:rsid w:val="00623AA7"/>
    <w:rsid w:val="00623BCE"/>
    <w:rsid w:val="00623C52"/>
    <w:rsid w:val="00623CD6"/>
    <w:rsid w:val="0062403E"/>
    <w:rsid w:val="0062411A"/>
    <w:rsid w:val="00624226"/>
    <w:rsid w:val="0062422E"/>
    <w:rsid w:val="00624259"/>
    <w:rsid w:val="0062425E"/>
    <w:rsid w:val="0062447B"/>
    <w:rsid w:val="006244B9"/>
    <w:rsid w:val="0062457A"/>
    <w:rsid w:val="0062469A"/>
    <w:rsid w:val="00624879"/>
    <w:rsid w:val="00624A06"/>
    <w:rsid w:val="00624A30"/>
    <w:rsid w:val="00624BB8"/>
    <w:rsid w:val="00624BD9"/>
    <w:rsid w:val="00624C0C"/>
    <w:rsid w:val="00624C7D"/>
    <w:rsid w:val="00624E69"/>
    <w:rsid w:val="00624FAA"/>
    <w:rsid w:val="006250A2"/>
    <w:rsid w:val="006250AC"/>
    <w:rsid w:val="006250BB"/>
    <w:rsid w:val="0062516D"/>
    <w:rsid w:val="006251CF"/>
    <w:rsid w:val="0062521A"/>
    <w:rsid w:val="00625249"/>
    <w:rsid w:val="006252DA"/>
    <w:rsid w:val="006253B2"/>
    <w:rsid w:val="006253C8"/>
    <w:rsid w:val="006253D9"/>
    <w:rsid w:val="006255D8"/>
    <w:rsid w:val="006255FD"/>
    <w:rsid w:val="00625659"/>
    <w:rsid w:val="0062592D"/>
    <w:rsid w:val="00625AA3"/>
    <w:rsid w:val="00625B32"/>
    <w:rsid w:val="00625BEB"/>
    <w:rsid w:val="00625CAE"/>
    <w:rsid w:val="00625CC6"/>
    <w:rsid w:val="00625D7C"/>
    <w:rsid w:val="00625DA8"/>
    <w:rsid w:val="00625EA2"/>
    <w:rsid w:val="00626002"/>
    <w:rsid w:val="0062608C"/>
    <w:rsid w:val="00626168"/>
    <w:rsid w:val="006261B6"/>
    <w:rsid w:val="006261C0"/>
    <w:rsid w:val="00626205"/>
    <w:rsid w:val="006263A4"/>
    <w:rsid w:val="0062644C"/>
    <w:rsid w:val="00626656"/>
    <w:rsid w:val="00626799"/>
    <w:rsid w:val="00626A01"/>
    <w:rsid w:val="00626A03"/>
    <w:rsid w:val="00626B30"/>
    <w:rsid w:val="00626B34"/>
    <w:rsid w:val="00626BB2"/>
    <w:rsid w:val="00626C90"/>
    <w:rsid w:val="00626E0F"/>
    <w:rsid w:val="00626E26"/>
    <w:rsid w:val="00626F39"/>
    <w:rsid w:val="00626FCC"/>
    <w:rsid w:val="00626FF8"/>
    <w:rsid w:val="006270B4"/>
    <w:rsid w:val="00627221"/>
    <w:rsid w:val="006272E2"/>
    <w:rsid w:val="00627391"/>
    <w:rsid w:val="006273D5"/>
    <w:rsid w:val="00627434"/>
    <w:rsid w:val="006274E8"/>
    <w:rsid w:val="006275FF"/>
    <w:rsid w:val="00627784"/>
    <w:rsid w:val="00627B57"/>
    <w:rsid w:val="00627C35"/>
    <w:rsid w:val="00627C91"/>
    <w:rsid w:val="00627CF6"/>
    <w:rsid w:val="00627D58"/>
    <w:rsid w:val="00627FF8"/>
    <w:rsid w:val="00630021"/>
    <w:rsid w:val="00630144"/>
    <w:rsid w:val="006301BB"/>
    <w:rsid w:val="006302AA"/>
    <w:rsid w:val="00630433"/>
    <w:rsid w:val="006304CF"/>
    <w:rsid w:val="00630560"/>
    <w:rsid w:val="0063058D"/>
    <w:rsid w:val="006305C1"/>
    <w:rsid w:val="00630641"/>
    <w:rsid w:val="0063066B"/>
    <w:rsid w:val="006306AF"/>
    <w:rsid w:val="00630975"/>
    <w:rsid w:val="00630BD5"/>
    <w:rsid w:val="00630C2E"/>
    <w:rsid w:val="00630C56"/>
    <w:rsid w:val="00630C81"/>
    <w:rsid w:val="00630CC7"/>
    <w:rsid w:val="00630CE5"/>
    <w:rsid w:val="00630D4C"/>
    <w:rsid w:val="00630D7B"/>
    <w:rsid w:val="00630E19"/>
    <w:rsid w:val="00630F4B"/>
    <w:rsid w:val="00630FBE"/>
    <w:rsid w:val="00631080"/>
    <w:rsid w:val="00631106"/>
    <w:rsid w:val="006311D5"/>
    <w:rsid w:val="00631292"/>
    <w:rsid w:val="00631463"/>
    <w:rsid w:val="00631562"/>
    <w:rsid w:val="006315AC"/>
    <w:rsid w:val="006316DB"/>
    <w:rsid w:val="00631794"/>
    <w:rsid w:val="006317B7"/>
    <w:rsid w:val="00631871"/>
    <w:rsid w:val="006318BC"/>
    <w:rsid w:val="00631921"/>
    <w:rsid w:val="0063195F"/>
    <w:rsid w:val="0063199B"/>
    <w:rsid w:val="006319C4"/>
    <w:rsid w:val="00631A32"/>
    <w:rsid w:val="00631B72"/>
    <w:rsid w:val="00631BB4"/>
    <w:rsid w:val="00631CF4"/>
    <w:rsid w:val="00631CF9"/>
    <w:rsid w:val="00631F27"/>
    <w:rsid w:val="006320ED"/>
    <w:rsid w:val="00632194"/>
    <w:rsid w:val="006321B6"/>
    <w:rsid w:val="0063220B"/>
    <w:rsid w:val="00632274"/>
    <w:rsid w:val="0063239C"/>
    <w:rsid w:val="00632465"/>
    <w:rsid w:val="006325C5"/>
    <w:rsid w:val="006325E5"/>
    <w:rsid w:val="006328F4"/>
    <w:rsid w:val="00632928"/>
    <w:rsid w:val="00632A18"/>
    <w:rsid w:val="00632B79"/>
    <w:rsid w:val="00632B9D"/>
    <w:rsid w:val="00633051"/>
    <w:rsid w:val="00633058"/>
    <w:rsid w:val="006330CF"/>
    <w:rsid w:val="0063322B"/>
    <w:rsid w:val="006332A5"/>
    <w:rsid w:val="0063336F"/>
    <w:rsid w:val="00633380"/>
    <w:rsid w:val="0063342E"/>
    <w:rsid w:val="00633558"/>
    <w:rsid w:val="006335C7"/>
    <w:rsid w:val="006335CF"/>
    <w:rsid w:val="0063361A"/>
    <w:rsid w:val="00633785"/>
    <w:rsid w:val="006337ED"/>
    <w:rsid w:val="006337FF"/>
    <w:rsid w:val="00633909"/>
    <w:rsid w:val="006339FF"/>
    <w:rsid w:val="00633ADA"/>
    <w:rsid w:val="00633B81"/>
    <w:rsid w:val="00633BA1"/>
    <w:rsid w:val="00633C92"/>
    <w:rsid w:val="00633D96"/>
    <w:rsid w:val="00633E46"/>
    <w:rsid w:val="00633EF0"/>
    <w:rsid w:val="00634002"/>
    <w:rsid w:val="00634158"/>
    <w:rsid w:val="006344CF"/>
    <w:rsid w:val="00634506"/>
    <w:rsid w:val="006345DE"/>
    <w:rsid w:val="006346D6"/>
    <w:rsid w:val="006348C7"/>
    <w:rsid w:val="006349CA"/>
    <w:rsid w:val="00634B36"/>
    <w:rsid w:val="00634BA8"/>
    <w:rsid w:val="00634DE8"/>
    <w:rsid w:val="00634E0E"/>
    <w:rsid w:val="00634E5B"/>
    <w:rsid w:val="00634EBC"/>
    <w:rsid w:val="00635024"/>
    <w:rsid w:val="0063505A"/>
    <w:rsid w:val="006350F3"/>
    <w:rsid w:val="00635102"/>
    <w:rsid w:val="00635214"/>
    <w:rsid w:val="00635386"/>
    <w:rsid w:val="006353DE"/>
    <w:rsid w:val="00635458"/>
    <w:rsid w:val="006355A2"/>
    <w:rsid w:val="006355A9"/>
    <w:rsid w:val="0063564F"/>
    <w:rsid w:val="006356DD"/>
    <w:rsid w:val="00635845"/>
    <w:rsid w:val="0063586E"/>
    <w:rsid w:val="006359A1"/>
    <w:rsid w:val="006359D3"/>
    <w:rsid w:val="00635AB8"/>
    <w:rsid w:val="00635AF5"/>
    <w:rsid w:val="00635C81"/>
    <w:rsid w:val="00635DD4"/>
    <w:rsid w:val="00635E42"/>
    <w:rsid w:val="00635F6D"/>
    <w:rsid w:val="006360E0"/>
    <w:rsid w:val="006360EA"/>
    <w:rsid w:val="00636195"/>
    <w:rsid w:val="006361CB"/>
    <w:rsid w:val="00636314"/>
    <w:rsid w:val="006363B4"/>
    <w:rsid w:val="006363E2"/>
    <w:rsid w:val="006363F0"/>
    <w:rsid w:val="006365A3"/>
    <w:rsid w:val="006365AD"/>
    <w:rsid w:val="006366FF"/>
    <w:rsid w:val="0063673C"/>
    <w:rsid w:val="006367FD"/>
    <w:rsid w:val="0063682D"/>
    <w:rsid w:val="00636844"/>
    <w:rsid w:val="00636850"/>
    <w:rsid w:val="00636853"/>
    <w:rsid w:val="006368DE"/>
    <w:rsid w:val="00636949"/>
    <w:rsid w:val="006369B4"/>
    <w:rsid w:val="00636A46"/>
    <w:rsid w:val="00636AE5"/>
    <w:rsid w:val="00636BB0"/>
    <w:rsid w:val="00636C0D"/>
    <w:rsid w:val="00636C95"/>
    <w:rsid w:val="0063702F"/>
    <w:rsid w:val="006372CB"/>
    <w:rsid w:val="0063734D"/>
    <w:rsid w:val="00637391"/>
    <w:rsid w:val="0063747B"/>
    <w:rsid w:val="00637547"/>
    <w:rsid w:val="00637639"/>
    <w:rsid w:val="00637862"/>
    <w:rsid w:val="00637894"/>
    <w:rsid w:val="0063794F"/>
    <w:rsid w:val="00637B57"/>
    <w:rsid w:val="00637CB0"/>
    <w:rsid w:val="00637D9A"/>
    <w:rsid w:val="00637DC4"/>
    <w:rsid w:val="00637E31"/>
    <w:rsid w:val="00637EA0"/>
    <w:rsid w:val="00637EB9"/>
    <w:rsid w:val="00637FF8"/>
    <w:rsid w:val="00640003"/>
    <w:rsid w:val="0064010A"/>
    <w:rsid w:val="006402B1"/>
    <w:rsid w:val="006402D4"/>
    <w:rsid w:val="00640355"/>
    <w:rsid w:val="006403C3"/>
    <w:rsid w:val="00640409"/>
    <w:rsid w:val="006404A1"/>
    <w:rsid w:val="006405D7"/>
    <w:rsid w:val="006406C5"/>
    <w:rsid w:val="00640754"/>
    <w:rsid w:val="0064078F"/>
    <w:rsid w:val="006407E2"/>
    <w:rsid w:val="00640876"/>
    <w:rsid w:val="006408E2"/>
    <w:rsid w:val="006409AA"/>
    <w:rsid w:val="00640A92"/>
    <w:rsid w:val="00640AB5"/>
    <w:rsid w:val="00640B4B"/>
    <w:rsid w:val="00640CFB"/>
    <w:rsid w:val="00640D87"/>
    <w:rsid w:val="00640E73"/>
    <w:rsid w:val="00640EDE"/>
    <w:rsid w:val="00640EF1"/>
    <w:rsid w:val="00640F11"/>
    <w:rsid w:val="0064115C"/>
    <w:rsid w:val="00641359"/>
    <w:rsid w:val="00641362"/>
    <w:rsid w:val="006413CC"/>
    <w:rsid w:val="00641447"/>
    <w:rsid w:val="006414C6"/>
    <w:rsid w:val="006415F3"/>
    <w:rsid w:val="0064161A"/>
    <w:rsid w:val="0064162D"/>
    <w:rsid w:val="006416FC"/>
    <w:rsid w:val="0064173C"/>
    <w:rsid w:val="00641A02"/>
    <w:rsid w:val="00641A3B"/>
    <w:rsid w:val="00641A47"/>
    <w:rsid w:val="00641A4A"/>
    <w:rsid w:val="00641A58"/>
    <w:rsid w:val="00641B0F"/>
    <w:rsid w:val="00641BD9"/>
    <w:rsid w:val="00641BEC"/>
    <w:rsid w:val="00641E9F"/>
    <w:rsid w:val="00641EF7"/>
    <w:rsid w:val="00642098"/>
    <w:rsid w:val="0064235A"/>
    <w:rsid w:val="0064235C"/>
    <w:rsid w:val="006426D1"/>
    <w:rsid w:val="006426E0"/>
    <w:rsid w:val="00642A3D"/>
    <w:rsid w:val="00642A55"/>
    <w:rsid w:val="00642BF5"/>
    <w:rsid w:val="00642E67"/>
    <w:rsid w:val="00642EA9"/>
    <w:rsid w:val="00643056"/>
    <w:rsid w:val="00643102"/>
    <w:rsid w:val="00643108"/>
    <w:rsid w:val="0064336B"/>
    <w:rsid w:val="0064352F"/>
    <w:rsid w:val="0064354B"/>
    <w:rsid w:val="006435E2"/>
    <w:rsid w:val="00643731"/>
    <w:rsid w:val="00643778"/>
    <w:rsid w:val="0064381E"/>
    <w:rsid w:val="0064385A"/>
    <w:rsid w:val="00643A83"/>
    <w:rsid w:val="00643B19"/>
    <w:rsid w:val="00643BF3"/>
    <w:rsid w:val="00643DF4"/>
    <w:rsid w:val="00643F69"/>
    <w:rsid w:val="00643FFB"/>
    <w:rsid w:val="00644193"/>
    <w:rsid w:val="00644359"/>
    <w:rsid w:val="0064453C"/>
    <w:rsid w:val="006446D9"/>
    <w:rsid w:val="00644766"/>
    <w:rsid w:val="006448F7"/>
    <w:rsid w:val="00644975"/>
    <w:rsid w:val="00644CC7"/>
    <w:rsid w:val="00644DC1"/>
    <w:rsid w:val="00644F10"/>
    <w:rsid w:val="00644F64"/>
    <w:rsid w:val="00644FBF"/>
    <w:rsid w:val="0064508F"/>
    <w:rsid w:val="0064523E"/>
    <w:rsid w:val="0064527A"/>
    <w:rsid w:val="006453C7"/>
    <w:rsid w:val="006453FF"/>
    <w:rsid w:val="00645616"/>
    <w:rsid w:val="0064562A"/>
    <w:rsid w:val="00645681"/>
    <w:rsid w:val="0064571D"/>
    <w:rsid w:val="00645B1B"/>
    <w:rsid w:val="00645B9E"/>
    <w:rsid w:val="00645C14"/>
    <w:rsid w:val="00645C5C"/>
    <w:rsid w:val="00645CCE"/>
    <w:rsid w:val="00645E55"/>
    <w:rsid w:val="00645E82"/>
    <w:rsid w:val="00645ECB"/>
    <w:rsid w:val="00645F2B"/>
    <w:rsid w:val="0064600E"/>
    <w:rsid w:val="00646086"/>
    <w:rsid w:val="0064613C"/>
    <w:rsid w:val="006461EA"/>
    <w:rsid w:val="00646222"/>
    <w:rsid w:val="00646244"/>
    <w:rsid w:val="0064645E"/>
    <w:rsid w:val="0064649D"/>
    <w:rsid w:val="00646505"/>
    <w:rsid w:val="0064659A"/>
    <w:rsid w:val="006466EA"/>
    <w:rsid w:val="00646777"/>
    <w:rsid w:val="006467B6"/>
    <w:rsid w:val="00646826"/>
    <w:rsid w:val="006469D4"/>
    <w:rsid w:val="00646A51"/>
    <w:rsid w:val="00646CC9"/>
    <w:rsid w:val="00646D36"/>
    <w:rsid w:val="00646D7B"/>
    <w:rsid w:val="00646D99"/>
    <w:rsid w:val="00646E33"/>
    <w:rsid w:val="00646E58"/>
    <w:rsid w:val="00646E71"/>
    <w:rsid w:val="00646F31"/>
    <w:rsid w:val="006470E3"/>
    <w:rsid w:val="00647168"/>
    <w:rsid w:val="006471F3"/>
    <w:rsid w:val="0064727B"/>
    <w:rsid w:val="006472D5"/>
    <w:rsid w:val="006473C8"/>
    <w:rsid w:val="006474F0"/>
    <w:rsid w:val="00647505"/>
    <w:rsid w:val="00647553"/>
    <w:rsid w:val="00647794"/>
    <w:rsid w:val="00647A8E"/>
    <w:rsid w:val="00647ABB"/>
    <w:rsid w:val="00647ACF"/>
    <w:rsid w:val="00647BFD"/>
    <w:rsid w:val="00647D1F"/>
    <w:rsid w:val="00647F22"/>
    <w:rsid w:val="00647F32"/>
    <w:rsid w:val="0065000C"/>
    <w:rsid w:val="0065008A"/>
    <w:rsid w:val="0065008E"/>
    <w:rsid w:val="006500EF"/>
    <w:rsid w:val="006502D2"/>
    <w:rsid w:val="0065034B"/>
    <w:rsid w:val="006504C0"/>
    <w:rsid w:val="00650598"/>
    <w:rsid w:val="0065061C"/>
    <w:rsid w:val="0065067E"/>
    <w:rsid w:val="006507EB"/>
    <w:rsid w:val="00650B77"/>
    <w:rsid w:val="00650BB1"/>
    <w:rsid w:val="00650D40"/>
    <w:rsid w:val="00650F55"/>
    <w:rsid w:val="00650FAA"/>
    <w:rsid w:val="00650FD9"/>
    <w:rsid w:val="00651007"/>
    <w:rsid w:val="00651009"/>
    <w:rsid w:val="0065110B"/>
    <w:rsid w:val="006513C4"/>
    <w:rsid w:val="006513F0"/>
    <w:rsid w:val="00651491"/>
    <w:rsid w:val="00651662"/>
    <w:rsid w:val="0065171E"/>
    <w:rsid w:val="00651743"/>
    <w:rsid w:val="0065174C"/>
    <w:rsid w:val="0065196D"/>
    <w:rsid w:val="00651A14"/>
    <w:rsid w:val="00651AF4"/>
    <w:rsid w:val="00651B08"/>
    <w:rsid w:val="00651B23"/>
    <w:rsid w:val="00651BCB"/>
    <w:rsid w:val="00651E5C"/>
    <w:rsid w:val="00652030"/>
    <w:rsid w:val="006520D3"/>
    <w:rsid w:val="006521C1"/>
    <w:rsid w:val="0065228B"/>
    <w:rsid w:val="00652431"/>
    <w:rsid w:val="006524D4"/>
    <w:rsid w:val="006525BA"/>
    <w:rsid w:val="006525C1"/>
    <w:rsid w:val="006527BF"/>
    <w:rsid w:val="0065281D"/>
    <w:rsid w:val="00652AB5"/>
    <w:rsid w:val="00652AF9"/>
    <w:rsid w:val="00652B7A"/>
    <w:rsid w:val="00652C22"/>
    <w:rsid w:val="00652C45"/>
    <w:rsid w:val="00652C93"/>
    <w:rsid w:val="00652D28"/>
    <w:rsid w:val="00652D58"/>
    <w:rsid w:val="00653117"/>
    <w:rsid w:val="00653279"/>
    <w:rsid w:val="0065337C"/>
    <w:rsid w:val="006533F2"/>
    <w:rsid w:val="006534DE"/>
    <w:rsid w:val="006535E2"/>
    <w:rsid w:val="006535E8"/>
    <w:rsid w:val="006537A0"/>
    <w:rsid w:val="00653954"/>
    <w:rsid w:val="00653A48"/>
    <w:rsid w:val="00653B76"/>
    <w:rsid w:val="00653C72"/>
    <w:rsid w:val="00653D7B"/>
    <w:rsid w:val="00653E3E"/>
    <w:rsid w:val="00653E56"/>
    <w:rsid w:val="00653ECD"/>
    <w:rsid w:val="00653EFB"/>
    <w:rsid w:val="00653F44"/>
    <w:rsid w:val="00654033"/>
    <w:rsid w:val="0065407C"/>
    <w:rsid w:val="00654085"/>
    <w:rsid w:val="00654246"/>
    <w:rsid w:val="0065426A"/>
    <w:rsid w:val="00654344"/>
    <w:rsid w:val="0065437E"/>
    <w:rsid w:val="006543A4"/>
    <w:rsid w:val="006543EE"/>
    <w:rsid w:val="006544B3"/>
    <w:rsid w:val="006544C4"/>
    <w:rsid w:val="006545C1"/>
    <w:rsid w:val="006546F3"/>
    <w:rsid w:val="0065489C"/>
    <w:rsid w:val="00654BC9"/>
    <w:rsid w:val="00654C7B"/>
    <w:rsid w:val="00655015"/>
    <w:rsid w:val="00655042"/>
    <w:rsid w:val="00655056"/>
    <w:rsid w:val="006550FD"/>
    <w:rsid w:val="0065512A"/>
    <w:rsid w:val="006551C2"/>
    <w:rsid w:val="00655216"/>
    <w:rsid w:val="0065522D"/>
    <w:rsid w:val="0065530D"/>
    <w:rsid w:val="006553CA"/>
    <w:rsid w:val="006553DD"/>
    <w:rsid w:val="006554B0"/>
    <w:rsid w:val="00655624"/>
    <w:rsid w:val="006556B7"/>
    <w:rsid w:val="006556D9"/>
    <w:rsid w:val="0065571C"/>
    <w:rsid w:val="006557A2"/>
    <w:rsid w:val="006557E1"/>
    <w:rsid w:val="006558B3"/>
    <w:rsid w:val="0065595D"/>
    <w:rsid w:val="00655AC6"/>
    <w:rsid w:val="00655AE9"/>
    <w:rsid w:val="00655B0F"/>
    <w:rsid w:val="00655B51"/>
    <w:rsid w:val="00655BF5"/>
    <w:rsid w:val="00655D3C"/>
    <w:rsid w:val="00655D89"/>
    <w:rsid w:val="00655F4B"/>
    <w:rsid w:val="00655FF1"/>
    <w:rsid w:val="00656013"/>
    <w:rsid w:val="006561DF"/>
    <w:rsid w:val="00656205"/>
    <w:rsid w:val="00656226"/>
    <w:rsid w:val="0065642E"/>
    <w:rsid w:val="006564DD"/>
    <w:rsid w:val="00656578"/>
    <w:rsid w:val="00656953"/>
    <w:rsid w:val="00656B2A"/>
    <w:rsid w:val="00656C59"/>
    <w:rsid w:val="00656D6E"/>
    <w:rsid w:val="00656D7D"/>
    <w:rsid w:val="00656EB3"/>
    <w:rsid w:val="00656F5D"/>
    <w:rsid w:val="00656FA4"/>
    <w:rsid w:val="00656FFE"/>
    <w:rsid w:val="00657041"/>
    <w:rsid w:val="006570CA"/>
    <w:rsid w:val="00657197"/>
    <w:rsid w:val="00657268"/>
    <w:rsid w:val="0065731D"/>
    <w:rsid w:val="00657422"/>
    <w:rsid w:val="00657476"/>
    <w:rsid w:val="00657570"/>
    <w:rsid w:val="0065757B"/>
    <w:rsid w:val="006575AA"/>
    <w:rsid w:val="006575F4"/>
    <w:rsid w:val="00657634"/>
    <w:rsid w:val="006576BF"/>
    <w:rsid w:val="006576CD"/>
    <w:rsid w:val="006578F2"/>
    <w:rsid w:val="006579B0"/>
    <w:rsid w:val="006579D3"/>
    <w:rsid w:val="00657B18"/>
    <w:rsid w:val="00657C6F"/>
    <w:rsid w:val="00657C9A"/>
    <w:rsid w:val="00657D2A"/>
    <w:rsid w:val="00657D7F"/>
    <w:rsid w:val="00657E70"/>
    <w:rsid w:val="00657F44"/>
    <w:rsid w:val="00657FBD"/>
    <w:rsid w:val="00657FD7"/>
    <w:rsid w:val="00660026"/>
    <w:rsid w:val="00660056"/>
    <w:rsid w:val="00660306"/>
    <w:rsid w:val="0066039A"/>
    <w:rsid w:val="0066078B"/>
    <w:rsid w:val="006609EF"/>
    <w:rsid w:val="00660A08"/>
    <w:rsid w:val="00660A94"/>
    <w:rsid w:val="00660BC5"/>
    <w:rsid w:val="00660BDB"/>
    <w:rsid w:val="00660D38"/>
    <w:rsid w:val="00660DFE"/>
    <w:rsid w:val="00660E4E"/>
    <w:rsid w:val="00660E93"/>
    <w:rsid w:val="00660E9D"/>
    <w:rsid w:val="00660EC6"/>
    <w:rsid w:val="00660EF1"/>
    <w:rsid w:val="00660EF4"/>
    <w:rsid w:val="00660EF6"/>
    <w:rsid w:val="00660F2B"/>
    <w:rsid w:val="0066100B"/>
    <w:rsid w:val="006610AD"/>
    <w:rsid w:val="00661100"/>
    <w:rsid w:val="0066115E"/>
    <w:rsid w:val="00661227"/>
    <w:rsid w:val="006612BE"/>
    <w:rsid w:val="0066134F"/>
    <w:rsid w:val="006613CE"/>
    <w:rsid w:val="0066146B"/>
    <w:rsid w:val="0066156B"/>
    <w:rsid w:val="00661585"/>
    <w:rsid w:val="00661656"/>
    <w:rsid w:val="0066166B"/>
    <w:rsid w:val="00661732"/>
    <w:rsid w:val="006619B9"/>
    <w:rsid w:val="00661CB0"/>
    <w:rsid w:val="00661D11"/>
    <w:rsid w:val="00661D1A"/>
    <w:rsid w:val="00661E7F"/>
    <w:rsid w:val="00661F8C"/>
    <w:rsid w:val="00662053"/>
    <w:rsid w:val="00662104"/>
    <w:rsid w:val="006621A1"/>
    <w:rsid w:val="0066226E"/>
    <w:rsid w:val="006622DB"/>
    <w:rsid w:val="0066235B"/>
    <w:rsid w:val="00662479"/>
    <w:rsid w:val="0066251A"/>
    <w:rsid w:val="00662524"/>
    <w:rsid w:val="00662698"/>
    <w:rsid w:val="00662866"/>
    <w:rsid w:val="00662887"/>
    <w:rsid w:val="0066292B"/>
    <w:rsid w:val="0066297F"/>
    <w:rsid w:val="006629DF"/>
    <w:rsid w:val="00662A78"/>
    <w:rsid w:val="00662B35"/>
    <w:rsid w:val="00662C5A"/>
    <w:rsid w:val="00662E0A"/>
    <w:rsid w:val="00662F83"/>
    <w:rsid w:val="006630D7"/>
    <w:rsid w:val="00663154"/>
    <w:rsid w:val="006632C4"/>
    <w:rsid w:val="00663499"/>
    <w:rsid w:val="00663642"/>
    <w:rsid w:val="0066383D"/>
    <w:rsid w:val="006638C1"/>
    <w:rsid w:val="00663906"/>
    <w:rsid w:val="006639EB"/>
    <w:rsid w:val="006639FE"/>
    <w:rsid w:val="00663B3F"/>
    <w:rsid w:val="00663B62"/>
    <w:rsid w:val="00663B74"/>
    <w:rsid w:val="00663BD2"/>
    <w:rsid w:val="00663CD5"/>
    <w:rsid w:val="00663FD4"/>
    <w:rsid w:val="006640B6"/>
    <w:rsid w:val="006641C9"/>
    <w:rsid w:val="006641D2"/>
    <w:rsid w:val="00664329"/>
    <w:rsid w:val="00664357"/>
    <w:rsid w:val="0066443F"/>
    <w:rsid w:val="0066448A"/>
    <w:rsid w:val="006644C8"/>
    <w:rsid w:val="0066463B"/>
    <w:rsid w:val="006646B3"/>
    <w:rsid w:val="00664709"/>
    <w:rsid w:val="00664799"/>
    <w:rsid w:val="0066479C"/>
    <w:rsid w:val="006647B1"/>
    <w:rsid w:val="006648A7"/>
    <w:rsid w:val="006648C9"/>
    <w:rsid w:val="006648DF"/>
    <w:rsid w:val="0066493C"/>
    <w:rsid w:val="00664A80"/>
    <w:rsid w:val="00664AF7"/>
    <w:rsid w:val="00664E04"/>
    <w:rsid w:val="00664E98"/>
    <w:rsid w:val="00664F18"/>
    <w:rsid w:val="00664F33"/>
    <w:rsid w:val="0066512B"/>
    <w:rsid w:val="006651CA"/>
    <w:rsid w:val="00665207"/>
    <w:rsid w:val="00665231"/>
    <w:rsid w:val="006652F4"/>
    <w:rsid w:val="00665602"/>
    <w:rsid w:val="006656CB"/>
    <w:rsid w:val="006656E9"/>
    <w:rsid w:val="006658AE"/>
    <w:rsid w:val="00665B3A"/>
    <w:rsid w:val="00665C38"/>
    <w:rsid w:val="00665D1B"/>
    <w:rsid w:val="00665D2E"/>
    <w:rsid w:val="00665DA3"/>
    <w:rsid w:val="00665EE9"/>
    <w:rsid w:val="00665F76"/>
    <w:rsid w:val="00665FA5"/>
    <w:rsid w:val="0066601B"/>
    <w:rsid w:val="00666085"/>
    <w:rsid w:val="00666263"/>
    <w:rsid w:val="006663A5"/>
    <w:rsid w:val="0066641F"/>
    <w:rsid w:val="00666526"/>
    <w:rsid w:val="00666533"/>
    <w:rsid w:val="006666B7"/>
    <w:rsid w:val="006667BC"/>
    <w:rsid w:val="006667D7"/>
    <w:rsid w:val="00666897"/>
    <w:rsid w:val="00666974"/>
    <w:rsid w:val="006669A4"/>
    <w:rsid w:val="006669DD"/>
    <w:rsid w:val="00666A12"/>
    <w:rsid w:val="00666B34"/>
    <w:rsid w:val="00666BAC"/>
    <w:rsid w:val="00666D3E"/>
    <w:rsid w:val="00666D50"/>
    <w:rsid w:val="00666D93"/>
    <w:rsid w:val="00666E96"/>
    <w:rsid w:val="00666EAA"/>
    <w:rsid w:val="00666F09"/>
    <w:rsid w:val="00666FD6"/>
    <w:rsid w:val="00667066"/>
    <w:rsid w:val="006670DE"/>
    <w:rsid w:val="006671DE"/>
    <w:rsid w:val="00667262"/>
    <w:rsid w:val="00667277"/>
    <w:rsid w:val="006672D1"/>
    <w:rsid w:val="006672F5"/>
    <w:rsid w:val="00667481"/>
    <w:rsid w:val="00667529"/>
    <w:rsid w:val="006675FA"/>
    <w:rsid w:val="006676AF"/>
    <w:rsid w:val="006677D8"/>
    <w:rsid w:val="006677F0"/>
    <w:rsid w:val="00667826"/>
    <w:rsid w:val="00667958"/>
    <w:rsid w:val="006679BC"/>
    <w:rsid w:val="00667A81"/>
    <w:rsid w:val="00667AC0"/>
    <w:rsid w:val="00667C0B"/>
    <w:rsid w:val="00667CEA"/>
    <w:rsid w:val="00667CF0"/>
    <w:rsid w:val="0067019B"/>
    <w:rsid w:val="00670485"/>
    <w:rsid w:val="006704DB"/>
    <w:rsid w:val="00670541"/>
    <w:rsid w:val="00670588"/>
    <w:rsid w:val="0067063E"/>
    <w:rsid w:val="00670745"/>
    <w:rsid w:val="006707AE"/>
    <w:rsid w:val="0067085F"/>
    <w:rsid w:val="00670952"/>
    <w:rsid w:val="00670AA3"/>
    <w:rsid w:val="00670BC1"/>
    <w:rsid w:val="00670C16"/>
    <w:rsid w:val="00670C55"/>
    <w:rsid w:val="00670E9C"/>
    <w:rsid w:val="00670FA3"/>
    <w:rsid w:val="0067108A"/>
    <w:rsid w:val="00671249"/>
    <w:rsid w:val="00671261"/>
    <w:rsid w:val="00671310"/>
    <w:rsid w:val="006713D4"/>
    <w:rsid w:val="006713F2"/>
    <w:rsid w:val="0067141F"/>
    <w:rsid w:val="006714D3"/>
    <w:rsid w:val="00671509"/>
    <w:rsid w:val="0067166C"/>
    <w:rsid w:val="006716C5"/>
    <w:rsid w:val="0067176E"/>
    <w:rsid w:val="00671AC3"/>
    <w:rsid w:val="00671CAE"/>
    <w:rsid w:val="00671D1E"/>
    <w:rsid w:val="00671D5A"/>
    <w:rsid w:val="00671D84"/>
    <w:rsid w:val="00671DEC"/>
    <w:rsid w:val="00671E11"/>
    <w:rsid w:val="00671E2E"/>
    <w:rsid w:val="00671E93"/>
    <w:rsid w:val="0067202A"/>
    <w:rsid w:val="00672051"/>
    <w:rsid w:val="00672065"/>
    <w:rsid w:val="006720D6"/>
    <w:rsid w:val="006720ED"/>
    <w:rsid w:val="00672183"/>
    <w:rsid w:val="006722AE"/>
    <w:rsid w:val="00672358"/>
    <w:rsid w:val="0067235B"/>
    <w:rsid w:val="00672498"/>
    <w:rsid w:val="006724D7"/>
    <w:rsid w:val="00672532"/>
    <w:rsid w:val="00672548"/>
    <w:rsid w:val="00672578"/>
    <w:rsid w:val="00672615"/>
    <w:rsid w:val="006726FE"/>
    <w:rsid w:val="00672C45"/>
    <w:rsid w:val="00672D1E"/>
    <w:rsid w:val="00672D77"/>
    <w:rsid w:val="00672DBE"/>
    <w:rsid w:val="00672DF1"/>
    <w:rsid w:val="00672E33"/>
    <w:rsid w:val="00672F0C"/>
    <w:rsid w:val="0067303C"/>
    <w:rsid w:val="00673188"/>
    <w:rsid w:val="006731FD"/>
    <w:rsid w:val="0067325E"/>
    <w:rsid w:val="006732A9"/>
    <w:rsid w:val="006733F4"/>
    <w:rsid w:val="0067356A"/>
    <w:rsid w:val="006735EB"/>
    <w:rsid w:val="00673910"/>
    <w:rsid w:val="006739A3"/>
    <w:rsid w:val="00673A5E"/>
    <w:rsid w:val="00673B76"/>
    <w:rsid w:val="00673B98"/>
    <w:rsid w:val="00673CE9"/>
    <w:rsid w:val="00673DC2"/>
    <w:rsid w:val="00673E36"/>
    <w:rsid w:val="00673E78"/>
    <w:rsid w:val="00673EC8"/>
    <w:rsid w:val="00674177"/>
    <w:rsid w:val="00674269"/>
    <w:rsid w:val="006744F2"/>
    <w:rsid w:val="006744F6"/>
    <w:rsid w:val="0067456D"/>
    <w:rsid w:val="0067463B"/>
    <w:rsid w:val="006746AE"/>
    <w:rsid w:val="00674791"/>
    <w:rsid w:val="006747C3"/>
    <w:rsid w:val="0067480B"/>
    <w:rsid w:val="006748ED"/>
    <w:rsid w:val="006749A1"/>
    <w:rsid w:val="00674A2D"/>
    <w:rsid w:val="00674CA4"/>
    <w:rsid w:val="00674D28"/>
    <w:rsid w:val="00674EB4"/>
    <w:rsid w:val="0067537F"/>
    <w:rsid w:val="006753B4"/>
    <w:rsid w:val="006753F9"/>
    <w:rsid w:val="0067547B"/>
    <w:rsid w:val="006754CA"/>
    <w:rsid w:val="0067555A"/>
    <w:rsid w:val="006757FD"/>
    <w:rsid w:val="006758E1"/>
    <w:rsid w:val="0067595A"/>
    <w:rsid w:val="00675A5F"/>
    <w:rsid w:val="00675C7E"/>
    <w:rsid w:val="00675D1E"/>
    <w:rsid w:val="00675D71"/>
    <w:rsid w:val="00675D92"/>
    <w:rsid w:val="00675E82"/>
    <w:rsid w:val="00675E83"/>
    <w:rsid w:val="00676061"/>
    <w:rsid w:val="006760D6"/>
    <w:rsid w:val="006760DB"/>
    <w:rsid w:val="00676162"/>
    <w:rsid w:val="006761F7"/>
    <w:rsid w:val="0067643F"/>
    <w:rsid w:val="00676478"/>
    <w:rsid w:val="00676501"/>
    <w:rsid w:val="006765C3"/>
    <w:rsid w:val="00676614"/>
    <w:rsid w:val="006766FF"/>
    <w:rsid w:val="0067683E"/>
    <w:rsid w:val="00676935"/>
    <w:rsid w:val="00676971"/>
    <w:rsid w:val="006769EE"/>
    <w:rsid w:val="00676B6D"/>
    <w:rsid w:val="00676BED"/>
    <w:rsid w:val="00676C6D"/>
    <w:rsid w:val="00676C7D"/>
    <w:rsid w:val="00676D62"/>
    <w:rsid w:val="00676DBC"/>
    <w:rsid w:val="00676DBF"/>
    <w:rsid w:val="00676DC7"/>
    <w:rsid w:val="00676DE1"/>
    <w:rsid w:val="00676F51"/>
    <w:rsid w:val="00676FB7"/>
    <w:rsid w:val="00677004"/>
    <w:rsid w:val="006771B9"/>
    <w:rsid w:val="006772F5"/>
    <w:rsid w:val="00677486"/>
    <w:rsid w:val="0067749C"/>
    <w:rsid w:val="006774BA"/>
    <w:rsid w:val="006774DE"/>
    <w:rsid w:val="00677570"/>
    <w:rsid w:val="0067758C"/>
    <w:rsid w:val="00677615"/>
    <w:rsid w:val="00677632"/>
    <w:rsid w:val="006776DB"/>
    <w:rsid w:val="006776FD"/>
    <w:rsid w:val="00677747"/>
    <w:rsid w:val="0067784E"/>
    <w:rsid w:val="0067790B"/>
    <w:rsid w:val="00677922"/>
    <w:rsid w:val="006779FE"/>
    <w:rsid w:val="00677ACA"/>
    <w:rsid w:val="00677BF6"/>
    <w:rsid w:val="00677E11"/>
    <w:rsid w:val="00677ECA"/>
    <w:rsid w:val="00680096"/>
    <w:rsid w:val="00680122"/>
    <w:rsid w:val="00680383"/>
    <w:rsid w:val="006803E0"/>
    <w:rsid w:val="00680720"/>
    <w:rsid w:val="006809DF"/>
    <w:rsid w:val="00680BDC"/>
    <w:rsid w:val="00680C1C"/>
    <w:rsid w:val="00680D9C"/>
    <w:rsid w:val="00680DA0"/>
    <w:rsid w:val="00680E26"/>
    <w:rsid w:val="00680E53"/>
    <w:rsid w:val="00680E74"/>
    <w:rsid w:val="00680EDC"/>
    <w:rsid w:val="00680EF3"/>
    <w:rsid w:val="006810C1"/>
    <w:rsid w:val="006810EF"/>
    <w:rsid w:val="006812BE"/>
    <w:rsid w:val="006813FB"/>
    <w:rsid w:val="006815BD"/>
    <w:rsid w:val="006815D8"/>
    <w:rsid w:val="00681655"/>
    <w:rsid w:val="0068194B"/>
    <w:rsid w:val="006819C3"/>
    <w:rsid w:val="006819EB"/>
    <w:rsid w:val="00681A2F"/>
    <w:rsid w:val="00681AE3"/>
    <w:rsid w:val="00681C20"/>
    <w:rsid w:val="00681CA8"/>
    <w:rsid w:val="00681D59"/>
    <w:rsid w:val="00681E1A"/>
    <w:rsid w:val="00681EA7"/>
    <w:rsid w:val="00682035"/>
    <w:rsid w:val="00682080"/>
    <w:rsid w:val="006821B2"/>
    <w:rsid w:val="0068221D"/>
    <w:rsid w:val="0068224B"/>
    <w:rsid w:val="00682268"/>
    <w:rsid w:val="00682427"/>
    <w:rsid w:val="00682432"/>
    <w:rsid w:val="006824AE"/>
    <w:rsid w:val="006824E2"/>
    <w:rsid w:val="00682643"/>
    <w:rsid w:val="006828A8"/>
    <w:rsid w:val="00682A21"/>
    <w:rsid w:val="00682A7F"/>
    <w:rsid w:val="00682B0B"/>
    <w:rsid w:val="00682BBA"/>
    <w:rsid w:val="00683210"/>
    <w:rsid w:val="0068350E"/>
    <w:rsid w:val="00683547"/>
    <w:rsid w:val="00683585"/>
    <w:rsid w:val="0068372B"/>
    <w:rsid w:val="00683782"/>
    <w:rsid w:val="006837D4"/>
    <w:rsid w:val="0068394A"/>
    <w:rsid w:val="00683A62"/>
    <w:rsid w:val="00683B10"/>
    <w:rsid w:val="00683C9A"/>
    <w:rsid w:val="00683CA1"/>
    <w:rsid w:val="00683D52"/>
    <w:rsid w:val="00683D92"/>
    <w:rsid w:val="00683E1C"/>
    <w:rsid w:val="00683E1F"/>
    <w:rsid w:val="0068413B"/>
    <w:rsid w:val="00684165"/>
    <w:rsid w:val="00684199"/>
    <w:rsid w:val="006841FC"/>
    <w:rsid w:val="00684244"/>
    <w:rsid w:val="00684440"/>
    <w:rsid w:val="0068446D"/>
    <w:rsid w:val="006844F9"/>
    <w:rsid w:val="00684528"/>
    <w:rsid w:val="00684586"/>
    <w:rsid w:val="00684635"/>
    <w:rsid w:val="0068468B"/>
    <w:rsid w:val="006846CD"/>
    <w:rsid w:val="00684752"/>
    <w:rsid w:val="00684787"/>
    <w:rsid w:val="006847AB"/>
    <w:rsid w:val="006847F6"/>
    <w:rsid w:val="00684A3E"/>
    <w:rsid w:val="00684A4D"/>
    <w:rsid w:val="00684C1D"/>
    <w:rsid w:val="00684EF5"/>
    <w:rsid w:val="00684F9A"/>
    <w:rsid w:val="00684FD4"/>
    <w:rsid w:val="006851CD"/>
    <w:rsid w:val="006851E0"/>
    <w:rsid w:val="00685224"/>
    <w:rsid w:val="00685302"/>
    <w:rsid w:val="0068537A"/>
    <w:rsid w:val="006855FE"/>
    <w:rsid w:val="00685682"/>
    <w:rsid w:val="006856C5"/>
    <w:rsid w:val="0068593B"/>
    <w:rsid w:val="006859CB"/>
    <w:rsid w:val="00685A32"/>
    <w:rsid w:val="00685AD3"/>
    <w:rsid w:val="00685CDB"/>
    <w:rsid w:val="00685D49"/>
    <w:rsid w:val="00685EA8"/>
    <w:rsid w:val="00685FC8"/>
    <w:rsid w:val="006860C6"/>
    <w:rsid w:val="00686249"/>
    <w:rsid w:val="0068635A"/>
    <w:rsid w:val="0068639E"/>
    <w:rsid w:val="006863C4"/>
    <w:rsid w:val="006863D1"/>
    <w:rsid w:val="006863E4"/>
    <w:rsid w:val="00686924"/>
    <w:rsid w:val="00686A89"/>
    <w:rsid w:val="00686C63"/>
    <w:rsid w:val="00686DAB"/>
    <w:rsid w:val="00686E36"/>
    <w:rsid w:val="00686FC7"/>
    <w:rsid w:val="0068709C"/>
    <w:rsid w:val="006871AE"/>
    <w:rsid w:val="006871C6"/>
    <w:rsid w:val="00687223"/>
    <w:rsid w:val="0068732E"/>
    <w:rsid w:val="006873F1"/>
    <w:rsid w:val="0068740A"/>
    <w:rsid w:val="00687879"/>
    <w:rsid w:val="0068795C"/>
    <w:rsid w:val="00687A14"/>
    <w:rsid w:val="00687A96"/>
    <w:rsid w:val="00687AFD"/>
    <w:rsid w:val="00687B5D"/>
    <w:rsid w:val="00687C8D"/>
    <w:rsid w:val="00687C8E"/>
    <w:rsid w:val="00687C94"/>
    <w:rsid w:val="00687CB3"/>
    <w:rsid w:val="00687D3C"/>
    <w:rsid w:val="00687D51"/>
    <w:rsid w:val="00690070"/>
    <w:rsid w:val="0069015A"/>
    <w:rsid w:val="006901C2"/>
    <w:rsid w:val="0069026C"/>
    <w:rsid w:val="006903BB"/>
    <w:rsid w:val="006904DD"/>
    <w:rsid w:val="00690547"/>
    <w:rsid w:val="0069055B"/>
    <w:rsid w:val="006905BF"/>
    <w:rsid w:val="0069077F"/>
    <w:rsid w:val="00690843"/>
    <w:rsid w:val="006908D9"/>
    <w:rsid w:val="00690940"/>
    <w:rsid w:val="00690A37"/>
    <w:rsid w:val="00690B46"/>
    <w:rsid w:val="00690CF3"/>
    <w:rsid w:val="00690E3F"/>
    <w:rsid w:val="00690E69"/>
    <w:rsid w:val="00690F15"/>
    <w:rsid w:val="00690F66"/>
    <w:rsid w:val="00691062"/>
    <w:rsid w:val="006911C0"/>
    <w:rsid w:val="006911D4"/>
    <w:rsid w:val="00691351"/>
    <w:rsid w:val="006913A6"/>
    <w:rsid w:val="00691422"/>
    <w:rsid w:val="00691430"/>
    <w:rsid w:val="006915A8"/>
    <w:rsid w:val="00691644"/>
    <w:rsid w:val="0069195E"/>
    <w:rsid w:val="00691A89"/>
    <w:rsid w:val="00691AA9"/>
    <w:rsid w:val="00691C20"/>
    <w:rsid w:val="00691E10"/>
    <w:rsid w:val="00691E3C"/>
    <w:rsid w:val="00691F32"/>
    <w:rsid w:val="00691FBD"/>
    <w:rsid w:val="00692061"/>
    <w:rsid w:val="00692185"/>
    <w:rsid w:val="006922DD"/>
    <w:rsid w:val="006923AE"/>
    <w:rsid w:val="006923E0"/>
    <w:rsid w:val="006924D1"/>
    <w:rsid w:val="00692583"/>
    <w:rsid w:val="006925B5"/>
    <w:rsid w:val="006925F0"/>
    <w:rsid w:val="0069260E"/>
    <w:rsid w:val="0069261F"/>
    <w:rsid w:val="00692818"/>
    <w:rsid w:val="006928A6"/>
    <w:rsid w:val="0069291C"/>
    <w:rsid w:val="00692942"/>
    <w:rsid w:val="006929C7"/>
    <w:rsid w:val="00692C89"/>
    <w:rsid w:val="00692CE8"/>
    <w:rsid w:val="00692D8C"/>
    <w:rsid w:val="00692E1B"/>
    <w:rsid w:val="00692EBC"/>
    <w:rsid w:val="0069309C"/>
    <w:rsid w:val="006931CB"/>
    <w:rsid w:val="006931D4"/>
    <w:rsid w:val="00693261"/>
    <w:rsid w:val="00693270"/>
    <w:rsid w:val="00693279"/>
    <w:rsid w:val="00693382"/>
    <w:rsid w:val="0069348A"/>
    <w:rsid w:val="006934C8"/>
    <w:rsid w:val="00693552"/>
    <w:rsid w:val="00693713"/>
    <w:rsid w:val="006937BC"/>
    <w:rsid w:val="006939CA"/>
    <w:rsid w:val="00693A1A"/>
    <w:rsid w:val="00693B39"/>
    <w:rsid w:val="00693BA3"/>
    <w:rsid w:val="00693C25"/>
    <w:rsid w:val="00693CC1"/>
    <w:rsid w:val="00693CE7"/>
    <w:rsid w:val="00693DCF"/>
    <w:rsid w:val="00693EC0"/>
    <w:rsid w:val="00693F6B"/>
    <w:rsid w:val="0069402B"/>
    <w:rsid w:val="006940E8"/>
    <w:rsid w:val="00694219"/>
    <w:rsid w:val="00694220"/>
    <w:rsid w:val="0069425D"/>
    <w:rsid w:val="00694293"/>
    <w:rsid w:val="006942ED"/>
    <w:rsid w:val="00694394"/>
    <w:rsid w:val="006943B4"/>
    <w:rsid w:val="00694460"/>
    <w:rsid w:val="0069450E"/>
    <w:rsid w:val="00694568"/>
    <w:rsid w:val="0069456F"/>
    <w:rsid w:val="00694575"/>
    <w:rsid w:val="00694663"/>
    <w:rsid w:val="00694680"/>
    <w:rsid w:val="00694774"/>
    <w:rsid w:val="0069479A"/>
    <w:rsid w:val="006947C8"/>
    <w:rsid w:val="006947CD"/>
    <w:rsid w:val="00694879"/>
    <w:rsid w:val="006949EA"/>
    <w:rsid w:val="00694A29"/>
    <w:rsid w:val="00694A84"/>
    <w:rsid w:val="00694A9C"/>
    <w:rsid w:val="00694F26"/>
    <w:rsid w:val="0069504C"/>
    <w:rsid w:val="0069512B"/>
    <w:rsid w:val="00695151"/>
    <w:rsid w:val="006951EA"/>
    <w:rsid w:val="006953D7"/>
    <w:rsid w:val="006953FE"/>
    <w:rsid w:val="00695502"/>
    <w:rsid w:val="0069555E"/>
    <w:rsid w:val="00695598"/>
    <w:rsid w:val="006955D2"/>
    <w:rsid w:val="006957D5"/>
    <w:rsid w:val="006957F4"/>
    <w:rsid w:val="00695848"/>
    <w:rsid w:val="0069587D"/>
    <w:rsid w:val="0069590A"/>
    <w:rsid w:val="00695A01"/>
    <w:rsid w:val="00695AF8"/>
    <w:rsid w:val="00695DB9"/>
    <w:rsid w:val="00695DD1"/>
    <w:rsid w:val="00695E15"/>
    <w:rsid w:val="00695FFB"/>
    <w:rsid w:val="006960D6"/>
    <w:rsid w:val="006961F8"/>
    <w:rsid w:val="00696228"/>
    <w:rsid w:val="0069622F"/>
    <w:rsid w:val="006962F6"/>
    <w:rsid w:val="00696309"/>
    <w:rsid w:val="006963CE"/>
    <w:rsid w:val="00696425"/>
    <w:rsid w:val="0069643F"/>
    <w:rsid w:val="006965B3"/>
    <w:rsid w:val="00696811"/>
    <w:rsid w:val="006968DF"/>
    <w:rsid w:val="0069691E"/>
    <w:rsid w:val="00696998"/>
    <w:rsid w:val="00696A03"/>
    <w:rsid w:val="00696A36"/>
    <w:rsid w:val="00696CCD"/>
    <w:rsid w:val="00696DAD"/>
    <w:rsid w:val="00696DEE"/>
    <w:rsid w:val="00696E5B"/>
    <w:rsid w:val="00696E8E"/>
    <w:rsid w:val="00696F86"/>
    <w:rsid w:val="00697145"/>
    <w:rsid w:val="00697189"/>
    <w:rsid w:val="006971D9"/>
    <w:rsid w:val="0069728E"/>
    <w:rsid w:val="006972C8"/>
    <w:rsid w:val="006972EB"/>
    <w:rsid w:val="0069748C"/>
    <w:rsid w:val="00697638"/>
    <w:rsid w:val="006976EF"/>
    <w:rsid w:val="00697786"/>
    <w:rsid w:val="006978AA"/>
    <w:rsid w:val="006978FC"/>
    <w:rsid w:val="00697917"/>
    <w:rsid w:val="00697B28"/>
    <w:rsid w:val="00697B3E"/>
    <w:rsid w:val="00697B50"/>
    <w:rsid w:val="00697B9F"/>
    <w:rsid w:val="00697D75"/>
    <w:rsid w:val="00697D7A"/>
    <w:rsid w:val="00697E19"/>
    <w:rsid w:val="006A00A6"/>
    <w:rsid w:val="006A012D"/>
    <w:rsid w:val="006A0270"/>
    <w:rsid w:val="006A0346"/>
    <w:rsid w:val="006A041C"/>
    <w:rsid w:val="006A0706"/>
    <w:rsid w:val="006A0774"/>
    <w:rsid w:val="006A079C"/>
    <w:rsid w:val="006A07C3"/>
    <w:rsid w:val="006A081D"/>
    <w:rsid w:val="006A08A8"/>
    <w:rsid w:val="006A08AC"/>
    <w:rsid w:val="006A0999"/>
    <w:rsid w:val="006A09FE"/>
    <w:rsid w:val="006A0A02"/>
    <w:rsid w:val="006A0B12"/>
    <w:rsid w:val="006A0BB9"/>
    <w:rsid w:val="006A0D39"/>
    <w:rsid w:val="006A10BF"/>
    <w:rsid w:val="006A1174"/>
    <w:rsid w:val="006A12BE"/>
    <w:rsid w:val="006A12FD"/>
    <w:rsid w:val="006A1330"/>
    <w:rsid w:val="006A1513"/>
    <w:rsid w:val="006A15DC"/>
    <w:rsid w:val="006A17A0"/>
    <w:rsid w:val="006A192D"/>
    <w:rsid w:val="006A1A27"/>
    <w:rsid w:val="006A1A79"/>
    <w:rsid w:val="006A1B05"/>
    <w:rsid w:val="006A1C22"/>
    <w:rsid w:val="006A1C4D"/>
    <w:rsid w:val="006A1D3C"/>
    <w:rsid w:val="006A1E9F"/>
    <w:rsid w:val="006A1EC2"/>
    <w:rsid w:val="006A1F6D"/>
    <w:rsid w:val="006A2003"/>
    <w:rsid w:val="006A249B"/>
    <w:rsid w:val="006A26A3"/>
    <w:rsid w:val="006A27D3"/>
    <w:rsid w:val="006A28E7"/>
    <w:rsid w:val="006A295A"/>
    <w:rsid w:val="006A29B0"/>
    <w:rsid w:val="006A2AB5"/>
    <w:rsid w:val="006A2B3D"/>
    <w:rsid w:val="006A2CB1"/>
    <w:rsid w:val="006A2E76"/>
    <w:rsid w:val="006A2FF7"/>
    <w:rsid w:val="006A3045"/>
    <w:rsid w:val="006A3076"/>
    <w:rsid w:val="006A30B5"/>
    <w:rsid w:val="006A31CD"/>
    <w:rsid w:val="006A3328"/>
    <w:rsid w:val="006A33A0"/>
    <w:rsid w:val="006A3805"/>
    <w:rsid w:val="006A385B"/>
    <w:rsid w:val="006A38D1"/>
    <w:rsid w:val="006A3958"/>
    <w:rsid w:val="006A39D9"/>
    <w:rsid w:val="006A3ADC"/>
    <w:rsid w:val="006A3B3B"/>
    <w:rsid w:val="006A3D0A"/>
    <w:rsid w:val="006A3E55"/>
    <w:rsid w:val="006A3EA3"/>
    <w:rsid w:val="006A3EE1"/>
    <w:rsid w:val="006A3FD2"/>
    <w:rsid w:val="006A418E"/>
    <w:rsid w:val="006A4196"/>
    <w:rsid w:val="006A422D"/>
    <w:rsid w:val="006A4230"/>
    <w:rsid w:val="006A423D"/>
    <w:rsid w:val="006A42D1"/>
    <w:rsid w:val="006A4344"/>
    <w:rsid w:val="006A44E1"/>
    <w:rsid w:val="006A4609"/>
    <w:rsid w:val="006A46C7"/>
    <w:rsid w:val="006A47F1"/>
    <w:rsid w:val="006A48E2"/>
    <w:rsid w:val="006A48E3"/>
    <w:rsid w:val="006A4B5F"/>
    <w:rsid w:val="006A4D56"/>
    <w:rsid w:val="006A4D8A"/>
    <w:rsid w:val="006A4DE5"/>
    <w:rsid w:val="006A4EEF"/>
    <w:rsid w:val="006A4F02"/>
    <w:rsid w:val="006A4F48"/>
    <w:rsid w:val="006A4F4B"/>
    <w:rsid w:val="006A4FC8"/>
    <w:rsid w:val="006A502F"/>
    <w:rsid w:val="006A5116"/>
    <w:rsid w:val="006A5151"/>
    <w:rsid w:val="006A51BC"/>
    <w:rsid w:val="006A5316"/>
    <w:rsid w:val="006A535F"/>
    <w:rsid w:val="006A5491"/>
    <w:rsid w:val="006A54AD"/>
    <w:rsid w:val="006A56F7"/>
    <w:rsid w:val="006A5837"/>
    <w:rsid w:val="006A585A"/>
    <w:rsid w:val="006A5954"/>
    <w:rsid w:val="006A5A41"/>
    <w:rsid w:val="006A5ACA"/>
    <w:rsid w:val="006A5ACD"/>
    <w:rsid w:val="006A5D92"/>
    <w:rsid w:val="006A5DBF"/>
    <w:rsid w:val="006A5F85"/>
    <w:rsid w:val="006A5FB1"/>
    <w:rsid w:val="006A6065"/>
    <w:rsid w:val="006A61ED"/>
    <w:rsid w:val="006A6210"/>
    <w:rsid w:val="006A6277"/>
    <w:rsid w:val="006A6327"/>
    <w:rsid w:val="006A63A5"/>
    <w:rsid w:val="006A63BE"/>
    <w:rsid w:val="006A643F"/>
    <w:rsid w:val="006A6454"/>
    <w:rsid w:val="006A64AB"/>
    <w:rsid w:val="006A653F"/>
    <w:rsid w:val="006A67D3"/>
    <w:rsid w:val="006A67F2"/>
    <w:rsid w:val="006A6866"/>
    <w:rsid w:val="006A6985"/>
    <w:rsid w:val="006A6A8C"/>
    <w:rsid w:val="006A6B27"/>
    <w:rsid w:val="006A6CB7"/>
    <w:rsid w:val="006A6DB6"/>
    <w:rsid w:val="006A7345"/>
    <w:rsid w:val="006A7359"/>
    <w:rsid w:val="006A73AA"/>
    <w:rsid w:val="006A73D2"/>
    <w:rsid w:val="006A74F5"/>
    <w:rsid w:val="006A7623"/>
    <w:rsid w:val="006A7666"/>
    <w:rsid w:val="006A775D"/>
    <w:rsid w:val="006A77C6"/>
    <w:rsid w:val="006A77D5"/>
    <w:rsid w:val="006A77DC"/>
    <w:rsid w:val="006A7846"/>
    <w:rsid w:val="006A796A"/>
    <w:rsid w:val="006A79E2"/>
    <w:rsid w:val="006A7A02"/>
    <w:rsid w:val="006A7C07"/>
    <w:rsid w:val="006A7C4D"/>
    <w:rsid w:val="006A7D16"/>
    <w:rsid w:val="006A7E5C"/>
    <w:rsid w:val="006A7F1E"/>
    <w:rsid w:val="006B0297"/>
    <w:rsid w:val="006B02B5"/>
    <w:rsid w:val="006B0375"/>
    <w:rsid w:val="006B04A9"/>
    <w:rsid w:val="006B05EA"/>
    <w:rsid w:val="006B06C5"/>
    <w:rsid w:val="006B06F7"/>
    <w:rsid w:val="006B080D"/>
    <w:rsid w:val="006B09ED"/>
    <w:rsid w:val="006B09FD"/>
    <w:rsid w:val="006B0AB3"/>
    <w:rsid w:val="006B0AD0"/>
    <w:rsid w:val="006B0AE3"/>
    <w:rsid w:val="006B0C24"/>
    <w:rsid w:val="006B0C91"/>
    <w:rsid w:val="006B0D98"/>
    <w:rsid w:val="006B0EDA"/>
    <w:rsid w:val="006B0FB0"/>
    <w:rsid w:val="006B10A2"/>
    <w:rsid w:val="006B12F2"/>
    <w:rsid w:val="006B1315"/>
    <w:rsid w:val="006B1355"/>
    <w:rsid w:val="006B163A"/>
    <w:rsid w:val="006B1646"/>
    <w:rsid w:val="006B166A"/>
    <w:rsid w:val="006B16DA"/>
    <w:rsid w:val="006B16E3"/>
    <w:rsid w:val="006B18A0"/>
    <w:rsid w:val="006B18FF"/>
    <w:rsid w:val="006B1947"/>
    <w:rsid w:val="006B1A3E"/>
    <w:rsid w:val="006B1BE5"/>
    <w:rsid w:val="006B1C84"/>
    <w:rsid w:val="006B1DE8"/>
    <w:rsid w:val="006B1F7E"/>
    <w:rsid w:val="006B20BF"/>
    <w:rsid w:val="006B2100"/>
    <w:rsid w:val="006B218C"/>
    <w:rsid w:val="006B21C7"/>
    <w:rsid w:val="006B22A3"/>
    <w:rsid w:val="006B25B0"/>
    <w:rsid w:val="006B275B"/>
    <w:rsid w:val="006B296A"/>
    <w:rsid w:val="006B2A37"/>
    <w:rsid w:val="006B2A80"/>
    <w:rsid w:val="006B2B12"/>
    <w:rsid w:val="006B2E58"/>
    <w:rsid w:val="006B2F65"/>
    <w:rsid w:val="006B347D"/>
    <w:rsid w:val="006B3682"/>
    <w:rsid w:val="006B36C5"/>
    <w:rsid w:val="006B37FB"/>
    <w:rsid w:val="006B38ED"/>
    <w:rsid w:val="006B3997"/>
    <w:rsid w:val="006B39A0"/>
    <w:rsid w:val="006B39AA"/>
    <w:rsid w:val="006B39BF"/>
    <w:rsid w:val="006B3AD8"/>
    <w:rsid w:val="006B3D3C"/>
    <w:rsid w:val="006B3DF1"/>
    <w:rsid w:val="006B4060"/>
    <w:rsid w:val="006B4146"/>
    <w:rsid w:val="006B4226"/>
    <w:rsid w:val="006B44DF"/>
    <w:rsid w:val="006B4530"/>
    <w:rsid w:val="006B45FF"/>
    <w:rsid w:val="006B467F"/>
    <w:rsid w:val="006B4808"/>
    <w:rsid w:val="006B4823"/>
    <w:rsid w:val="006B4A05"/>
    <w:rsid w:val="006B4B7F"/>
    <w:rsid w:val="006B4F68"/>
    <w:rsid w:val="006B4F71"/>
    <w:rsid w:val="006B50EE"/>
    <w:rsid w:val="006B5130"/>
    <w:rsid w:val="006B53BD"/>
    <w:rsid w:val="006B547E"/>
    <w:rsid w:val="006B5542"/>
    <w:rsid w:val="006B55B5"/>
    <w:rsid w:val="006B572A"/>
    <w:rsid w:val="006B57C8"/>
    <w:rsid w:val="006B57C9"/>
    <w:rsid w:val="006B581A"/>
    <w:rsid w:val="006B5A56"/>
    <w:rsid w:val="006B5A63"/>
    <w:rsid w:val="006B5AFE"/>
    <w:rsid w:val="006B5B0F"/>
    <w:rsid w:val="006B5CC8"/>
    <w:rsid w:val="006B5CD7"/>
    <w:rsid w:val="006B5D58"/>
    <w:rsid w:val="006B5E73"/>
    <w:rsid w:val="006B5EDB"/>
    <w:rsid w:val="006B5F66"/>
    <w:rsid w:val="006B5FB3"/>
    <w:rsid w:val="006B6011"/>
    <w:rsid w:val="006B60BD"/>
    <w:rsid w:val="006B6222"/>
    <w:rsid w:val="006B6391"/>
    <w:rsid w:val="006B6423"/>
    <w:rsid w:val="006B65A4"/>
    <w:rsid w:val="006B6622"/>
    <w:rsid w:val="006B6734"/>
    <w:rsid w:val="006B6840"/>
    <w:rsid w:val="006B6A15"/>
    <w:rsid w:val="006B6A1E"/>
    <w:rsid w:val="006B6ADC"/>
    <w:rsid w:val="006B6C71"/>
    <w:rsid w:val="006B6CD5"/>
    <w:rsid w:val="006B6D51"/>
    <w:rsid w:val="006B6D9D"/>
    <w:rsid w:val="006B6E7F"/>
    <w:rsid w:val="006B6F8D"/>
    <w:rsid w:val="006B6F8E"/>
    <w:rsid w:val="006B71CC"/>
    <w:rsid w:val="006B7313"/>
    <w:rsid w:val="006B731C"/>
    <w:rsid w:val="006B73C2"/>
    <w:rsid w:val="006B7472"/>
    <w:rsid w:val="006B74BE"/>
    <w:rsid w:val="006B74BF"/>
    <w:rsid w:val="006B751A"/>
    <w:rsid w:val="006B75E3"/>
    <w:rsid w:val="006B777C"/>
    <w:rsid w:val="006B77EA"/>
    <w:rsid w:val="006B7837"/>
    <w:rsid w:val="006B7839"/>
    <w:rsid w:val="006B7967"/>
    <w:rsid w:val="006B7977"/>
    <w:rsid w:val="006B7AAA"/>
    <w:rsid w:val="006B7B9B"/>
    <w:rsid w:val="006B7D90"/>
    <w:rsid w:val="006B7DFA"/>
    <w:rsid w:val="006C00DF"/>
    <w:rsid w:val="006C00E2"/>
    <w:rsid w:val="006C02B8"/>
    <w:rsid w:val="006C03CE"/>
    <w:rsid w:val="006C0640"/>
    <w:rsid w:val="006C0642"/>
    <w:rsid w:val="006C0664"/>
    <w:rsid w:val="006C0757"/>
    <w:rsid w:val="006C080A"/>
    <w:rsid w:val="006C08A4"/>
    <w:rsid w:val="006C0945"/>
    <w:rsid w:val="006C0983"/>
    <w:rsid w:val="006C0A87"/>
    <w:rsid w:val="006C0B41"/>
    <w:rsid w:val="006C0BFF"/>
    <w:rsid w:val="006C0C40"/>
    <w:rsid w:val="006C0D19"/>
    <w:rsid w:val="006C0D3E"/>
    <w:rsid w:val="006C0D93"/>
    <w:rsid w:val="006C0EFD"/>
    <w:rsid w:val="006C0F4D"/>
    <w:rsid w:val="006C0F75"/>
    <w:rsid w:val="006C103F"/>
    <w:rsid w:val="006C10F3"/>
    <w:rsid w:val="006C114F"/>
    <w:rsid w:val="006C121A"/>
    <w:rsid w:val="006C13D7"/>
    <w:rsid w:val="006C1426"/>
    <w:rsid w:val="006C151F"/>
    <w:rsid w:val="006C15F4"/>
    <w:rsid w:val="006C16A2"/>
    <w:rsid w:val="006C1774"/>
    <w:rsid w:val="006C17FF"/>
    <w:rsid w:val="006C18B8"/>
    <w:rsid w:val="006C1A0E"/>
    <w:rsid w:val="006C1A3F"/>
    <w:rsid w:val="006C1C61"/>
    <w:rsid w:val="006C1C9E"/>
    <w:rsid w:val="006C1F0C"/>
    <w:rsid w:val="006C1F1C"/>
    <w:rsid w:val="006C1F8C"/>
    <w:rsid w:val="006C1FC5"/>
    <w:rsid w:val="006C1FF9"/>
    <w:rsid w:val="006C20F9"/>
    <w:rsid w:val="006C21AE"/>
    <w:rsid w:val="006C2234"/>
    <w:rsid w:val="006C236A"/>
    <w:rsid w:val="006C247A"/>
    <w:rsid w:val="006C24B2"/>
    <w:rsid w:val="006C260D"/>
    <w:rsid w:val="006C279F"/>
    <w:rsid w:val="006C280A"/>
    <w:rsid w:val="006C2888"/>
    <w:rsid w:val="006C288C"/>
    <w:rsid w:val="006C28CC"/>
    <w:rsid w:val="006C293E"/>
    <w:rsid w:val="006C29C3"/>
    <w:rsid w:val="006C2C7F"/>
    <w:rsid w:val="006C2E38"/>
    <w:rsid w:val="006C2F1B"/>
    <w:rsid w:val="006C2F47"/>
    <w:rsid w:val="006C2FC4"/>
    <w:rsid w:val="006C3073"/>
    <w:rsid w:val="006C3097"/>
    <w:rsid w:val="006C30AD"/>
    <w:rsid w:val="006C30B0"/>
    <w:rsid w:val="006C3107"/>
    <w:rsid w:val="006C326B"/>
    <w:rsid w:val="006C3388"/>
    <w:rsid w:val="006C33E2"/>
    <w:rsid w:val="006C3558"/>
    <w:rsid w:val="006C396B"/>
    <w:rsid w:val="006C3A9E"/>
    <w:rsid w:val="006C3ABA"/>
    <w:rsid w:val="006C3B5D"/>
    <w:rsid w:val="006C3BFB"/>
    <w:rsid w:val="006C3D4B"/>
    <w:rsid w:val="006C3E65"/>
    <w:rsid w:val="006C3E69"/>
    <w:rsid w:val="006C3E7E"/>
    <w:rsid w:val="006C3F13"/>
    <w:rsid w:val="006C3FCB"/>
    <w:rsid w:val="006C44EE"/>
    <w:rsid w:val="006C450B"/>
    <w:rsid w:val="006C45F1"/>
    <w:rsid w:val="006C45F2"/>
    <w:rsid w:val="006C460F"/>
    <w:rsid w:val="006C464E"/>
    <w:rsid w:val="006C4654"/>
    <w:rsid w:val="006C47A0"/>
    <w:rsid w:val="006C49E9"/>
    <w:rsid w:val="006C4AF1"/>
    <w:rsid w:val="006C4E85"/>
    <w:rsid w:val="006C4F73"/>
    <w:rsid w:val="006C4FD2"/>
    <w:rsid w:val="006C5057"/>
    <w:rsid w:val="006C5265"/>
    <w:rsid w:val="006C52B7"/>
    <w:rsid w:val="006C54EA"/>
    <w:rsid w:val="006C552C"/>
    <w:rsid w:val="006C557D"/>
    <w:rsid w:val="006C5804"/>
    <w:rsid w:val="006C58ED"/>
    <w:rsid w:val="006C598C"/>
    <w:rsid w:val="006C59DE"/>
    <w:rsid w:val="006C5AA7"/>
    <w:rsid w:val="006C5AC9"/>
    <w:rsid w:val="006C5BBB"/>
    <w:rsid w:val="006C5D68"/>
    <w:rsid w:val="006C5DF3"/>
    <w:rsid w:val="006C5F4C"/>
    <w:rsid w:val="006C61EE"/>
    <w:rsid w:val="006C61F4"/>
    <w:rsid w:val="006C621E"/>
    <w:rsid w:val="006C624F"/>
    <w:rsid w:val="006C62F1"/>
    <w:rsid w:val="006C6697"/>
    <w:rsid w:val="006C676F"/>
    <w:rsid w:val="006C677E"/>
    <w:rsid w:val="006C679C"/>
    <w:rsid w:val="006C67E5"/>
    <w:rsid w:val="006C686B"/>
    <w:rsid w:val="006C68A1"/>
    <w:rsid w:val="006C68DA"/>
    <w:rsid w:val="006C69E8"/>
    <w:rsid w:val="006C6A26"/>
    <w:rsid w:val="006C6A94"/>
    <w:rsid w:val="006C6ABA"/>
    <w:rsid w:val="006C6B7A"/>
    <w:rsid w:val="006C6C41"/>
    <w:rsid w:val="006C6C60"/>
    <w:rsid w:val="006C6C6C"/>
    <w:rsid w:val="006C6CF9"/>
    <w:rsid w:val="006C702A"/>
    <w:rsid w:val="006C7222"/>
    <w:rsid w:val="006C7376"/>
    <w:rsid w:val="006C7633"/>
    <w:rsid w:val="006C76F7"/>
    <w:rsid w:val="006C783C"/>
    <w:rsid w:val="006C7A33"/>
    <w:rsid w:val="006C7AB5"/>
    <w:rsid w:val="006C7AF9"/>
    <w:rsid w:val="006C7B41"/>
    <w:rsid w:val="006C7C6A"/>
    <w:rsid w:val="006C7D70"/>
    <w:rsid w:val="006C7E21"/>
    <w:rsid w:val="006C7EE0"/>
    <w:rsid w:val="006D014A"/>
    <w:rsid w:val="006D0174"/>
    <w:rsid w:val="006D0198"/>
    <w:rsid w:val="006D02F3"/>
    <w:rsid w:val="006D04A3"/>
    <w:rsid w:val="006D050F"/>
    <w:rsid w:val="006D05D0"/>
    <w:rsid w:val="006D0773"/>
    <w:rsid w:val="006D0784"/>
    <w:rsid w:val="006D08E5"/>
    <w:rsid w:val="006D08FD"/>
    <w:rsid w:val="006D099D"/>
    <w:rsid w:val="006D0B2A"/>
    <w:rsid w:val="006D0D8A"/>
    <w:rsid w:val="006D0DA4"/>
    <w:rsid w:val="006D0E8A"/>
    <w:rsid w:val="006D0E99"/>
    <w:rsid w:val="006D1034"/>
    <w:rsid w:val="006D118E"/>
    <w:rsid w:val="006D124E"/>
    <w:rsid w:val="006D1268"/>
    <w:rsid w:val="006D13D5"/>
    <w:rsid w:val="006D14B9"/>
    <w:rsid w:val="006D1682"/>
    <w:rsid w:val="006D168D"/>
    <w:rsid w:val="006D1CBD"/>
    <w:rsid w:val="006D1CC1"/>
    <w:rsid w:val="006D1F14"/>
    <w:rsid w:val="006D1F8A"/>
    <w:rsid w:val="006D20C2"/>
    <w:rsid w:val="006D2103"/>
    <w:rsid w:val="006D22A8"/>
    <w:rsid w:val="006D22CF"/>
    <w:rsid w:val="006D238D"/>
    <w:rsid w:val="006D23D2"/>
    <w:rsid w:val="006D23F6"/>
    <w:rsid w:val="006D24D3"/>
    <w:rsid w:val="006D255B"/>
    <w:rsid w:val="006D25F2"/>
    <w:rsid w:val="006D267E"/>
    <w:rsid w:val="006D26F9"/>
    <w:rsid w:val="006D2743"/>
    <w:rsid w:val="006D2861"/>
    <w:rsid w:val="006D28D7"/>
    <w:rsid w:val="006D2AB4"/>
    <w:rsid w:val="006D2BE6"/>
    <w:rsid w:val="006D2C01"/>
    <w:rsid w:val="006D2C22"/>
    <w:rsid w:val="006D2ED8"/>
    <w:rsid w:val="006D30A4"/>
    <w:rsid w:val="006D31CB"/>
    <w:rsid w:val="006D3221"/>
    <w:rsid w:val="006D3229"/>
    <w:rsid w:val="006D3346"/>
    <w:rsid w:val="006D33A1"/>
    <w:rsid w:val="006D33C4"/>
    <w:rsid w:val="006D35FA"/>
    <w:rsid w:val="006D3650"/>
    <w:rsid w:val="006D365F"/>
    <w:rsid w:val="006D36C6"/>
    <w:rsid w:val="006D37EC"/>
    <w:rsid w:val="006D38CD"/>
    <w:rsid w:val="006D399A"/>
    <w:rsid w:val="006D3AD6"/>
    <w:rsid w:val="006D3B94"/>
    <w:rsid w:val="006D3D21"/>
    <w:rsid w:val="006D3D62"/>
    <w:rsid w:val="006D3DC8"/>
    <w:rsid w:val="006D3DF7"/>
    <w:rsid w:val="006D3F62"/>
    <w:rsid w:val="006D40C1"/>
    <w:rsid w:val="006D40F5"/>
    <w:rsid w:val="006D417D"/>
    <w:rsid w:val="006D42FB"/>
    <w:rsid w:val="006D4340"/>
    <w:rsid w:val="006D4476"/>
    <w:rsid w:val="006D461B"/>
    <w:rsid w:val="006D4629"/>
    <w:rsid w:val="006D4722"/>
    <w:rsid w:val="006D474D"/>
    <w:rsid w:val="006D490E"/>
    <w:rsid w:val="006D4951"/>
    <w:rsid w:val="006D49AD"/>
    <w:rsid w:val="006D4AE4"/>
    <w:rsid w:val="006D4AF3"/>
    <w:rsid w:val="006D4C25"/>
    <w:rsid w:val="006D4C5C"/>
    <w:rsid w:val="006D4C87"/>
    <w:rsid w:val="006D4CEC"/>
    <w:rsid w:val="006D4DB8"/>
    <w:rsid w:val="006D4E6A"/>
    <w:rsid w:val="006D4EF4"/>
    <w:rsid w:val="006D4F22"/>
    <w:rsid w:val="006D51E7"/>
    <w:rsid w:val="006D51E9"/>
    <w:rsid w:val="006D5201"/>
    <w:rsid w:val="006D5344"/>
    <w:rsid w:val="006D53BB"/>
    <w:rsid w:val="006D5553"/>
    <w:rsid w:val="006D5582"/>
    <w:rsid w:val="006D55D2"/>
    <w:rsid w:val="006D55F1"/>
    <w:rsid w:val="006D571E"/>
    <w:rsid w:val="006D5735"/>
    <w:rsid w:val="006D5795"/>
    <w:rsid w:val="006D57AE"/>
    <w:rsid w:val="006D5876"/>
    <w:rsid w:val="006D59C4"/>
    <w:rsid w:val="006D59C7"/>
    <w:rsid w:val="006D5A98"/>
    <w:rsid w:val="006D5AA4"/>
    <w:rsid w:val="006D5ADF"/>
    <w:rsid w:val="006D5B23"/>
    <w:rsid w:val="006D5B94"/>
    <w:rsid w:val="006D5CD7"/>
    <w:rsid w:val="006D5E5E"/>
    <w:rsid w:val="006D5E73"/>
    <w:rsid w:val="006D5F15"/>
    <w:rsid w:val="006D5F37"/>
    <w:rsid w:val="006D5F74"/>
    <w:rsid w:val="006D5FB4"/>
    <w:rsid w:val="006D6008"/>
    <w:rsid w:val="006D60C0"/>
    <w:rsid w:val="006D60CF"/>
    <w:rsid w:val="006D61FC"/>
    <w:rsid w:val="006D620F"/>
    <w:rsid w:val="006D622F"/>
    <w:rsid w:val="006D62E7"/>
    <w:rsid w:val="006D6328"/>
    <w:rsid w:val="006D634B"/>
    <w:rsid w:val="006D636E"/>
    <w:rsid w:val="006D6373"/>
    <w:rsid w:val="006D63B7"/>
    <w:rsid w:val="006D63E2"/>
    <w:rsid w:val="006D63FC"/>
    <w:rsid w:val="006D64A2"/>
    <w:rsid w:val="006D6567"/>
    <w:rsid w:val="006D675F"/>
    <w:rsid w:val="006D677A"/>
    <w:rsid w:val="006D67DB"/>
    <w:rsid w:val="006D680D"/>
    <w:rsid w:val="006D68E3"/>
    <w:rsid w:val="006D6BB1"/>
    <w:rsid w:val="006D6D95"/>
    <w:rsid w:val="006D6DE5"/>
    <w:rsid w:val="006D6DFC"/>
    <w:rsid w:val="006D6E0C"/>
    <w:rsid w:val="006D6F94"/>
    <w:rsid w:val="006D703C"/>
    <w:rsid w:val="006D70DE"/>
    <w:rsid w:val="006D736D"/>
    <w:rsid w:val="006D7450"/>
    <w:rsid w:val="006D7524"/>
    <w:rsid w:val="006D75D0"/>
    <w:rsid w:val="006D7855"/>
    <w:rsid w:val="006D78CD"/>
    <w:rsid w:val="006D7906"/>
    <w:rsid w:val="006D7926"/>
    <w:rsid w:val="006D79F8"/>
    <w:rsid w:val="006D7A07"/>
    <w:rsid w:val="006D7AD5"/>
    <w:rsid w:val="006D7B7E"/>
    <w:rsid w:val="006D7DC1"/>
    <w:rsid w:val="006D7EB4"/>
    <w:rsid w:val="006D7F15"/>
    <w:rsid w:val="006D7FA3"/>
    <w:rsid w:val="006E00D0"/>
    <w:rsid w:val="006E01BA"/>
    <w:rsid w:val="006E03B1"/>
    <w:rsid w:val="006E03DB"/>
    <w:rsid w:val="006E05A7"/>
    <w:rsid w:val="006E076F"/>
    <w:rsid w:val="006E08A5"/>
    <w:rsid w:val="006E0978"/>
    <w:rsid w:val="006E09BF"/>
    <w:rsid w:val="006E0A19"/>
    <w:rsid w:val="006E0A6C"/>
    <w:rsid w:val="006E0ADD"/>
    <w:rsid w:val="006E0C24"/>
    <w:rsid w:val="006E0C42"/>
    <w:rsid w:val="006E0CB3"/>
    <w:rsid w:val="006E0D39"/>
    <w:rsid w:val="006E0D97"/>
    <w:rsid w:val="006E1183"/>
    <w:rsid w:val="006E1186"/>
    <w:rsid w:val="006E11C5"/>
    <w:rsid w:val="006E1247"/>
    <w:rsid w:val="006E129C"/>
    <w:rsid w:val="006E129F"/>
    <w:rsid w:val="006E12FF"/>
    <w:rsid w:val="006E1470"/>
    <w:rsid w:val="006E14F0"/>
    <w:rsid w:val="006E15A6"/>
    <w:rsid w:val="006E178F"/>
    <w:rsid w:val="006E1818"/>
    <w:rsid w:val="006E18F5"/>
    <w:rsid w:val="006E19A7"/>
    <w:rsid w:val="006E1A17"/>
    <w:rsid w:val="006E1AE4"/>
    <w:rsid w:val="006E1B16"/>
    <w:rsid w:val="006E1C9F"/>
    <w:rsid w:val="006E1D14"/>
    <w:rsid w:val="006E1DC4"/>
    <w:rsid w:val="006E1F14"/>
    <w:rsid w:val="006E2127"/>
    <w:rsid w:val="006E2296"/>
    <w:rsid w:val="006E24BC"/>
    <w:rsid w:val="006E24D9"/>
    <w:rsid w:val="006E25A5"/>
    <w:rsid w:val="006E2608"/>
    <w:rsid w:val="006E26D3"/>
    <w:rsid w:val="006E273F"/>
    <w:rsid w:val="006E2818"/>
    <w:rsid w:val="006E2833"/>
    <w:rsid w:val="006E2854"/>
    <w:rsid w:val="006E28B2"/>
    <w:rsid w:val="006E297C"/>
    <w:rsid w:val="006E2A56"/>
    <w:rsid w:val="006E2D8C"/>
    <w:rsid w:val="006E2EC1"/>
    <w:rsid w:val="006E2EE7"/>
    <w:rsid w:val="006E2FCA"/>
    <w:rsid w:val="006E3110"/>
    <w:rsid w:val="006E31CF"/>
    <w:rsid w:val="006E32E3"/>
    <w:rsid w:val="006E3382"/>
    <w:rsid w:val="006E351C"/>
    <w:rsid w:val="006E3589"/>
    <w:rsid w:val="006E35A5"/>
    <w:rsid w:val="006E366E"/>
    <w:rsid w:val="006E36DD"/>
    <w:rsid w:val="006E36ED"/>
    <w:rsid w:val="006E37C7"/>
    <w:rsid w:val="006E392F"/>
    <w:rsid w:val="006E396B"/>
    <w:rsid w:val="006E3AA9"/>
    <w:rsid w:val="006E3AF1"/>
    <w:rsid w:val="006E3C9B"/>
    <w:rsid w:val="006E3D7D"/>
    <w:rsid w:val="006E3E90"/>
    <w:rsid w:val="006E3ED9"/>
    <w:rsid w:val="006E3EFC"/>
    <w:rsid w:val="006E3F1B"/>
    <w:rsid w:val="006E40A3"/>
    <w:rsid w:val="006E40E3"/>
    <w:rsid w:val="006E4307"/>
    <w:rsid w:val="006E43A1"/>
    <w:rsid w:val="006E43EE"/>
    <w:rsid w:val="006E440B"/>
    <w:rsid w:val="006E4433"/>
    <w:rsid w:val="006E450F"/>
    <w:rsid w:val="006E47D5"/>
    <w:rsid w:val="006E47FD"/>
    <w:rsid w:val="006E487C"/>
    <w:rsid w:val="006E48F7"/>
    <w:rsid w:val="006E49C3"/>
    <w:rsid w:val="006E4BAD"/>
    <w:rsid w:val="006E4C51"/>
    <w:rsid w:val="006E4C91"/>
    <w:rsid w:val="006E4E6E"/>
    <w:rsid w:val="006E4EA8"/>
    <w:rsid w:val="006E4EE4"/>
    <w:rsid w:val="006E4F35"/>
    <w:rsid w:val="006E4F7B"/>
    <w:rsid w:val="006E5005"/>
    <w:rsid w:val="006E5099"/>
    <w:rsid w:val="006E51D0"/>
    <w:rsid w:val="006E5255"/>
    <w:rsid w:val="006E541B"/>
    <w:rsid w:val="006E5484"/>
    <w:rsid w:val="006E55DC"/>
    <w:rsid w:val="006E56E2"/>
    <w:rsid w:val="006E5734"/>
    <w:rsid w:val="006E5782"/>
    <w:rsid w:val="006E5885"/>
    <w:rsid w:val="006E592D"/>
    <w:rsid w:val="006E5935"/>
    <w:rsid w:val="006E5A1D"/>
    <w:rsid w:val="006E5B5A"/>
    <w:rsid w:val="006E5C83"/>
    <w:rsid w:val="006E5E9A"/>
    <w:rsid w:val="006E5F15"/>
    <w:rsid w:val="006E6119"/>
    <w:rsid w:val="006E626A"/>
    <w:rsid w:val="006E6383"/>
    <w:rsid w:val="006E63AB"/>
    <w:rsid w:val="006E6588"/>
    <w:rsid w:val="006E6607"/>
    <w:rsid w:val="006E67BB"/>
    <w:rsid w:val="006E67F5"/>
    <w:rsid w:val="006E6897"/>
    <w:rsid w:val="006E68FF"/>
    <w:rsid w:val="006E6956"/>
    <w:rsid w:val="006E6A56"/>
    <w:rsid w:val="006E6D24"/>
    <w:rsid w:val="006E6DAC"/>
    <w:rsid w:val="006E6DC4"/>
    <w:rsid w:val="006E6E1D"/>
    <w:rsid w:val="006E6FC4"/>
    <w:rsid w:val="006E7028"/>
    <w:rsid w:val="006E71B5"/>
    <w:rsid w:val="006E71F4"/>
    <w:rsid w:val="006E736D"/>
    <w:rsid w:val="006E7375"/>
    <w:rsid w:val="006E7463"/>
    <w:rsid w:val="006E752F"/>
    <w:rsid w:val="006E7567"/>
    <w:rsid w:val="006E7581"/>
    <w:rsid w:val="006E75CC"/>
    <w:rsid w:val="006E7671"/>
    <w:rsid w:val="006E782D"/>
    <w:rsid w:val="006E78C3"/>
    <w:rsid w:val="006E7916"/>
    <w:rsid w:val="006E7998"/>
    <w:rsid w:val="006E7A93"/>
    <w:rsid w:val="006E7ADC"/>
    <w:rsid w:val="006E7B1A"/>
    <w:rsid w:val="006E7C27"/>
    <w:rsid w:val="006E7FA1"/>
    <w:rsid w:val="006F002E"/>
    <w:rsid w:val="006F002F"/>
    <w:rsid w:val="006F0187"/>
    <w:rsid w:val="006F01E9"/>
    <w:rsid w:val="006F02A4"/>
    <w:rsid w:val="006F0397"/>
    <w:rsid w:val="006F03F5"/>
    <w:rsid w:val="006F0709"/>
    <w:rsid w:val="006F0837"/>
    <w:rsid w:val="006F08DD"/>
    <w:rsid w:val="006F09F2"/>
    <w:rsid w:val="006F0B1C"/>
    <w:rsid w:val="006F0B66"/>
    <w:rsid w:val="006F0D50"/>
    <w:rsid w:val="006F0EBC"/>
    <w:rsid w:val="006F0EC4"/>
    <w:rsid w:val="006F0F61"/>
    <w:rsid w:val="006F0F7C"/>
    <w:rsid w:val="006F1138"/>
    <w:rsid w:val="006F116C"/>
    <w:rsid w:val="006F11C6"/>
    <w:rsid w:val="006F1425"/>
    <w:rsid w:val="006F164A"/>
    <w:rsid w:val="006F1674"/>
    <w:rsid w:val="006F18E7"/>
    <w:rsid w:val="006F1FD2"/>
    <w:rsid w:val="006F200D"/>
    <w:rsid w:val="006F211A"/>
    <w:rsid w:val="006F218B"/>
    <w:rsid w:val="006F2262"/>
    <w:rsid w:val="006F233A"/>
    <w:rsid w:val="006F243B"/>
    <w:rsid w:val="006F2441"/>
    <w:rsid w:val="006F24B8"/>
    <w:rsid w:val="006F26C6"/>
    <w:rsid w:val="006F26F7"/>
    <w:rsid w:val="006F2774"/>
    <w:rsid w:val="006F2776"/>
    <w:rsid w:val="006F2B69"/>
    <w:rsid w:val="006F2BB9"/>
    <w:rsid w:val="006F2C11"/>
    <w:rsid w:val="006F2D33"/>
    <w:rsid w:val="006F2DBE"/>
    <w:rsid w:val="006F2DC2"/>
    <w:rsid w:val="006F2EE2"/>
    <w:rsid w:val="006F2F15"/>
    <w:rsid w:val="006F2F4F"/>
    <w:rsid w:val="006F333D"/>
    <w:rsid w:val="006F3445"/>
    <w:rsid w:val="006F345B"/>
    <w:rsid w:val="006F3472"/>
    <w:rsid w:val="006F34C8"/>
    <w:rsid w:val="006F35DA"/>
    <w:rsid w:val="006F3678"/>
    <w:rsid w:val="006F373A"/>
    <w:rsid w:val="006F3791"/>
    <w:rsid w:val="006F3860"/>
    <w:rsid w:val="006F38A4"/>
    <w:rsid w:val="006F39BF"/>
    <w:rsid w:val="006F39EF"/>
    <w:rsid w:val="006F39F6"/>
    <w:rsid w:val="006F3A47"/>
    <w:rsid w:val="006F3CA8"/>
    <w:rsid w:val="006F3D04"/>
    <w:rsid w:val="006F3D3D"/>
    <w:rsid w:val="006F3E5E"/>
    <w:rsid w:val="006F3EF7"/>
    <w:rsid w:val="006F3F6B"/>
    <w:rsid w:val="006F3F99"/>
    <w:rsid w:val="006F3FC6"/>
    <w:rsid w:val="006F3FDC"/>
    <w:rsid w:val="006F3FDF"/>
    <w:rsid w:val="006F4080"/>
    <w:rsid w:val="006F41CF"/>
    <w:rsid w:val="006F41D8"/>
    <w:rsid w:val="006F41D9"/>
    <w:rsid w:val="006F43FD"/>
    <w:rsid w:val="006F45BB"/>
    <w:rsid w:val="006F4667"/>
    <w:rsid w:val="006F46BD"/>
    <w:rsid w:val="006F498D"/>
    <w:rsid w:val="006F4B1D"/>
    <w:rsid w:val="006F4B44"/>
    <w:rsid w:val="006F4C0C"/>
    <w:rsid w:val="006F4C93"/>
    <w:rsid w:val="006F4F1C"/>
    <w:rsid w:val="006F4F82"/>
    <w:rsid w:val="006F4FFF"/>
    <w:rsid w:val="006F50E5"/>
    <w:rsid w:val="006F514B"/>
    <w:rsid w:val="006F5179"/>
    <w:rsid w:val="006F518D"/>
    <w:rsid w:val="006F519C"/>
    <w:rsid w:val="006F52A6"/>
    <w:rsid w:val="006F535C"/>
    <w:rsid w:val="006F537C"/>
    <w:rsid w:val="006F5403"/>
    <w:rsid w:val="006F567A"/>
    <w:rsid w:val="006F583A"/>
    <w:rsid w:val="006F59E1"/>
    <w:rsid w:val="006F5AAE"/>
    <w:rsid w:val="006F5B1A"/>
    <w:rsid w:val="006F5C8A"/>
    <w:rsid w:val="006F5D70"/>
    <w:rsid w:val="006F5E04"/>
    <w:rsid w:val="006F5E53"/>
    <w:rsid w:val="006F5E9C"/>
    <w:rsid w:val="006F5EC3"/>
    <w:rsid w:val="006F6107"/>
    <w:rsid w:val="006F61E1"/>
    <w:rsid w:val="006F6331"/>
    <w:rsid w:val="006F636E"/>
    <w:rsid w:val="006F64E0"/>
    <w:rsid w:val="006F66E7"/>
    <w:rsid w:val="006F6775"/>
    <w:rsid w:val="006F6A26"/>
    <w:rsid w:val="006F6C0B"/>
    <w:rsid w:val="006F6F0F"/>
    <w:rsid w:val="006F6FC6"/>
    <w:rsid w:val="006F702C"/>
    <w:rsid w:val="006F7060"/>
    <w:rsid w:val="006F720E"/>
    <w:rsid w:val="006F7447"/>
    <w:rsid w:val="006F750D"/>
    <w:rsid w:val="006F77CF"/>
    <w:rsid w:val="006F784F"/>
    <w:rsid w:val="006F78CD"/>
    <w:rsid w:val="006F7D0F"/>
    <w:rsid w:val="006F7D5C"/>
    <w:rsid w:val="00700080"/>
    <w:rsid w:val="00700128"/>
    <w:rsid w:val="0070012F"/>
    <w:rsid w:val="0070014E"/>
    <w:rsid w:val="0070021D"/>
    <w:rsid w:val="00700355"/>
    <w:rsid w:val="007003B4"/>
    <w:rsid w:val="007003E9"/>
    <w:rsid w:val="00700564"/>
    <w:rsid w:val="00700616"/>
    <w:rsid w:val="00700650"/>
    <w:rsid w:val="007008A4"/>
    <w:rsid w:val="007008E7"/>
    <w:rsid w:val="0070090C"/>
    <w:rsid w:val="00700918"/>
    <w:rsid w:val="0070093B"/>
    <w:rsid w:val="00700B12"/>
    <w:rsid w:val="00700C1D"/>
    <w:rsid w:val="00700CA9"/>
    <w:rsid w:val="00700D2D"/>
    <w:rsid w:val="00700E93"/>
    <w:rsid w:val="00700FBB"/>
    <w:rsid w:val="007013E7"/>
    <w:rsid w:val="00701449"/>
    <w:rsid w:val="007015E3"/>
    <w:rsid w:val="007017C4"/>
    <w:rsid w:val="007017EC"/>
    <w:rsid w:val="00701860"/>
    <w:rsid w:val="00701867"/>
    <w:rsid w:val="00701A3C"/>
    <w:rsid w:val="00701A3D"/>
    <w:rsid w:val="00701B22"/>
    <w:rsid w:val="00701B3E"/>
    <w:rsid w:val="00701BD2"/>
    <w:rsid w:val="00701D84"/>
    <w:rsid w:val="00701EAC"/>
    <w:rsid w:val="00702056"/>
    <w:rsid w:val="007020A1"/>
    <w:rsid w:val="007020FB"/>
    <w:rsid w:val="0070210B"/>
    <w:rsid w:val="007022BC"/>
    <w:rsid w:val="00702389"/>
    <w:rsid w:val="0070245A"/>
    <w:rsid w:val="00702577"/>
    <w:rsid w:val="007025A8"/>
    <w:rsid w:val="00702653"/>
    <w:rsid w:val="0070269C"/>
    <w:rsid w:val="007026A8"/>
    <w:rsid w:val="007026DA"/>
    <w:rsid w:val="007027FA"/>
    <w:rsid w:val="00702810"/>
    <w:rsid w:val="00702916"/>
    <w:rsid w:val="00702A1D"/>
    <w:rsid w:val="00702B7D"/>
    <w:rsid w:val="00702D28"/>
    <w:rsid w:val="00702FB5"/>
    <w:rsid w:val="00702FC7"/>
    <w:rsid w:val="00703106"/>
    <w:rsid w:val="0070323B"/>
    <w:rsid w:val="00703308"/>
    <w:rsid w:val="00703450"/>
    <w:rsid w:val="007035D7"/>
    <w:rsid w:val="007035E0"/>
    <w:rsid w:val="00703667"/>
    <w:rsid w:val="00703748"/>
    <w:rsid w:val="007037C1"/>
    <w:rsid w:val="0070385E"/>
    <w:rsid w:val="007038D3"/>
    <w:rsid w:val="00703909"/>
    <w:rsid w:val="007039C6"/>
    <w:rsid w:val="00703A80"/>
    <w:rsid w:val="00703C8E"/>
    <w:rsid w:val="00703D92"/>
    <w:rsid w:val="00703DE4"/>
    <w:rsid w:val="00703F66"/>
    <w:rsid w:val="00703FE1"/>
    <w:rsid w:val="00704255"/>
    <w:rsid w:val="007042C3"/>
    <w:rsid w:val="0070437B"/>
    <w:rsid w:val="00704443"/>
    <w:rsid w:val="00704495"/>
    <w:rsid w:val="007045F1"/>
    <w:rsid w:val="0070469F"/>
    <w:rsid w:val="007046D8"/>
    <w:rsid w:val="00704733"/>
    <w:rsid w:val="00704A1B"/>
    <w:rsid w:val="00704B4E"/>
    <w:rsid w:val="00704B8B"/>
    <w:rsid w:val="00704BBB"/>
    <w:rsid w:val="00704DA1"/>
    <w:rsid w:val="00704E81"/>
    <w:rsid w:val="00704F40"/>
    <w:rsid w:val="007050E5"/>
    <w:rsid w:val="0070510B"/>
    <w:rsid w:val="00705169"/>
    <w:rsid w:val="00705215"/>
    <w:rsid w:val="00705350"/>
    <w:rsid w:val="0070552C"/>
    <w:rsid w:val="00705574"/>
    <w:rsid w:val="007055BF"/>
    <w:rsid w:val="0070567D"/>
    <w:rsid w:val="00705787"/>
    <w:rsid w:val="007057FA"/>
    <w:rsid w:val="0070582C"/>
    <w:rsid w:val="0070591B"/>
    <w:rsid w:val="00705991"/>
    <w:rsid w:val="007059EE"/>
    <w:rsid w:val="00705AD7"/>
    <w:rsid w:val="00705B67"/>
    <w:rsid w:val="00705C1A"/>
    <w:rsid w:val="00705CB0"/>
    <w:rsid w:val="00705D19"/>
    <w:rsid w:val="00705D24"/>
    <w:rsid w:val="00705DB1"/>
    <w:rsid w:val="00705DE5"/>
    <w:rsid w:val="007060E0"/>
    <w:rsid w:val="00706261"/>
    <w:rsid w:val="007063BE"/>
    <w:rsid w:val="007063C8"/>
    <w:rsid w:val="00706461"/>
    <w:rsid w:val="007064A2"/>
    <w:rsid w:val="007064FD"/>
    <w:rsid w:val="007066F9"/>
    <w:rsid w:val="00706797"/>
    <w:rsid w:val="00706841"/>
    <w:rsid w:val="007068E5"/>
    <w:rsid w:val="007069EC"/>
    <w:rsid w:val="00706A8C"/>
    <w:rsid w:val="00706CF2"/>
    <w:rsid w:val="007071C3"/>
    <w:rsid w:val="0070720C"/>
    <w:rsid w:val="0070720F"/>
    <w:rsid w:val="00707210"/>
    <w:rsid w:val="007072CD"/>
    <w:rsid w:val="0070735C"/>
    <w:rsid w:val="007074CC"/>
    <w:rsid w:val="00707500"/>
    <w:rsid w:val="00707603"/>
    <w:rsid w:val="00707653"/>
    <w:rsid w:val="00707748"/>
    <w:rsid w:val="007078A5"/>
    <w:rsid w:val="007078F6"/>
    <w:rsid w:val="0070798A"/>
    <w:rsid w:val="00707A6B"/>
    <w:rsid w:val="00707ABB"/>
    <w:rsid w:val="00707AFB"/>
    <w:rsid w:val="00707D41"/>
    <w:rsid w:val="00707E1A"/>
    <w:rsid w:val="00707FE0"/>
    <w:rsid w:val="0071002A"/>
    <w:rsid w:val="00710102"/>
    <w:rsid w:val="0071016F"/>
    <w:rsid w:val="007101DB"/>
    <w:rsid w:val="007103E3"/>
    <w:rsid w:val="0071041E"/>
    <w:rsid w:val="00710477"/>
    <w:rsid w:val="00710639"/>
    <w:rsid w:val="0071064E"/>
    <w:rsid w:val="007108E6"/>
    <w:rsid w:val="007108FF"/>
    <w:rsid w:val="007109B2"/>
    <w:rsid w:val="00710ACC"/>
    <w:rsid w:val="00710D7F"/>
    <w:rsid w:val="00710DBD"/>
    <w:rsid w:val="00711102"/>
    <w:rsid w:val="00711428"/>
    <w:rsid w:val="00711519"/>
    <w:rsid w:val="0071163D"/>
    <w:rsid w:val="00711709"/>
    <w:rsid w:val="007118AD"/>
    <w:rsid w:val="007118E6"/>
    <w:rsid w:val="00711AA6"/>
    <w:rsid w:val="00711C32"/>
    <w:rsid w:val="00711DAD"/>
    <w:rsid w:val="00711FBC"/>
    <w:rsid w:val="00712008"/>
    <w:rsid w:val="007120E4"/>
    <w:rsid w:val="007122CA"/>
    <w:rsid w:val="007123E0"/>
    <w:rsid w:val="0071250D"/>
    <w:rsid w:val="0071267F"/>
    <w:rsid w:val="007127ED"/>
    <w:rsid w:val="00712961"/>
    <w:rsid w:val="00712B9E"/>
    <w:rsid w:val="00712BF8"/>
    <w:rsid w:val="00712C57"/>
    <w:rsid w:val="00712CF4"/>
    <w:rsid w:val="00712EB5"/>
    <w:rsid w:val="00712F5E"/>
    <w:rsid w:val="00712F6B"/>
    <w:rsid w:val="00713037"/>
    <w:rsid w:val="007130F9"/>
    <w:rsid w:val="0071321C"/>
    <w:rsid w:val="00713292"/>
    <w:rsid w:val="00713318"/>
    <w:rsid w:val="00713361"/>
    <w:rsid w:val="00713434"/>
    <w:rsid w:val="00713516"/>
    <w:rsid w:val="00713700"/>
    <w:rsid w:val="00713876"/>
    <w:rsid w:val="007138A9"/>
    <w:rsid w:val="007138E5"/>
    <w:rsid w:val="007139A9"/>
    <w:rsid w:val="00713C4F"/>
    <w:rsid w:val="00713E82"/>
    <w:rsid w:val="00713F20"/>
    <w:rsid w:val="00713F6A"/>
    <w:rsid w:val="007140D7"/>
    <w:rsid w:val="00714191"/>
    <w:rsid w:val="007141B0"/>
    <w:rsid w:val="007141CA"/>
    <w:rsid w:val="007144B2"/>
    <w:rsid w:val="007144D3"/>
    <w:rsid w:val="0071454A"/>
    <w:rsid w:val="007145E3"/>
    <w:rsid w:val="007145EC"/>
    <w:rsid w:val="0071467D"/>
    <w:rsid w:val="007146A6"/>
    <w:rsid w:val="007146E8"/>
    <w:rsid w:val="007147DE"/>
    <w:rsid w:val="00714985"/>
    <w:rsid w:val="00714A15"/>
    <w:rsid w:val="00714B17"/>
    <w:rsid w:val="00714B62"/>
    <w:rsid w:val="00714D7F"/>
    <w:rsid w:val="00714EB5"/>
    <w:rsid w:val="00714EE3"/>
    <w:rsid w:val="00715074"/>
    <w:rsid w:val="007150D6"/>
    <w:rsid w:val="007152FB"/>
    <w:rsid w:val="007153DF"/>
    <w:rsid w:val="00715581"/>
    <w:rsid w:val="0071559F"/>
    <w:rsid w:val="0071579C"/>
    <w:rsid w:val="007158AD"/>
    <w:rsid w:val="00715A3D"/>
    <w:rsid w:val="00715A4B"/>
    <w:rsid w:val="00715C11"/>
    <w:rsid w:val="00715D34"/>
    <w:rsid w:val="00715D86"/>
    <w:rsid w:val="00715DC0"/>
    <w:rsid w:val="00715DF1"/>
    <w:rsid w:val="00715F22"/>
    <w:rsid w:val="00715F3B"/>
    <w:rsid w:val="00716068"/>
    <w:rsid w:val="007160BC"/>
    <w:rsid w:val="007160D4"/>
    <w:rsid w:val="0071655E"/>
    <w:rsid w:val="007165D8"/>
    <w:rsid w:val="00716BBA"/>
    <w:rsid w:val="00716CC6"/>
    <w:rsid w:val="00716DC7"/>
    <w:rsid w:val="00716DF5"/>
    <w:rsid w:val="00716ECA"/>
    <w:rsid w:val="00716F27"/>
    <w:rsid w:val="00717027"/>
    <w:rsid w:val="00717310"/>
    <w:rsid w:val="007173FC"/>
    <w:rsid w:val="00717411"/>
    <w:rsid w:val="00717469"/>
    <w:rsid w:val="00717543"/>
    <w:rsid w:val="0071757F"/>
    <w:rsid w:val="007175B1"/>
    <w:rsid w:val="00717611"/>
    <w:rsid w:val="0071769A"/>
    <w:rsid w:val="0071789E"/>
    <w:rsid w:val="007178A1"/>
    <w:rsid w:val="007179E5"/>
    <w:rsid w:val="00717A32"/>
    <w:rsid w:val="00717A94"/>
    <w:rsid w:val="00717CA7"/>
    <w:rsid w:val="00717D2B"/>
    <w:rsid w:val="00717E55"/>
    <w:rsid w:val="00717F25"/>
    <w:rsid w:val="00717F48"/>
    <w:rsid w:val="00717F76"/>
    <w:rsid w:val="007201B7"/>
    <w:rsid w:val="007202A7"/>
    <w:rsid w:val="00720351"/>
    <w:rsid w:val="0072039F"/>
    <w:rsid w:val="007203FC"/>
    <w:rsid w:val="0072042B"/>
    <w:rsid w:val="0072058D"/>
    <w:rsid w:val="007205E3"/>
    <w:rsid w:val="007205E4"/>
    <w:rsid w:val="0072062B"/>
    <w:rsid w:val="00720738"/>
    <w:rsid w:val="00720AE3"/>
    <w:rsid w:val="00720BA0"/>
    <w:rsid w:val="00720C7A"/>
    <w:rsid w:val="00720D35"/>
    <w:rsid w:val="00720EC1"/>
    <w:rsid w:val="00720F73"/>
    <w:rsid w:val="00721031"/>
    <w:rsid w:val="00721053"/>
    <w:rsid w:val="007210FD"/>
    <w:rsid w:val="0072114F"/>
    <w:rsid w:val="00721165"/>
    <w:rsid w:val="00721173"/>
    <w:rsid w:val="00721187"/>
    <w:rsid w:val="0072123D"/>
    <w:rsid w:val="00721254"/>
    <w:rsid w:val="00721256"/>
    <w:rsid w:val="007212A2"/>
    <w:rsid w:val="007212EC"/>
    <w:rsid w:val="00721414"/>
    <w:rsid w:val="007214CE"/>
    <w:rsid w:val="00721788"/>
    <w:rsid w:val="007218BC"/>
    <w:rsid w:val="007219A0"/>
    <w:rsid w:val="007219AA"/>
    <w:rsid w:val="00721B4F"/>
    <w:rsid w:val="00721BC8"/>
    <w:rsid w:val="00721BF3"/>
    <w:rsid w:val="00721D60"/>
    <w:rsid w:val="00721E0F"/>
    <w:rsid w:val="00721E45"/>
    <w:rsid w:val="00722060"/>
    <w:rsid w:val="0072211D"/>
    <w:rsid w:val="00722134"/>
    <w:rsid w:val="00722175"/>
    <w:rsid w:val="00722217"/>
    <w:rsid w:val="00722362"/>
    <w:rsid w:val="00722370"/>
    <w:rsid w:val="007225AE"/>
    <w:rsid w:val="007225BB"/>
    <w:rsid w:val="00722711"/>
    <w:rsid w:val="00722738"/>
    <w:rsid w:val="0072279D"/>
    <w:rsid w:val="007229DA"/>
    <w:rsid w:val="00722B6D"/>
    <w:rsid w:val="00722C1F"/>
    <w:rsid w:val="00722D3B"/>
    <w:rsid w:val="00722DA6"/>
    <w:rsid w:val="00723025"/>
    <w:rsid w:val="0072302D"/>
    <w:rsid w:val="00723081"/>
    <w:rsid w:val="0072314F"/>
    <w:rsid w:val="00723299"/>
    <w:rsid w:val="00723488"/>
    <w:rsid w:val="007237D8"/>
    <w:rsid w:val="00723844"/>
    <w:rsid w:val="007239B8"/>
    <w:rsid w:val="00723A4E"/>
    <w:rsid w:val="00723B1F"/>
    <w:rsid w:val="00723BC6"/>
    <w:rsid w:val="00723C4F"/>
    <w:rsid w:val="00723DE5"/>
    <w:rsid w:val="0072408A"/>
    <w:rsid w:val="007240A6"/>
    <w:rsid w:val="00724139"/>
    <w:rsid w:val="0072427C"/>
    <w:rsid w:val="007242C8"/>
    <w:rsid w:val="007245D6"/>
    <w:rsid w:val="00724622"/>
    <w:rsid w:val="00724672"/>
    <w:rsid w:val="007247DB"/>
    <w:rsid w:val="0072491B"/>
    <w:rsid w:val="00724950"/>
    <w:rsid w:val="007249B7"/>
    <w:rsid w:val="00724A9E"/>
    <w:rsid w:val="00724C09"/>
    <w:rsid w:val="00724CE1"/>
    <w:rsid w:val="00724D9C"/>
    <w:rsid w:val="00724EC8"/>
    <w:rsid w:val="00724FCA"/>
    <w:rsid w:val="0072517B"/>
    <w:rsid w:val="00725186"/>
    <w:rsid w:val="007251C2"/>
    <w:rsid w:val="007254E1"/>
    <w:rsid w:val="0072554F"/>
    <w:rsid w:val="0072561F"/>
    <w:rsid w:val="00725719"/>
    <w:rsid w:val="00725804"/>
    <w:rsid w:val="00725815"/>
    <w:rsid w:val="00725847"/>
    <w:rsid w:val="00725932"/>
    <w:rsid w:val="0072598A"/>
    <w:rsid w:val="007259CC"/>
    <w:rsid w:val="00725AAE"/>
    <w:rsid w:val="00725AD8"/>
    <w:rsid w:val="00725C41"/>
    <w:rsid w:val="00725D01"/>
    <w:rsid w:val="00725ED1"/>
    <w:rsid w:val="007260AB"/>
    <w:rsid w:val="007263ED"/>
    <w:rsid w:val="00726437"/>
    <w:rsid w:val="007264C8"/>
    <w:rsid w:val="0072696B"/>
    <w:rsid w:val="007269B8"/>
    <w:rsid w:val="007269EB"/>
    <w:rsid w:val="00726A48"/>
    <w:rsid w:val="00726AB4"/>
    <w:rsid w:val="00726AD4"/>
    <w:rsid w:val="00726B4F"/>
    <w:rsid w:val="00726BF6"/>
    <w:rsid w:val="00727041"/>
    <w:rsid w:val="007272DB"/>
    <w:rsid w:val="00727431"/>
    <w:rsid w:val="007274A9"/>
    <w:rsid w:val="00727788"/>
    <w:rsid w:val="007277A6"/>
    <w:rsid w:val="00727830"/>
    <w:rsid w:val="00727833"/>
    <w:rsid w:val="00727857"/>
    <w:rsid w:val="007278D3"/>
    <w:rsid w:val="00727A10"/>
    <w:rsid w:val="00727A1C"/>
    <w:rsid w:val="00727C0B"/>
    <w:rsid w:val="00727D9B"/>
    <w:rsid w:val="00727E2F"/>
    <w:rsid w:val="00727E72"/>
    <w:rsid w:val="00727F49"/>
    <w:rsid w:val="00727F51"/>
    <w:rsid w:val="00730036"/>
    <w:rsid w:val="00730235"/>
    <w:rsid w:val="00730303"/>
    <w:rsid w:val="00730316"/>
    <w:rsid w:val="00730337"/>
    <w:rsid w:val="007304E3"/>
    <w:rsid w:val="00730540"/>
    <w:rsid w:val="0073062D"/>
    <w:rsid w:val="00730632"/>
    <w:rsid w:val="0073065C"/>
    <w:rsid w:val="00730662"/>
    <w:rsid w:val="007306C9"/>
    <w:rsid w:val="00730743"/>
    <w:rsid w:val="007307A9"/>
    <w:rsid w:val="00730902"/>
    <w:rsid w:val="007309F2"/>
    <w:rsid w:val="00730AA0"/>
    <w:rsid w:val="00730AB7"/>
    <w:rsid w:val="00730B21"/>
    <w:rsid w:val="00730C2D"/>
    <w:rsid w:val="00730C32"/>
    <w:rsid w:val="00730FB0"/>
    <w:rsid w:val="0073103F"/>
    <w:rsid w:val="00731175"/>
    <w:rsid w:val="0073117C"/>
    <w:rsid w:val="0073133F"/>
    <w:rsid w:val="00731477"/>
    <w:rsid w:val="007314C7"/>
    <w:rsid w:val="007316A3"/>
    <w:rsid w:val="0073170E"/>
    <w:rsid w:val="007317DF"/>
    <w:rsid w:val="007317E4"/>
    <w:rsid w:val="00731809"/>
    <w:rsid w:val="00731997"/>
    <w:rsid w:val="007319EF"/>
    <w:rsid w:val="00731A12"/>
    <w:rsid w:val="00731AA1"/>
    <w:rsid w:val="00731AD0"/>
    <w:rsid w:val="00731B2B"/>
    <w:rsid w:val="00731C5A"/>
    <w:rsid w:val="00731D5A"/>
    <w:rsid w:val="00731F3C"/>
    <w:rsid w:val="00731FB0"/>
    <w:rsid w:val="0073204D"/>
    <w:rsid w:val="00732051"/>
    <w:rsid w:val="007320A4"/>
    <w:rsid w:val="0073211F"/>
    <w:rsid w:val="00732121"/>
    <w:rsid w:val="0073213F"/>
    <w:rsid w:val="0073214B"/>
    <w:rsid w:val="007321CC"/>
    <w:rsid w:val="00732203"/>
    <w:rsid w:val="00732303"/>
    <w:rsid w:val="007323C6"/>
    <w:rsid w:val="007323E1"/>
    <w:rsid w:val="00732400"/>
    <w:rsid w:val="00732407"/>
    <w:rsid w:val="00732432"/>
    <w:rsid w:val="00732520"/>
    <w:rsid w:val="0073257B"/>
    <w:rsid w:val="007326C9"/>
    <w:rsid w:val="00732739"/>
    <w:rsid w:val="007328B3"/>
    <w:rsid w:val="0073295F"/>
    <w:rsid w:val="007329FF"/>
    <w:rsid w:val="00732A60"/>
    <w:rsid w:val="00732ADA"/>
    <w:rsid w:val="00732B6E"/>
    <w:rsid w:val="00732BE5"/>
    <w:rsid w:val="00732D90"/>
    <w:rsid w:val="00732FB3"/>
    <w:rsid w:val="0073309D"/>
    <w:rsid w:val="007330B0"/>
    <w:rsid w:val="007331B0"/>
    <w:rsid w:val="00733350"/>
    <w:rsid w:val="00733556"/>
    <w:rsid w:val="007335F3"/>
    <w:rsid w:val="00733678"/>
    <w:rsid w:val="00733715"/>
    <w:rsid w:val="007339EC"/>
    <w:rsid w:val="00733A8D"/>
    <w:rsid w:val="00733AA5"/>
    <w:rsid w:val="00733AD7"/>
    <w:rsid w:val="00733BD7"/>
    <w:rsid w:val="00733C02"/>
    <w:rsid w:val="00733C93"/>
    <w:rsid w:val="00733CCD"/>
    <w:rsid w:val="00733D4A"/>
    <w:rsid w:val="00733DBD"/>
    <w:rsid w:val="00733DF9"/>
    <w:rsid w:val="00733E29"/>
    <w:rsid w:val="00733E2D"/>
    <w:rsid w:val="00733E70"/>
    <w:rsid w:val="00733F18"/>
    <w:rsid w:val="00733F1F"/>
    <w:rsid w:val="00733F2A"/>
    <w:rsid w:val="00734083"/>
    <w:rsid w:val="007340C2"/>
    <w:rsid w:val="0073415E"/>
    <w:rsid w:val="0073419C"/>
    <w:rsid w:val="007341C6"/>
    <w:rsid w:val="007341D3"/>
    <w:rsid w:val="007341DE"/>
    <w:rsid w:val="00734219"/>
    <w:rsid w:val="0073427F"/>
    <w:rsid w:val="0073429F"/>
    <w:rsid w:val="00734446"/>
    <w:rsid w:val="007344A4"/>
    <w:rsid w:val="007344D3"/>
    <w:rsid w:val="0073454D"/>
    <w:rsid w:val="00734569"/>
    <w:rsid w:val="0073460F"/>
    <w:rsid w:val="007346CB"/>
    <w:rsid w:val="00734762"/>
    <w:rsid w:val="007347B7"/>
    <w:rsid w:val="00734876"/>
    <w:rsid w:val="00734944"/>
    <w:rsid w:val="00734A2E"/>
    <w:rsid w:val="00734A8C"/>
    <w:rsid w:val="00734CE4"/>
    <w:rsid w:val="00734E0F"/>
    <w:rsid w:val="00734E15"/>
    <w:rsid w:val="00734E33"/>
    <w:rsid w:val="00734FB1"/>
    <w:rsid w:val="00734FFF"/>
    <w:rsid w:val="00735064"/>
    <w:rsid w:val="0073523C"/>
    <w:rsid w:val="00735462"/>
    <w:rsid w:val="00735484"/>
    <w:rsid w:val="0073548C"/>
    <w:rsid w:val="007354A9"/>
    <w:rsid w:val="00735506"/>
    <w:rsid w:val="0073556A"/>
    <w:rsid w:val="0073560B"/>
    <w:rsid w:val="00735690"/>
    <w:rsid w:val="007356FB"/>
    <w:rsid w:val="0073576D"/>
    <w:rsid w:val="00735821"/>
    <w:rsid w:val="00735828"/>
    <w:rsid w:val="0073591B"/>
    <w:rsid w:val="0073599A"/>
    <w:rsid w:val="00735B1A"/>
    <w:rsid w:val="00735B3B"/>
    <w:rsid w:val="00735BC3"/>
    <w:rsid w:val="00735D3B"/>
    <w:rsid w:val="00735D70"/>
    <w:rsid w:val="00735D98"/>
    <w:rsid w:val="00735DFB"/>
    <w:rsid w:val="00735E1E"/>
    <w:rsid w:val="00735EF1"/>
    <w:rsid w:val="00736000"/>
    <w:rsid w:val="00736031"/>
    <w:rsid w:val="00736166"/>
    <w:rsid w:val="0073623A"/>
    <w:rsid w:val="00736259"/>
    <w:rsid w:val="00736468"/>
    <w:rsid w:val="00736661"/>
    <w:rsid w:val="0073668D"/>
    <w:rsid w:val="00736769"/>
    <w:rsid w:val="00736775"/>
    <w:rsid w:val="007368DE"/>
    <w:rsid w:val="00736A44"/>
    <w:rsid w:val="00736ABC"/>
    <w:rsid w:val="00736B3B"/>
    <w:rsid w:val="00736C20"/>
    <w:rsid w:val="00736DA4"/>
    <w:rsid w:val="00736FE0"/>
    <w:rsid w:val="00737048"/>
    <w:rsid w:val="007370A6"/>
    <w:rsid w:val="007370B4"/>
    <w:rsid w:val="00737169"/>
    <w:rsid w:val="00737184"/>
    <w:rsid w:val="0073718F"/>
    <w:rsid w:val="007372EE"/>
    <w:rsid w:val="007373D9"/>
    <w:rsid w:val="007373FD"/>
    <w:rsid w:val="00737451"/>
    <w:rsid w:val="00737636"/>
    <w:rsid w:val="00737678"/>
    <w:rsid w:val="007376A4"/>
    <w:rsid w:val="007377E1"/>
    <w:rsid w:val="007378AD"/>
    <w:rsid w:val="00737A05"/>
    <w:rsid w:val="00737B9E"/>
    <w:rsid w:val="00737C05"/>
    <w:rsid w:val="00737C21"/>
    <w:rsid w:val="00737CD8"/>
    <w:rsid w:val="00737D8E"/>
    <w:rsid w:val="00737D94"/>
    <w:rsid w:val="00737DEF"/>
    <w:rsid w:val="00737E5B"/>
    <w:rsid w:val="00737E8B"/>
    <w:rsid w:val="00737EED"/>
    <w:rsid w:val="0074022D"/>
    <w:rsid w:val="007405D4"/>
    <w:rsid w:val="00740611"/>
    <w:rsid w:val="007407CC"/>
    <w:rsid w:val="0074083C"/>
    <w:rsid w:val="00740A77"/>
    <w:rsid w:val="00740B9F"/>
    <w:rsid w:val="00740BEB"/>
    <w:rsid w:val="00740D7B"/>
    <w:rsid w:val="00740ECD"/>
    <w:rsid w:val="00741036"/>
    <w:rsid w:val="007413AE"/>
    <w:rsid w:val="007413B8"/>
    <w:rsid w:val="0074143D"/>
    <w:rsid w:val="007415AA"/>
    <w:rsid w:val="00741603"/>
    <w:rsid w:val="00741639"/>
    <w:rsid w:val="00741656"/>
    <w:rsid w:val="007416B2"/>
    <w:rsid w:val="007416B6"/>
    <w:rsid w:val="00741759"/>
    <w:rsid w:val="0074178B"/>
    <w:rsid w:val="00741814"/>
    <w:rsid w:val="00741824"/>
    <w:rsid w:val="007419A7"/>
    <w:rsid w:val="00741A67"/>
    <w:rsid w:val="00741A94"/>
    <w:rsid w:val="00741BCE"/>
    <w:rsid w:val="00741D88"/>
    <w:rsid w:val="00741DB7"/>
    <w:rsid w:val="00741DE7"/>
    <w:rsid w:val="00741DF7"/>
    <w:rsid w:val="00741F5D"/>
    <w:rsid w:val="00742106"/>
    <w:rsid w:val="007421BC"/>
    <w:rsid w:val="007422FE"/>
    <w:rsid w:val="00742381"/>
    <w:rsid w:val="0074239D"/>
    <w:rsid w:val="007427B1"/>
    <w:rsid w:val="007427C7"/>
    <w:rsid w:val="007429FF"/>
    <w:rsid w:val="00742B61"/>
    <w:rsid w:val="00742C70"/>
    <w:rsid w:val="00742C89"/>
    <w:rsid w:val="00742D9F"/>
    <w:rsid w:val="00742DE4"/>
    <w:rsid w:val="00742F49"/>
    <w:rsid w:val="0074304F"/>
    <w:rsid w:val="00743064"/>
    <w:rsid w:val="007430E8"/>
    <w:rsid w:val="0074311D"/>
    <w:rsid w:val="00743166"/>
    <w:rsid w:val="00743279"/>
    <w:rsid w:val="007432C0"/>
    <w:rsid w:val="007433EC"/>
    <w:rsid w:val="00743497"/>
    <w:rsid w:val="00743534"/>
    <w:rsid w:val="007436CD"/>
    <w:rsid w:val="00743757"/>
    <w:rsid w:val="0074384E"/>
    <w:rsid w:val="007438B5"/>
    <w:rsid w:val="00743945"/>
    <w:rsid w:val="00743984"/>
    <w:rsid w:val="00743A3C"/>
    <w:rsid w:val="00743BFC"/>
    <w:rsid w:val="00743C42"/>
    <w:rsid w:val="00743E0D"/>
    <w:rsid w:val="00743FC9"/>
    <w:rsid w:val="0074421B"/>
    <w:rsid w:val="00744514"/>
    <w:rsid w:val="007446B0"/>
    <w:rsid w:val="00744718"/>
    <w:rsid w:val="0074491D"/>
    <w:rsid w:val="00744A43"/>
    <w:rsid w:val="00744A6C"/>
    <w:rsid w:val="00744C32"/>
    <w:rsid w:val="00744C46"/>
    <w:rsid w:val="00744DDE"/>
    <w:rsid w:val="00744E12"/>
    <w:rsid w:val="0074501E"/>
    <w:rsid w:val="00745162"/>
    <w:rsid w:val="00745175"/>
    <w:rsid w:val="007452DD"/>
    <w:rsid w:val="007453D2"/>
    <w:rsid w:val="007453DA"/>
    <w:rsid w:val="007455A0"/>
    <w:rsid w:val="007455A2"/>
    <w:rsid w:val="0074565A"/>
    <w:rsid w:val="00745714"/>
    <w:rsid w:val="00745782"/>
    <w:rsid w:val="007457C6"/>
    <w:rsid w:val="00745999"/>
    <w:rsid w:val="00745A9F"/>
    <w:rsid w:val="00745B76"/>
    <w:rsid w:val="00745BCC"/>
    <w:rsid w:val="00745BDA"/>
    <w:rsid w:val="00745BE5"/>
    <w:rsid w:val="00745BF7"/>
    <w:rsid w:val="00745CC1"/>
    <w:rsid w:val="00745D2F"/>
    <w:rsid w:val="00745DE9"/>
    <w:rsid w:val="00745E4D"/>
    <w:rsid w:val="00745E6C"/>
    <w:rsid w:val="00745EFD"/>
    <w:rsid w:val="00746025"/>
    <w:rsid w:val="00746196"/>
    <w:rsid w:val="00746227"/>
    <w:rsid w:val="00746239"/>
    <w:rsid w:val="0074626D"/>
    <w:rsid w:val="00746274"/>
    <w:rsid w:val="007462B0"/>
    <w:rsid w:val="007463C3"/>
    <w:rsid w:val="007463F0"/>
    <w:rsid w:val="00746406"/>
    <w:rsid w:val="0074651C"/>
    <w:rsid w:val="0074657E"/>
    <w:rsid w:val="00746594"/>
    <w:rsid w:val="00746615"/>
    <w:rsid w:val="007466F1"/>
    <w:rsid w:val="00746849"/>
    <w:rsid w:val="00746D1D"/>
    <w:rsid w:val="00746E5F"/>
    <w:rsid w:val="00746EEB"/>
    <w:rsid w:val="00747000"/>
    <w:rsid w:val="0074710D"/>
    <w:rsid w:val="0074716C"/>
    <w:rsid w:val="007472AE"/>
    <w:rsid w:val="00747380"/>
    <w:rsid w:val="007474A2"/>
    <w:rsid w:val="007476D3"/>
    <w:rsid w:val="007479AE"/>
    <w:rsid w:val="00747B93"/>
    <w:rsid w:val="00747BCC"/>
    <w:rsid w:val="00747BE7"/>
    <w:rsid w:val="00747CFC"/>
    <w:rsid w:val="00747D79"/>
    <w:rsid w:val="00747DAE"/>
    <w:rsid w:val="00747F33"/>
    <w:rsid w:val="007501B9"/>
    <w:rsid w:val="007501E2"/>
    <w:rsid w:val="007502BD"/>
    <w:rsid w:val="00750552"/>
    <w:rsid w:val="00750561"/>
    <w:rsid w:val="007505B2"/>
    <w:rsid w:val="00750630"/>
    <w:rsid w:val="007506B5"/>
    <w:rsid w:val="007507C7"/>
    <w:rsid w:val="007507D5"/>
    <w:rsid w:val="00750981"/>
    <w:rsid w:val="00750BB0"/>
    <w:rsid w:val="00750BFE"/>
    <w:rsid w:val="00750DFB"/>
    <w:rsid w:val="00750E43"/>
    <w:rsid w:val="00750EBC"/>
    <w:rsid w:val="00750FF7"/>
    <w:rsid w:val="00751002"/>
    <w:rsid w:val="007511DC"/>
    <w:rsid w:val="007511E4"/>
    <w:rsid w:val="00751285"/>
    <w:rsid w:val="00751378"/>
    <w:rsid w:val="00751511"/>
    <w:rsid w:val="0075155E"/>
    <w:rsid w:val="00751639"/>
    <w:rsid w:val="0075163D"/>
    <w:rsid w:val="00751723"/>
    <w:rsid w:val="0075183F"/>
    <w:rsid w:val="0075190D"/>
    <w:rsid w:val="007519CA"/>
    <w:rsid w:val="007519DF"/>
    <w:rsid w:val="00751AF2"/>
    <w:rsid w:val="00751BAF"/>
    <w:rsid w:val="00751C2E"/>
    <w:rsid w:val="00751DDA"/>
    <w:rsid w:val="00751EE9"/>
    <w:rsid w:val="00751F91"/>
    <w:rsid w:val="0075231A"/>
    <w:rsid w:val="00752322"/>
    <w:rsid w:val="00752366"/>
    <w:rsid w:val="007523D6"/>
    <w:rsid w:val="00752470"/>
    <w:rsid w:val="007524AF"/>
    <w:rsid w:val="007525F3"/>
    <w:rsid w:val="0075274F"/>
    <w:rsid w:val="007527AB"/>
    <w:rsid w:val="007529E7"/>
    <w:rsid w:val="00752AD7"/>
    <w:rsid w:val="00752BCB"/>
    <w:rsid w:val="00752BD7"/>
    <w:rsid w:val="00752C1A"/>
    <w:rsid w:val="00752C56"/>
    <w:rsid w:val="00752E62"/>
    <w:rsid w:val="00752EC6"/>
    <w:rsid w:val="0075310B"/>
    <w:rsid w:val="007531BE"/>
    <w:rsid w:val="007531EF"/>
    <w:rsid w:val="007532DD"/>
    <w:rsid w:val="007533C7"/>
    <w:rsid w:val="007534A9"/>
    <w:rsid w:val="007534C6"/>
    <w:rsid w:val="007537C3"/>
    <w:rsid w:val="0075387B"/>
    <w:rsid w:val="0075392A"/>
    <w:rsid w:val="00753996"/>
    <w:rsid w:val="00753A28"/>
    <w:rsid w:val="00753A53"/>
    <w:rsid w:val="00753A93"/>
    <w:rsid w:val="00753B98"/>
    <w:rsid w:val="00753BE8"/>
    <w:rsid w:val="00753BF9"/>
    <w:rsid w:val="00753C77"/>
    <w:rsid w:val="00753CC0"/>
    <w:rsid w:val="00753D8C"/>
    <w:rsid w:val="00753DDF"/>
    <w:rsid w:val="00753EEF"/>
    <w:rsid w:val="00753F35"/>
    <w:rsid w:val="0075411A"/>
    <w:rsid w:val="00754122"/>
    <w:rsid w:val="0075417C"/>
    <w:rsid w:val="007543C2"/>
    <w:rsid w:val="00754411"/>
    <w:rsid w:val="00754432"/>
    <w:rsid w:val="007544EC"/>
    <w:rsid w:val="007545DF"/>
    <w:rsid w:val="007545E7"/>
    <w:rsid w:val="00754605"/>
    <w:rsid w:val="00754610"/>
    <w:rsid w:val="007546AA"/>
    <w:rsid w:val="0075472F"/>
    <w:rsid w:val="00754B16"/>
    <w:rsid w:val="00754BE8"/>
    <w:rsid w:val="00754F79"/>
    <w:rsid w:val="007550FC"/>
    <w:rsid w:val="00755268"/>
    <w:rsid w:val="007552D1"/>
    <w:rsid w:val="007554B1"/>
    <w:rsid w:val="007554B9"/>
    <w:rsid w:val="007555E5"/>
    <w:rsid w:val="00755614"/>
    <w:rsid w:val="007556B0"/>
    <w:rsid w:val="007556BA"/>
    <w:rsid w:val="00755705"/>
    <w:rsid w:val="007557B7"/>
    <w:rsid w:val="007558BF"/>
    <w:rsid w:val="00755901"/>
    <w:rsid w:val="0075596F"/>
    <w:rsid w:val="007559CD"/>
    <w:rsid w:val="00755C8E"/>
    <w:rsid w:val="00755CEA"/>
    <w:rsid w:val="00755E7A"/>
    <w:rsid w:val="00755E90"/>
    <w:rsid w:val="00755F4D"/>
    <w:rsid w:val="00755F60"/>
    <w:rsid w:val="00755FCF"/>
    <w:rsid w:val="00756153"/>
    <w:rsid w:val="00756336"/>
    <w:rsid w:val="007563AC"/>
    <w:rsid w:val="007563B0"/>
    <w:rsid w:val="007563F5"/>
    <w:rsid w:val="00756455"/>
    <w:rsid w:val="0075654A"/>
    <w:rsid w:val="007566F3"/>
    <w:rsid w:val="00756794"/>
    <w:rsid w:val="007567AD"/>
    <w:rsid w:val="00756871"/>
    <w:rsid w:val="00756893"/>
    <w:rsid w:val="007568D6"/>
    <w:rsid w:val="007569C5"/>
    <w:rsid w:val="00756B8A"/>
    <w:rsid w:val="00756CFF"/>
    <w:rsid w:val="00756D9D"/>
    <w:rsid w:val="00756E1C"/>
    <w:rsid w:val="00756FCA"/>
    <w:rsid w:val="00756FE2"/>
    <w:rsid w:val="00757033"/>
    <w:rsid w:val="0075703A"/>
    <w:rsid w:val="007570CA"/>
    <w:rsid w:val="0075720F"/>
    <w:rsid w:val="007572DF"/>
    <w:rsid w:val="007573F0"/>
    <w:rsid w:val="00757429"/>
    <w:rsid w:val="00757458"/>
    <w:rsid w:val="007575A9"/>
    <w:rsid w:val="00757660"/>
    <w:rsid w:val="007577FA"/>
    <w:rsid w:val="0075784A"/>
    <w:rsid w:val="007578D1"/>
    <w:rsid w:val="00757C2F"/>
    <w:rsid w:val="00757C38"/>
    <w:rsid w:val="00757CB1"/>
    <w:rsid w:val="00757E35"/>
    <w:rsid w:val="00757F21"/>
    <w:rsid w:val="00757F2A"/>
    <w:rsid w:val="00757F51"/>
    <w:rsid w:val="00760052"/>
    <w:rsid w:val="007601E8"/>
    <w:rsid w:val="007601EE"/>
    <w:rsid w:val="007601FB"/>
    <w:rsid w:val="00760210"/>
    <w:rsid w:val="007603E6"/>
    <w:rsid w:val="00760427"/>
    <w:rsid w:val="0076048B"/>
    <w:rsid w:val="00760543"/>
    <w:rsid w:val="007605AD"/>
    <w:rsid w:val="00760612"/>
    <w:rsid w:val="00760637"/>
    <w:rsid w:val="0076066E"/>
    <w:rsid w:val="00760694"/>
    <w:rsid w:val="007606FC"/>
    <w:rsid w:val="0076076C"/>
    <w:rsid w:val="007609FC"/>
    <w:rsid w:val="00760B28"/>
    <w:rsid w:val="00760C38"/>
    <w:rsid w:val="00760CA0"/>
    <w:rsid w:val="00760CAF"/>
    <w:rsid w:val="00760D25"/>
    <w:rsid w:val="00760E2B"/>
    <w:rsid w:val="00760F06"/>
    <w:rsid w:val="00760F9A"/>
    <w:rsid w:val="00760FC9"/>
    <w:rsid w:val="0076105C"/>
    <w:rsid w:val="007610BF"/>
    <w:rsid w:val="007610CF"/>
    <w:rsid w:val="007611D8"/>
    <w:rsid w:val="00761206"/>
    <w:rsid w:val="007612AE"/>
    <w:rsid w:val="007612E1"/>
    <w:rsid w:val="007612F6"/>
    <w:rsid w:val="0076143B"/>
    <w:rsid w:val="00761637"/>
    <w:rsid w:val="00761717"/>
    <w:rsid w:val="00761A24"/>
    <w:rsid w:val="00761BC8"/>
    <w:rsid w:val="00761C04"/>
    <w:rsid w:val="00761C14"/>
    <w:rsid w:val="00761D4D"/>
    <w:rsid w:val="00761D6C"/>
    <w:rsid w:val="00761E0B"/>
    <w:rsid w:val="00761E0C"/>
    <w:rsid w:val="00761ECA"/>
    <w:rsid w:val="00761F2D"/>
    <w:rsid w:val="007621F3"/>
    <w:rsid w:val="00762293"/>
    <w:rsid w:val="00762373"/>
    <w:rsid w:val="00762596"/>
    <w:rsid w:val="007625C0"/>
    <w:rsid w:val="00762683"/>
    <w:rsid w:val="00762684"/>
    <w:rsid w:val="00762723"/>
    <w:rsid w:val="00762744"/>
    <w:rsid w:val="00762997"/>
    <w:rsid w:val="007629C5"/>
    <w:rsid w:val="00762B61"/>
    <w:rsid w:val="00762BBF"/>
    <w:rsid w:val="00762CF6"/>
    <w:rsid w:val="00762D5A"/>
    <w:rsid w:val="00762DAF"/>
    <w:rsid w:val="00762E6E"/>
    <w:rsid w:val="00762EC4"/>
    <w:rsid w:val="007630A6"/>
    <w:rsid w:val="007630B6"/>
    <w:rsid w:val="0076312F"/>
    <w:rsid w:val="00763235"/>
    <w:rsid w:val="007634F7"/>
    <w:rsid w:val="00763503"/>
    <w:rsid w:val="00763521"/>
    <w:rsid w:val="0076361C"/>
    <w:rsid w:val="007636F8"/>
    <w:rsid w:val="00763741"/>
    <w:rsid w:val="007637A8"/>
    <w:rsid w:val="00763869"/>
    <w:rsid w:val="00763987"/>
    <w:rsid w:val="007639F3"/>
    <w:rsid w:val="00763A92"/>
    <w:rsid w:val="00763BD9"/>
    <w:rsid w:val="00763CBA"/>
    <w:rsid w:val="00763D65"/>
    <w:rsid w:val="00763D9D"/>
    <w:rsid w:val="00763DFA"/>
    <w:rsid w:val="00763E01"/>
    <w:rsid w:val="00763E30"/>
    <w:rsid w:val="00763ED4"/>
    <w:rsid w:val="00763FB6"/>
    <w:rsid w:val="0076416A"/>
    <w:rsid w:val="00764170"/>
    <w:rsid w:val="00764250"/>
    <w:rsid w:val="00764297"/>
    <w:rsid w:val="007643C7"/>
    <w:rsid w:val="0076449F"/>
    <w:rsid w:val="00764578"/>
    <w:rsid w:val="0076460E"/>
    <w:rsid w:val="0076466A"/>
    <w:rsid w:val="007646B8"/>
    <w:rsid w:val="007646D6"/>
    <w:rsid w:val="00764813"/>
    <w:rsid w:val="0076481E"/>
    <w:rsid w:val="0076492C"/>
    <w:rsid w:val="00764AAF"/>
    <w:rsid w:val="00764B4F"/>
    <w:rsid w:val="00764B67"/>
    <w:rsid w:val="00764C87"/>
    <w:rsid w:val="00764CB2"/>
    <w:rsid w:val="00764CFF"/>
    <w:rsid w:val="00764D1E"/>
    <w:rsid w:val="00764EA9"/>
    <w:rsid w:val="00764EB4"/>
    <w:rsid w:val="00764FCE"/>
    <w:rsid w:val="00764FDA"/>
    <w:rsid w:val="00765283"/>
    <w:rsid w:val="0076539F"/>
    <w:rsid w:val="00765405"/>
    <w:rsid w:val="0076542D"/>
    <w:rsid w:val="0076551D"/>
    <w:rsid w:val="00765670"/>
    <w:rsid w:val="00765696"/>
    <w:rsid w:val="00765710"/>
    <w:rsid w:val="007659C8"/>
    <w:rsid w:val="00765A97"/>
    <w:rsid w:val="00765AA3"/>
    <w:rsid w:val="00765BD6"/>
    <w:rsid w:val="00765BFB"/>
    <w:rsid w:val="00765C06"/>
    <w:rsid w:val="00765C18"/>
    <w:rsid w:val="00765D55"/>
    <w:rsid w:val="00765D9F"/>
    <w:rsid w:val="00765E12"/>
    <w:rsid w:val="00765EDB"/>
    <w:rsid w:val="00765FE7"/>
    <w:rsid w:val="0076608F"/>
    <w:rsid w:val="0076616F"/>
    <w:rsid w:val="0076622E"/>
    <w:rsid w:val="00766411"/>
    <w:rsid w:val="00766490"/>
    <w:rsid w:val="007664BA"/>
    <w:rsid w:val="00766558"/>
    <w:rsid w:val="007666CB"/>
    <w:rsid w:val="0076675B"/>
    <w:rsid w:val="007667F3"/>
    <w:rsid w:val="007669A3"/>
    <w:rsid w:val="00766A37"/>
    <w:rsid w:val="00766A3A"/>
    <w:rsid w:val="00766A7D"/>
    <w:rsid w:val="00766BF2"/>
    <w:rsid w:val="00766C45"/>
    <w:rsid w:val="00766C49"/>
    <w:rsid w:val="00766C8E"/>
    <w:rsid w:val="00766C9C"/>
    <w:rsid w:val="00766CF7"/>
    <w:rsid w:val="00766E97"/>
    <w:rsid w:val="00766EF8"/>
    <w:rsid w:val="00766FE3"/>
    <w:rsid w:val="007670BB"/>
    <w:rsid w:val="007670F4"/>
    <w:rsid w:val="0076731D"/>
    <w:rsid w:val="00767355"/>
    <w:rsid w:val="00767411"/>
    <w:rsid w:val="0076751A"/>
    <w:rsid w:val="007675A7"/>
    <w:rsid w:val="007675BC"/>
    <w:rsid w:val="00767749"/>
    <w:rsid w:val="007677E5"/>
    <w:rsid w:val="00767970"/>
    <w:rsid w:val="00767A81"/>
    <w:rsid w:val="00767AA7"/>
    <w:rsid w:val="00767B0F"/>
    <w:rsid w:val="00767BCA"/>
    <w:rsid w:val="00767BDD"/>
    <w:rsid w:val="00767CF8"/>
    <w:rsid w:val="00767DB8"/>
    <w:rsid w:val="00767E66"/>
    <w:rsid w:val="00770111"/>
    <w:rsid w:val="00770118"/>
    <w:rsid w:val="00770135"/>
    <w:rsid w:val="007701AF"/>
    <w:rsid w:val="007704C7"/>
    <w:rsid w:val="0077051D"/>
    <w:rsid w:val="007705F8"/>
    <w:rsid w:val="00770653"/>
    <w:rsid w:val="0077094B"/>
    <w:rsid w:val="0077098F"/>
    <w:rsid w:val="007709C0"/>
    <w:rsid w:val="00770A27"/>
    <w:rsid w:val="00770A42"/>
    <w:rsid w:val="00770D5B"/>
    <w:rsid w:val="00770E0C"/>
    <w:rsid w:val="00770E8C"/>
    <w:rsid w:val="00770ED4"/>
    <w:rsid w:val="00771010"/>
    <w:rsid w:val="0077108D"/>
    <w:rsid w:val="007710D4"/>
    <w:rsid w:val="007710EF"/>
    <w:rsid w:val="007711EF"/>
    <w:rsid w:val="00771318"/>
    <w:rsid w:val="007713CA"/>
    <w:rsid w:val="007714CC"/>
    <w:rsid w:val="007714DD"/>
    <w:rsid w:val="007715A3"/>
    <w:rsid w:val="007715C8"/>
    <w:rsid w:val="007716A3"/>
    <w:rsid w:val="007716C6"/>
    <w:rsid w:val="007716FD"/>
    <w:rsid w:val="00771784"/>
    <w:rsid w:val="007718FB"/>
    <w:rsid w:val="00771927"/>
    <w:rsid w:val="007719FA"/>
    <w:rsid w:val="00771ACF"/>
    <w:rsid w:val="00771B31"/>
    <w:rsid w:val="00771B6A"/>
    <w:rsid w:val="00771C11"/>
    <w:rsid w:val="00771EEB"/>
    <w:rsid w:val="007722A9"/>
    <w:rsid w:val="007722FF"/>
    <w:rsid w:val="007724C0"/>
    <w:rsid w:val="00772510"/>
    <w:rsid w:val="0077252C"/>
    <w:rsid w:val="007727BC"/>
    <w:rsid w:val="00772848"/>
    <w:rsid w:val="00772870"/>
    <w:rsid w:val="00772906"/>
    <w:rsid w:val="007729B2"/>
    <w:rsid w:val="00772ABE"/>
    <w:rsid w:val="00772F05"/>
    <w:rsid w:val="00773218"/>
    <w:rsid w:val="00773279"/>
    <w:rsid w:val="0077378C"/>
    <w:rsid w:val="00773845"/>
    <w:rsid w:val="00773870"/>
    <w:rsid w:val="007739BC"/>
    <w:rsid w:val="00773A51"/>
    <w:rsid w:val="00773AD9"/>
    <w:rsid w:val="00773E06"/>
    <w:rsid w:val="0077403B"/>
    <w:rsid w:val="007742ED"/>
    <w:rsid w:val="007742F4"/>
    <w:rsid w:val="007743D4"/>
    <w:rsid w:val="00774431"/>
    <w:rsid w:val="007744FE"/>
    <w:rsid w:val="0077450A"/>
    <w:rsid w:val="007745DE"/>
    <w:rsid w:val="007745EA"/>
    <w:rsid w:val="007746C2"/>
    <w:rsid w:val="00774759"/>
    <w:rsid w:val="0077484D"/>
    <w:rsid w:val="0077490F"/>
    <w:rsid w:val="0077491F"/>
    <w:rsid w:val="00774A2F"/>
    <w:rsid w:val="00774A97"/>
    <w:rsid w:val="00774B58"/>
    <w:rsid w:val="00774BF3"/>
    <w:rsid w:val="00774CC7"/>
    <w:rsid w:val="00774CCE"/>
    <w:rsid w:val="00774CE0"/>
    <w:rsid w:val="00774D81"/>
    <w:rsid w:val="00774E49"/>
    <w:rsid w:val="00774E94"/>
    <w:rsid w:val="00774F00"/>
    <w:rsid w:val="00774F01"/>
    <w:rsid w:val="00774F80"/>
    <w:rsid w:val="00775071"/>
    <w:rsid w:val="0077507A"/>
    <w:rsid w:val="00775086"/>
    <w:rsid w:val="00775231"/>
    <w:rsid w:val="0077525E"/>
    <w:rsid w:val="00775293"/>
    <w:rsid w:val="0077537A"/>
    <w:rsid w:val="0077543E"/>
    <w:rsid w:val="0077554D"/>
    <w:rsid w:val="007757BB"/>
    <w:rsid w:val="0077589C"/>
    <w:rsid w:val="00775AB7"/>
    <w:rsid w:val="00775BE6"/>
    <w:rsid w:val="00775C02"/>
    <w:rsid w:val="00775D18"/>
    <w:rsid w:val="00775DEA"/>
    <w:rsid w:val="00775E17"/>
    <w:rsid w:val="00775E61"/>
    <w:rsid w:val="00775EB9"/>
    <w:rsid w:val="0077601C"/>
    <w:rsid w:val="00776026"/>
    <w:rsid w:val="0077608C"/>
    <w:rsid w:val="007763B6"/>
    <w:rsid w:val="00776426"/>
    <w:rsid w:val="007766FC"/>
    <w:rsid w:val="00776763"/>
    <w:rsid w:val="007767AC"/>
    <w:rsid w:val="007767B1"/>
    <w:rsid w:val="00776886"/>
    <w:rsid w:val="007768C4"/>
    <w:rsid w:val="00776918"/>
    <w:rsid w:val="00776919"/>
    <w:rsid w:val="00776990"/>
    <w:rsid w:val="007769A0"/>
    <w:rsid w:val="00776B20"/>
    <w:rsid w:val="00776B55"/>
    <w:rsid w:val="00776BB7"/>
    <w:rsid w:val="00776BF3"/>
    <w:rsid w:val="00776D35"/>
    <w:rsid w:val="00776E76"/>
    <w:rsid w:val="00776ED2"/>
    <w:rsid w:val="00776F8F"/>
    <w:rsid w:val="0077703C"/>
    <w:rsid w:val="007773A3"/>
    <w:rsid w:val="00777491"/>
    <w:rsid w:val="00777683"/>
    <w:rsid w:val="007776C7"/>
    <w:rsid w:val="00777707"/>
    <w:rsid w:val="00777771"/>
    <w:rsid w:val="007777B5"/>
    <w:rsid w:val="00777892"/>
    <w:rsid w:val="0077790B"/>
    <w:rsid w:val="00777915"/>
    <w:rsid w:val="00777939"/>
    <w:rsid w:val="00777A2E"/>
    <w:rsid w:val="00777B58"/>
    <w:rsid w:val="00777F3F"/>
    <w:rsid w:val="00780087"/>
    <w:rsid w:val="007800B1"/>
    <w:rsid w:val="007800BE"/>
    <w:rsid w:val="00780182"/>
    <w:rsid w:val="0078044A"/>
    <w:rsid w:val="0078047D"/>
    <w:rsid w:val="0078057A"/>
    <w:rsid w:val="00780591"/>
    <w:rsid w:val="00780658"/>
    <w:rsid w:val="00780677"/>
    <w:rsid w:val="007806AE"/>
    <w:rsid w:val="007806CC"/>
    <w:rsid w:val="0078071D"/>
    <w:rsid w:val="007807DF"/>
    <w:rsid w:val="00780960"/>
    <w:rsid w:val="00780D0B"/>
    <w:rsid w:val="00780D66"/>
    <w:rsid w:val="00780D74"/>
    <w:rsid w:val="00780F5D"/>
    <w:rsid w:val="00781034"/>
    <w:rsid w:val="0078104F"/>
    <w:rsid w:val="0078113D"/>
    <w:rsid w:val="00781234"/>
    <w:rsid w:val="007813CA"/>
    <w:rsid w:val="007813D9"/>
    <w:rsid w:val="007813DC"/>
    <w:rsid w:val="00781715"/>
    <w:rsid w:val="0078189D"/>
    <w:rsid w:val="00781956"/>
    <w:rsid w:val="007819DC"/>
    <w:rsid w:val="00781A79"/>
    <w:rsid w:val="00781AA2"/>
    <w:rsid w:val="00781BB5"/>
    <w:rsid w:val="00781C8F"/>
    <w:rsid w:val="00781D74"/>
    <w:rsid w:val="00781DBE"/>
    <w:rsid w:val="0078205D"/>
    <w:rsid w:val="007820BF"/>
    <w:rsid w:val="0078214A"/>
    <w:rsid w:val="007822F5"/>
    <w:rsid w:val="0078230F"/>
    <w:rsid w:val="00782377"/>
    <w:rsid w:val="007823CB"/>
    <w:rsid w:val="0078246A"/>
    <w:rsid w:val="007824BC"/>
    <w:rsid w:val="007824EF"/>
    <w:rsid w:val="00782577"/>
    <w:rsid w:val="00782760"/>
    <w:rsid w:val="0078296D"/>
    <w:rsid w:val="0078299F"/>
    <w:rsid w:val="00782AC8"/>
    <w:rsid w:val="00782CE4"/>
    <w:rsid w:val="00782FAB"/>
    <w:rsid w:val="00783096"/>
    <w:rsid w:val="00783099"/>
    <w:rsid w:val="0078310D"/>
    <w:rsid w:val="00783184"/>
    <w:rsid w:val="007831C6"/>
    <w:rsid w:val="00783220"/>
    <w:rsid w:val="007832C8"/>
    <w:rsid w:val="0078334E"/>
    <w:rsid w:val="007833CC"/>
    <w:rsid w:val="00783423"/>
    <w:rsid w:val="007834C3"/>
    <w:rsid w:val="00783521"/>
    <w:rsid w:val="0078364E"/>
    <w:rsid w:val="0078366B"/>
    <w:rsid w:val="0078381E"/>
    <w:rsid w:val="00783879"/>
    <w:rsid w:val="007838BA"/>
    <w:rsid w:val="00783954"/>
    <w:rsid w:val="00783960"/>
    <w:rsid w:val="00783CAB"/>
    <w:rsid w:val="00783ED1"/>
    <w:rsid w:val="00783F13"/>
    <w:rsid w:val="00783F64"/>
    <w:rsid w:val="00784187"/>
    <w:rsid w:val="00784621"/>
    <w:rsid w:val="00784690"/>
    <w:rsid w:val="00784728"/>
    <w:rsid w:val="0078499C"/>
    <w:rsid w:val="00784BB8"/>
    <w:rsid w:val="00784CC6"/>
    <w:rsid w:val="00784CE6"/>
    <w:rsid w:val="00784EBA"/>
    <w:rsid w:val="00784FCC"/>
    <w:rsid w:val="00785021"/>
    <w:rsid w:val="00785129"/>
    <w:rsid w:val="00785138"/>
    <w:rsid w:val="007851A8"/>
    <w:rsid w:val="00785221"/>
    <w:rsid w:val="00785508"/>
    <w:rsid w:val="007856A5"/>
    <w:rsid w:val="007856AC"/>
    <w:rsid w:val="0078581C"/>
    <w:rsid w:val="007858C4"/>
    <w:rsid w:val="007858E1"/>
    <w:rsid w:val="00785CE7"/>
    <w:rsid w:val="00785D1E"/>
    <w:rsid w:val="00785E7E"/>
    <w:rsid w:val="00785F0D"/>
    <w:rsid w:val="00785F87"/>
    <w:rsid w:val="00786006"/>
    <w:rsid w:val="007861E6"/>
    <w:rsid w:val="00786251"/>
    <w:rsid w:val="007864FF"/>
    <w:rsid w:val="00786520"/>
    <w:rsid w:val="00786553"/>
    <w:rsid w:val="00786569"/>
    <w:rsid w:val="00786972"/>
    <w:rsid w:val="007869E0"/>
    <w:rsid w:val="00786C9F"/>
    <w:rsid w:val="00786D26"/>
    <w:rsid w:val="00786D65"/>
    <w:rsid w:val="00786F1F"/>
    <w:rsid w:val="00786F27"/>
    <w:rsid w:val="00786FD8"/>
    <w:rsid w:val="00787100"/>
    <w:rsid w:val="0078744C"/>
    <w:rsid w:val="007874A7"/>
    <w:rsid w:val="00787607"/>
    <w:rsid w:val="0078767D"/>
    <w:rsid w:val="007878C4"/>
    <w:rsid w:val="0078797B"/>
    <w:rsid w:val="00787A2F"/>
    <w:rsid w:val="00787BCC"/>
    <w:rsid w:val="00787C11"/>
    <w:rsid w:val="00787CA3"/>
    <w:rsid w:val="00787CC0"/>
    <w:rsid w:val="00787CC5"/>
    <w:rsid w:val="00787D06"/>
    <w:rsid w:val="00787E97"/>
    <w:rsid w:val="00787F65"/>
    <w:rsid w:val="00790399"/>
    <w:rsid w:val="007903DC"/>
    <w:rsid w:val="007906AB"/>
    <w:rsid w:val="007908DF"/>
    <w:rsid w:val="00790950"/>
    <w:rsid w:val="00790A14"/>
    <w:rsid w:val="00790AAD"/>
    <w:rsid w:val="00790AC0"/>
    <w:rsid w:val="00790D72"/>
    <w:rsid w:val="0079113D"/>
    <w:rsid w:val="007911D8"/>
    <w:rsid w:val="0079124D"/>
    <w:rsid w:val="00791345"/>
    <w:rsid w:val="007913F5"/>
    <w:rsid w:val="00791433"/>
    <w:rsid w:val="007914BD"/>
    <w:rsid w:val="00791811"/>
    <w:rsid w:val="00791912"/>
    <w:rsid w:val="0079191B"/>
    <w:rsid w:val="007919A3"/>
    <w:rsid w:val="00791B2A"/>
    <w:rsid w:val="00791C00"/>
    <w:rsid w:val="00791DB9"/>
    <w:rsid w:val="00791DCF"/>
    <w:rsid w:val="00791DE8"/>
    <w:rsid w:val="00791E32"/>
    <w:rsid w:val="0079224C"/>
    <w:rsid w:val="007922B0"/>
    <w:rsid w:val="00792367"/>
    <w:rsid w:val="007925C7"/>
    <w:rsid w:val="007925DF"/>
    <w:rsid w:val="007926E0"/>
    <w:rsid w:val="007927ED"/>
    <w:rsid w:val="0079287B"/>
    <w:rsid w:val="007929F6"/>
    <w:rsid w:val="00792A4C"/>
    <w:rsid w:val="00792C60"/>
    <w:rsid w:val="00792E63"/>
    <w:rsid w:val="007931CB"/>
    <w:rsid w:val="00793215"/>
    <w:rsid w:val="0079321D"/>
    <w:rsid w:val="0079328C"/>
    <w:rsid w:val="007932AD"/>
    <w:rsid w:val="0079350A"/>
    <w:rsid w:val="00793699"/>
    <w:rsid w:val="007936FE"/>
    <w:rsid w:val="0079375C"/>
    <w:rsid w:val="007937AF"/>
    <w:rsid w:val="00793855"/>
    <w:rsid w:val="0079389D"/>
    <w:rsid w:val="00793B19"/>
    <w:rsid w:val="00793B40"/>
    <w:rsid w:val="00793B95"/>
    <w:rsid w:val="00793D5D"/>
    <w:rsid w:val="00793D7B"/>
    <w:rsid w:val="00793D9A"/>
    <w:rsid w:val="00793E7C"/>
    <w:rsid w:val="00793F08"/>
    <w:rsid w:val="00793F13"/>
    <w:rsid w:val="00793F1B"/>
    <w:rsid w:val="00793F90"/>
    <w:rsid w:val="00794067"/>
    <w:rsid w:val="007940FE"/>
    <w:rsid w:val="0079425B"/>
    <w:rsid w:val="007942F3"/>
    <w:rsid w:val="0079435F"/>
    <w:rsid w:val="007943BA"/>
    <w:rsid w:val="00794628"/>
    <w:rsid w:val="007948A3"/>
    <w:rsid w:val="007948F2"/>
    <w:rsid w:val="00794973"/>
    <w:rsid w:val="007949E1"/>
    <w:rsid w:val="00794A35"/>
    <w:rsid w:val="00794C17"/>
    <w:rsid w:val="00794DCD"/>
    <w:rsid w:val="00794E1F"/>
    <w:rsid w:val="00795033"/>
    <w:rsid w:val="0079503C"/>
    <w:rsid w:val="00795094"/>
    <w:rsid w:val="007952AF"/>
    <w:rsid w:val="0079540F"/>
    <w:rsid w:val="00795439"/>
    <w:rsid w:val="00795630"/>
    <w:rsid w:val="007956B4"/>
    <w:rsid w:val="0079577C"/>
    <w:rsid w:val="007959EB"/>
    <w:rsid w:val="00795A15"/>
    <w:rsid w:val="00795A95"/>
    <w:rsid w:val="00795B60"/>
    <w:rsid w:val="00795BF4"/>
    <w:rsid w:val="00795C4F"/>
    <w:rsid w:val="00795D17"/>
    <w:rsid w:val="00795F01"/>
    <w:rsid w:val="00796093"/>
    <w:rsid w:val="007963F0"/>
    <w:rsid w:val="007964EC"/>
    <w:rsid w:val="007965CE"/>
    <w:rsid w:val="007966F3"/>
    <w:rsid w:val="00796718"/>
    <w:rsid w:val="007967CA"/>
    <w:rsid w:val="00796899"/>
    <w:rsid w:val="0079696E"/>
    <w:rsid w:val="00796A37"/>
    <w:rsid w:val="00796ADF"/>
    <w:rsid w:val="00796CA6"/>
    <w:rsid w:val="00796D2E"/>
    <w:rsid w:val="00796E58"/>
    <w:rsid w:val="00797038"/>
    <w:rsid w:val="00797065"/>
    <w:rsid w:val="00797259"/>
    <w:rsid w:val="0079728C"/>
    <w:rsid w:val="00797592"/>
    <w:rsid w:val="007975A9"/>
    <w:rsid w:val="0079762F"/>
    <w:rsid w:val="00797637"/>
    <w:rsid w:val="007976A9"/>
    <w:rsid w:val="00797725"/>
    <w:rsid w:val="007977B0"/>
    <w:rsid w:val="007978F8"/>
    <w:rsid w:val="0079791E"/>
    <w:rsid w:val="007979C8"/>
    <w:rsid w:val="00797A60"/>
    <w:rsid w:val="00797ACC"/>
    <w:rsid w:val="00797D27"/>
    <w:rsid w:val="00797D68"/>
    <w:rsid w:val="00797E13"/>
    <w:rsid w:val="007A0075"/>
    <w:rsid w:val="007A00D1"/>
    <w:rsid w:val="007A00E7"/>
    <w:rsid w:val="007A01B9"/>
    <w:rsid w:val="007A027F"/>
    <w:rsid w:val="007A03BF"/>
    <w:rsid w:val="007A03C8"/>
    <w:rsid w:val="007A0673"/>
    <w:rsid w:val="007A06E1"/>
    <w:rsid w:val="007A0735"/>
    <w:rsid w:val="007A0790"/>
    <w:rsid w:val="007A07D5"/>
    <w:rsid w:val="007A07FC"/>
    <w:rsid w:val="007A0855"/>
    <w:rsid w:val="007A086E"/>
    <w:rsid w:val="007A088D"/>
    <w:rsid w:val="007A08A9"/>
    <w:rsid w:val="007A0920"/>
    <w:rsid w:val="007A096C"/>
    <w:rsid w:val="007A09A3"/>
    <w:rsid w:val="007A0C1B"/>
    <w:rsid w:val="007A0C32"/>
    <w:rsid w:val="007A0C40"/>
    <w:rsid w:val="007A0C76"/>
    <w:rsid w:val="007A0D87"/>
    <w:rsid w:val="007A0DC5"/>
    <w:rsid w:val="007A0DD7"/>
    <w:rsid w:val="007A0E7E"/>
    <w:rsid w:val="007A0F05"/>
    <w:rsid w:val="007A0F98"/>
    <w:rsid w:val="007A100E"/>
    <w:rsid w:val="007A10BE"/>
    <w:rsid w:val="007A12F5"/>
    <w:rsid w:val="007A13ED"/>
    <w:rsid w:val="007A145D"/>
    <w:rsid w:val="007A146B"/>
    <w:rsid w:val="007A1532"/>
    <w:rsid w:val="007A1595"/>
    <w:rsid w:val="007A15BE"/>
    <w:rsid w:val="007A17B6"/>
    <w:rsid w:val="007A184F"/>
    <w:rsid w:val="007A193E"/>
    <w:rsid w:val="007A19CB"/>
    <w:rsid w:val="007A1A00"/>
    <w:rsid w:val="007A1AA8"/>
    <w:rsid w:val="007A1B3D"/>
    <w:rsid w:val="007A1BB1"/>
    <w:rsid w:val="007A1C65"/>
    <w:rsid w:val="007A1CD0"/>
    <w:rsid w:val="007A1CF4"/>
    <w:rsid w:val="007A203A"/>
    <w:rsid w:val="007A20DE"/>
    <w:rsid w:val="007A215A"/>
    <w:rsid w:val="007A21BA"/>
    <w:rsid w:val="007A237E"/>
    <w:rsid w:val="007A243D"/>
    <w:rsid w:val="007A255F"/>
    <w:rsid w:val="007A2561"/>
    <w:rsid w:val="007A272E"/>
    <w:rsid w:val="007A2742"/>
    <w:rsid w:val="007A276E"/>
    <w:rsid w:val="007A27D5"/>
    <w:rsid w:val="007A299E"/>
    <w:rsid w:val="007A29C6"/>
    <w:rsid w:val="007A29F6"/>
    <w:rsid w:val="007A2A25"/>
    <w:rsid w:val="007A2B41"/>
    <w:rsid w:val="007A2CC7"/>
    <w:rsid w:val="007A2CFC"/>
    <w:rsid w:val="007A2D4D"/>
    <w:rsid w:val="007A2DEA"/>
    <w:rsid w:val="007A2E6F"/>
    <w:rsid w:val="007A2F1C"/>
    <w:rsid w:val="007A2F27"/>
    <w:rsid w:val="007A3106"/>
    <w:rsid w:val="007A31A6"/>
    <w:rsid w:val="007A31B6"/>
    <w:rsid w:val="007A3255"/>
    <w:rsid w:val="007A32C7"/>
    <w:rsid w:val="007A33B6"/>
    <w:rsid w:val="007A34D1"/>
    <w:rsid w:val="007A3515"/>
    <w:rsid w:val="007A359D"/>
    <w:rsid w:val="007A36CA"/>
    <w:rsid w:val="007A372B"/>
    <w:rsid w:val="007A373B"/>
    <w:rsid w:val="007A3762"/>
    <w:rsid w:val="007A377E"/>
    <w:rsid w:val="007A38DF"/>
    <w:rsid w:val="007A3926"/>
    <w:rsid w:val="007A39D3"/>
    <w:rsid w:val="007A39F8"/>
    <w:rsid w:val="007A3C03"/>
    <w:rsid w:val="007A3CDD"/>
    <w:rsid w:val="007A3D6C"/>
    <w:rsid w:val="007A3E90"/>
    <w:rsid w:val="007A3F54"/>
    <w:rsid w:val="007A3FD8"/>
    <w:rsid w:val="007A40E1"/>
    <w:rsid w:val="007A418D"/>
    <w:rsid w:val="007A4253"/>
    <w:rsid w:val="007A4414"/>
    <w:rsid w:val="007A4448"/>
    <w:rsid w:val="007A4536"/>
    <w:rsid w:val="007A46BB"/>
    <w:rsid w:val="007A4857"/>
    <w:rsid w:val="007A488C"/>
    <w:rsid w:val="007A48C8"/>
    <w:rsid w:val="007A4A23"/>
    <w:rsid w:val="007A4B3D"/>
    <w:rsid w:val="007A4B58"/>
    <w:rsid w:val="007A4BD0"/>
    <w:rsid w:val="007A4CC9"/>
    <w:rsid w:val="007A4D35"/>
    <w:rsid w:val="007A4EE9"/>
    <w:rsid w:val="007A500A"/>
    <w:rsid w:val="007A50BF"/>
    <w:rsid w:val="007A520A"/>
    <w:rsid w:val="007A5250"/>
    <w:rsid w:val="007A52B3"/>
    <w:rsid w:val="007A5327"/>
    <w:rsid w:val="007A541E"/>
    <w:rsid w:val="007A54FF"/>
    <w:rsid w:val="007A550D"/>
    <w:rsid w:val="007A55F9"/>
    <w:rsid w:val="007A5613"/>
    <w:rsid w:val="007A5623"/>
    <w:rsid w:val="007A58CA"/>
    <w:rsid w:val="007A590E"/>
    <w:rsid w:val="007A5AE5"/>
    <w:rsid w:val="007A5C7B"/>
    <w:rsid w:val="007A5CB2"/>
    <w:rsid w:val="007A5DE8"/>
    <w:rsid w:val="007A5E86"/>
    <w:rsid w:val="007A6002"/>
    <w:rsid w:val="007A607B"/>
    <w:rsid w:val="007A6204"/>
    <w:rsid w:val="007A639D"/>
    <w:rsid w:val="007A63D4"/>
    <w:rsid w:val="007A65B6"/>
    <w:rsid w:val="007A65DA"/>
    <w:rsid w:val="007A6659"/>
    <w:rsid w:val="007A66C8"/>
    <w:rsid w:val="007A6823"/>
    <w:rsid w:val="007A6856"/>
    <w:rsid w:val="007A6877"/>
    <w:rsid w:val="007A6882"/>
    <w:rsid w:val="007A689E"/>
    <w:rsid w:val="007A6956"/>
    <w:rsid w:val="007A6959"/>
    <w:rsid w:val="007A6A25"/>
    <w:rsid w:val="007A6A47"/>
    <w:rsid w:val="007A6CA5"/>
    <w:rsid w:val="007A6CE2"/>
    <w:rsid w:val="007A6D4B"/>
    <w:rsid w:val="007A6EA2"/>
    <w:rsid w:val="007A7096"/>
    <w:rsid w:val="007A7272"/>
    <w:rsid w:val="007A7318"/>
    <w:rsid w:val="007A736F"/>
    <w:rsid w:val="007A73A3"/>
    <w:rsid w:val="007A7440"/>
    <w:rsid w:val="007A7445"/>
    <w:rsid w:val="007A74BA"/>
    <w:rsid w:val="007A74E4"/>
    <w:rsid w:val="007A751D"/>
    <w:rsid w:val="007A753E"/>
    <w:rsid w:val="007A75C4"/>
    <w:rsid w:val="007A7616"/>
    <w:rsid w:val="007A7617"/>
    <w:rsid w:val="007A76BD"/>
    <w:rsid w:val="007A76CD"/>
    <w:rsid w:val="007A76F8"/>
    <w:rsid w:val="007A778A"/>
    <w:rsid w:val="007A78F3"/>
    <w:rsid w:val="007A79A9"/>
    <w:rsid w:val="007A7A63"/>
    <w:rsid w:val="007A7BA2"/>
    <w:rsid w:val="007A7BAD"/>
    <w:rsid w:val="007A7C4B"/>
    <w:rsid w:val="007A7E90"/>
    <w:rsid w:val="007A7EEA"/>
    <w:rsid w:val="007A7FBF"/>
    <w:rsid w:val="007B01B5"/>
    <w:rsid w:val="007B01B6"/>
    <w:rsid w:val="007B0391"/>
    <w:rsid w:val="007B0435"/>
    <w:rsid w:val="007B057C"/>
    <w:rsid w:val="007B069D"/>
    <w:rsid w:val="007B0701"/>
    <w:rsid w:val="007B07C4"/>
    <w:rsid w:val="007B0967"/>
    <w:rsid w:val="007B0A19"/>
    <w:rsid w:val="007B0CBB"/>
    <w:rsid w:val="007B0CCA"/>
    <w:rsid w:val="007B0D1D"/>
    <w:rsid w:val="007B0D27"/>
    <w:rsid w:val="007B0D79"/>
    <w:rsid w:val="007B0E01"/>
    <w:rsid w:val="007B0E2E"/>
    <w:rsid w:val="007B0E67"/>
    <w:rsid w:val="007B0EDF"/>
    <w:rsid w:val="007B11E3"/>
    <w:rsid w:val="007B124D"/>
    <w:rsid w:val="007B1270"/>
    <w:rsid w:val="007B1275"/>
    <w:rsid w:val="007B1287"/>
    <w:rsid w:val="007B1297"/>
    <w:rsid w:val="007B12A1"/>
    <w:rsid w:val="007B12CC"/>
    <w:rsid w:val="007B133E"/>
    <w:rsid w:val="007B137D"/>
    <w:rsid w:val="007B14DF"/>
    <w:rsid w:val="007B1532"/>
    <w:rsid w:val="007B180D"/>
    <w:rsid w:val="007B18BB"/>
    <w:rsid w:val="007B1905"/>
    <w:rsid w:val="007B1ABC"/>
    <w:rsid w:val="007B1B0F"/>
    <w:rsid w:val="007B1C92"/>
    <w:rsid w:val="007B1E4B"/>
    <w:rsid w:val="007B1E9C"/>
    <w:rsid w:val="007B1F68"/>
    <w:rsid w:val="007B1FA0"/>
    <w:rsid w:val="007B205E"/>
    <w:rsid w:val="007B2065"/>
    <w:rsid w:val="007B2134"/>
    <w:rsid w:val="007B214A"/>
    <w:rsid w:val="007B2202"/>
    <w:rsid w:val="007B228B"/>
    <w:rsid w:val="007B239C"/>
    <w:rsid w:val="007B24CF"/>
    <w:rsid w:val="007B2521"/>
    <w:rsid w:val="007B2611"/>
    <w:rsid w:val="007B267B"/>
    <w:rsid w:val="007B27B2"/>
    <w:rsid w:val="007B27CD"/>
    <w:rsid w:val="007B2966"/>
    <w:rsid w:val="007B2A1C"/>
    <w:rsid w:val="007B2ABF"/>
    <w:rsid w:val="007B2AF7"/>
    <w:rsid w:val="007B2CAE"/>
    <w:rsid w:val="007B2D41"/>
    <w:rsid w:val="007B2DEE"/>
    <w:rsid w:val="007B2E04"/>
    <w:rsid w:val="007B2EA1"/>
    <w:rsid w:val="007B2FA7"/>
    <w:rsid w:val="007B2FD4"/>
    <w:rsid w:val="007B30BB"/>
    <w:rsid w:val="007B3173"/>
    <w:rsid w:val="007B31FE"/>
    <w:rsid w:val="007B3243"/>
    <w:rsid w:val="007B3398"/>
    <w:rsid w:val="007B3580"/>
    <w:rsid w:val="007B382C"/>
    <w:rsid w:val="007B3856"/>
    <w:rsid w:val="007B385E"/>
    <w:rsid w:val="007B395F"/>
    <w:rsid w:val="007B3996"/>
    <w:rsid w:val="007B3B0E"/>
    <w:rsid w:val="007B3B3F"/>
    <w:rsid w:val="007B3D1C"/>
    <w:rsid w:val="007B406D"/>
    <w:rsid w:val="007B4188"/>
    <w:rsid w:val="007B4276"/>
    <w:rsid w:val="007B431B"/>
    <w:rsid w:val="007B4747"/>
    <w:rsid w:val="007B47D9"/>
    <w:rsid w:val="007B4884"/>
    <w:rsid w:val="007B4AD8"/>
    <w:rsid w:val="007B4B6E"/>
    <w:rsid w:val="007B4BBD"/>
    <w:rsid w:val="007B4C5E"/>
    <w:rsid w:val="007B4D08"/>
    <w:rsid w:val="007B4EA8"/>
    <w:rsid w:val="007B511F"/>
    <w:rsid w:val="007B5197"/>
    <w:rsid w:val="007B5235"/>
    <w:rsid w:val="007B52C3"/>
    <w:rsid w:val="007B53AE"/>
    <w:rsid w:val="007B545D"/>
    <w:rsid w:val="007B554E"/>
    <w:rsid w:val="007B5661"/>
    <w:rsid w:val="007B5666"/>
    <w:rsid w:val="007B584E"/>
    <w:rsid w:val="007B5901"/>
    <w:rsid w:val="007B5975"/>
    <w:rsid w:val="007B5CAA"/>
    <w:rsid w:val="007B5CD6"/>
    <w:rsid w:val="007B5D1A"/>
    <w:rsid w:val="007B5E45"/>
    <w:rsid w:val="007B5F27"/>
    <w:rsid w:val="007B5F4A"/>
    <w:rsid w:val="007B5FDC"/>
    <w:rsid w:val="007B604C"/>
    <w:rsid w:val="007B607F"/>
    <w:rsid w:val="007B61E8"/>
    <w:rsid w:val="007B621E"/>
    <w:rsid w:val="007B640E"/>
    <w:rsid w:val="007B6482"/>
    <w:rsid w:val="007B656C"/>
    <w:rsid w:val="007B65E1"/>
    <w:rsid w:val="007B6628"/>
    <w:rsid w:val="007B66CF"/>
    <w:rsid w:val="007B6838"/>
    <w:rsid w:val="007B6860"/>
    <w:rsid w:val="007B68FA"/>
    <w:rsid w:val="007B69A3"/>
    <w:rsid w:val="007B6BB2"/>
    <w:rsid w:val="007B6DF4"/>
    <w:rsid w:val="007B6F3E"/>
    <w:rsid w:val="007B6FC2"/>
    <w:rsid w:val="007B7002"/>
    <w:rsid w:val="007B72A3"/>
    <w:rsid w:val="007B739B"/>
    <w:rsid w:val="007B747B"/>
    <w:rsid w:val="007B74B7"/>
    <w:rsid w:val="007B7504"/>
    <w:rsid w:val="007B7638"/>
    <w:rsid w:val="007B773E"/>
    <w:rsid w:val="007B784E"/>
    <w:rsid w:val="007B7904"/>
    <w:rsid w:val="007B79B2"/>
    <w:rsid w:val="007B7A85"/>
    <w:rsid w:val="007B7B3C"/>
    <w:rsid w:val="007B7BF5"/>
    <w:rsid w:val="007B7C5F"/>
    <w:rsid w:val="007B7DE3"/>
    <w:rsid w:val="007B7F90"/>
    <w:rsid w:val="007C0132"/>
    <w:rsid w:val="007C01E5"/>
    <w:rsid w:val="007C02A8"/>
    <w:rsid w:val="007C0377"/>
    <w:rsid w:val="007C0478"/>
    <w:rsid w:val="007C06D5"/>
    <w:rsid w:val="007C0728"/>
    <w:rsid w:val="007C0780"/>
    <w:rsid w:val="007C0827"/>
    <w:rsid w:val="007C0852"/>
    <w:rsid w:val="007C0947"/>
    <w:rsid w:val="007C09AE"/>
    <w:rsid w:val="007C0B18"/>
    <w:rsid w:val="007C0C28"/>
    <w:rsid w:val="007C0E17"/>
    <w:rsid w:val="007C0E85"/>
    <w:rsid w:val="007C11A9"/>
    <w:rsid w:val="007C11AA"/>
    <w:rsid w:val="007C12CF"/>
    <w:rsid w:val="007C1361"/>
    <w:rsid w:val="007C140F"/>
    <w:rsid w:val="007C1605"/>
    <w:rsid w:val="007C1806"/>
    <w:rsid w:val="007C186C"/>
    <w:rsid w:val="007C18A0"/>
    <w:rsid w:val="007C1A68"/>
    <w:rsid w:val="007C1B21"/>
    <w:rsid w:val="007C1BA6"/>
    <w:rsid w:val="007C1C33"/>
    <w:rsid w:val="007C1E74"/>
    <w:rsid w:val="007C1E79"/>
    <w:rsid w:val="007C1ED0"/>
    <w:rsid w:val="007C1F15"/>
    <w:rsid w:val="007C1F99"/>
    <w:rsid w:val="007C2050"/>
    <w:rsid w:val="007C2370"/>
    <w:rsid w:val="007C24CB"/>
    <w:rsid w:val="007C254A"/>
    <w:rsid w:val="007C256A"/>
    <w:rsid w:val="007C25A6"/>
    <w:rsid w:val="007C2767"/>
    <w:rsid w:val="007C288C"/>
    <w:rsid w:val="007C29F4"/>
    <w:rsid w:val="007C2A8D"/>
    <w:rsid w:val="007C2A8E"/>
    <w:rsid w:val="007C2BF0"/>
    <w:rsid w:val="007C2CC0"/>
    <w:rsid w:val="007C2EA8"/>
    <w:rsid w:val="007C2EAE"/>
    <w:rsid w:val="007C2F72"/>
    <w:rsid w:val="007C2F80"/>
    <w:rsid w:val="007C3070"/>
    <w:rsid w:val="007C3086"/>
    <w:rsid w:val="007C309F"/>
    <w:rsid w:val="007C3339"/>
    <w:rsid w:val="007C33CE"/>
    <w:rsid w:val="007C368A"/>
    <w:rsid w:val="007C36D6"/>
    <w:rsid w:val="007C37A6"/>
    <w:rsid w:val="007C3819"/>
    <w:rsid w:val="007C3A45"/>
    <w:rsid w:val="007C3AAD"/>
    <w:rsid w:val="007C3CFD"/>
    <w:rsid w:val="007C3D6E"/>
    <w:rsid w:val="007C3DEC"/>
    <w:rsid w:val="007C3EBD"/>
    <w:rsid w:val="007C3ECA"/>
    <w:rsid w:val="007C3F61"/>
    <w:rsid w:val="007C40E4"/>
    <w:rsid w:val="007C4233"/>
    <w:rsid w:val="007C4245"/>
    <w:rsid w:val="007C4332"/>
    <w:rsid w:val="007C4558"/>
    <w:rsid w:val="007C46B2"/>
    <w:rsid w:val="007C47E3"/>
    <w:rsid w:val="007C48C1"/>
    <w:rsid w:val="007C48F0"/>
    <w:rsid w:val="007C4960"/>
    <w:rsid w:val="007C49C1"/>
    <w:rsid w:val="007C4A1B"/>
    <w:rsid w:val="007C4A21"/>
    <w:rsid w:val="007C4A93"/>
    <w:rsid w:val="007C4AC6"/>
    <w:rsid w:val="007C4B4B"/>
    <w:rsid w:val="007C4D24"/>
    <w:rsid w:val="007C4D6A"/>
    <w:rsid w:val="007C4E64"/>
    <w:rsid w:val="007C4E95"/>
    <w:rsid w:val="007C4F6B"/>
    <w:rsid w:val="007C4F84"/>
    <w:rsid w:val="007C4FC9"/>
    <w:rsid w:val="007C5075"/>
    <w:rsid w:val="007C5287"/>
    <w:rsid w:val="007C5458"/>
    <w:rsid w:val="007C5476"/>
    <w:rsid w:val="007C55E7"/>
    <w:rsid w:val="007C5702"/>
    <w:rsid w:val="007C5799"/>
    <w:rsid w:val="007C590C"/>
    <w:rsid w:val="007C5B5C"/>
    <w:rsid w:val="007C5E08"/>
    <w:rsid w:val="007C5ECD"/>
    <w:rsid w:val="007C5FAB"/>
    <w:rsid w:val="007C5FDD"/>
    <w:rsid w:val="007C6020"/>
    <w:rsid w:val="007C614C"/>
    <w:rsid w:val="007C6176"/>
    <w:rsid w:val="007C61A2"/>
    <w:rsid w:val="007C62B7"/>
    <w:rsid w:val="007C64DF"/>
    <w:rsid w:val="007C67A6"/>
    <w:rsid w:val="007C690C"/>
    <w:rsid w:val="007C6A49"/>
    <w:rsid w:val="007C6A78"/>
    <w:rsid w:val="007C6C3E"/>
    <w:rsid w:val="007C6CB6"/>
    <w:rsid w:val="007C6D03"/>
    <w:rsid w:val="007C6D3E"/>
    <w:rsid w:val="007C6EF9"/>
    <w:rsid w:val="007C7014"/>
    <w:rsid w:val="007C7062"/>
    <w:rsid w:val="007C70D6"/>
    <w:rsid w:val="007C73A5"/>
    <w:rsid w:val="007C7591"/>
    <w:rsid w:val="007C78A1"/>
    <w:rsid w:val="007C7946"/>
    <w:rsid w:val="007C7A3E"/>
    <w:rsid w:val="007C7B38"/>
    <w:rsid w:val="007C7C2F"/>
    <w:rsid w:val="007C7C76"/>
    <w:rsid w:val="007C7CE1"/>
    <w:rsid w:val="007C7CF4"/>
    <w:rsid w:val="007C7D06"/>
    <w:rsid w:val="007C7D0D"/>
    <w:rsid w:val="007C7D9B"/>
    <w:rsid w:val="007C7E20"/>
    <w:rsid w:val="007C7F11"/>
    <w:rsid w:val="007D0044"/>
    <w:rsid w:val="007D00A8"/>
    <w:rsid w:val="007D00B4"/>
    <w:rsid w:val="007D030A"/>
    <w:rsid w:val="007D055E"/>
    <w:rsid w:val="007D055F"/>
    <w:rsid w:val="007D0563"/>
    <w:rsid w:val="007D05BC"/>
    <w:rsid w:val="007D05EB"/>
    <w:rsid w:val="007D070E"/>
    <w:rsid w:val="007D08CD"/>
    <w:rsid w:val="007D08DF"/>
    <w:rsid w:val="007D095C"/>
    <w:rsid w:val="007D0A01"/>
    <w:rsid w:val="007D0B7E"/>
    <w:rsid w:val="007D0BD0"/>
    <w:rsid w:val="007D0C42"/>
    <w:rsid w:val="007D0DE5"/>
    <w:rsid w:val="007D0DF8"/>
    <w:rsid w:val="007D0E4C"/>
    <w:rsid w:val="007D0E5F"/>
    <w:rsid w:val="007D0E6F"/>
    <w:rsid w:val="007D1156"/>
    <w:rsid w:val="007D121E"/>
    <w:rsid w:val="007D12C8"/>
    <w:rsid w:val="007D1400"/>
    <w:rsid w:val="007D14F3"/>
    <w:rsid w:val="007D153C"/>
    <w:rsid w:val="007D15C3"/>
    <w:rsid w:val="007D15D1"/>
    <w:rsid w:val="007D1634"/>
    <w:rsid w:val="007D1774"/>
    <w:rsid w:val="007D178A"/>
    <w:rsid w:val="007D17D9"/>
    <w:rsid w:val="007D1A2B"/>
    <w:rsid w:val="007D1B1C"/>
    <w:rsid w:val="007D1B78"/>
    <w:rsid w:val="007D1B9D"/>
    <w:rsid w:val="007D1D02"/>
    <w:rsid w:val="007D1D58"/>
    <w:rsid w:val="007D1D7C"/>
    <w:rsid w:val="007D21C9"/>
    <w:rsid w:val="007D224D"/>
    <w:rsid w:val="007D227D"/>
    <w:rsid w:val="007D2329"/>
    <w:rsid w:val="007D235F"/>
    <w:rsid w:val="007D2388"/>
    <w:rsid w:val="007D2493"/>
    <w:rsid w:val="007D24EA"/>
    <w:rsid w:val="007D2508"/>
    <w:rsid w:val="007D25CC"/>
    <w:rsid w:val="007D2673"/>
    <w:rsid w:val="007D2696"/>
    <w:rsid w:val="007D2726"/>
    <w:rsid w:val="007D27F9"/>
    <w:rsid w:val="007D2A8C"/>
    <w:rsid w:val="007D2B4E"/>
    <w:rsid w:val="007D2C97"/>
    <w:rsid w:val="007D2CE6"/>
    <w:rsid w:val="007D2D79"/>
    <w:rsid w:val="007D2E1C"/>
    <w:rsid w:val="007D2ECB"/>
    <w:rsid w:val="007D2F3A"/>
    <w:rsid w:val="007D2F75"/>
    <w:rsid w:val="007D307C"/>
    <w:rsid w:val="007D31B4"/>
    <w:rsid w:val="007D33D4"/>
    <w:rsid w:val="007D353C"/>
    <w:rsid w:val="007D35D7"/>
    <w:rsid w:val="007D36BF"/>
    <w:rsid w:val="007D3777"/>
    <w:rsid w:val="007D37CB"/>
    <w:rsid w:val="007D385D"/>
    <w:rsid w:val="007D3876"/>
    <w:rsid w:val="007D38F5"/>
    <w:rsid w:val="007D3A1E"/>
    <w:rsid w:val="007D3A58"/>
    <w:rsid w:val="007D3B7F"/>
    <w:rsid w:val="007D3CA0"/>
    <w:rsid w:val="007D3D71"/>
    <w:rsid w:val="007D3D95"/>
    <w:rsid w:val="007D401A"/>
    <w:rsid w:val="007D411D"/>
    <w:rsid w:val="007D4169"/>
    <w:rsid w:val="007D429E"/>
    <w:rsid w:val="007D4371"/>
    <w:rsid w:val="007D437A"/>
    <w:rsid w:val="007D43F2"/>
    <w:rsid w:val="007D447C"/>
    <w:rsid w:val="007D44A9"/>
    <w:rsid w:val="007D450A"/>
    <w:rsid w:val="007D4576"/>
    <w:rsid w:val="007D457D"/>
    <w:rsid w:val="007D4608"/>
    <w:rsid w:val="007D4637"/>
    <w:rsid w:val="007D4672"/>
    <w:rsid w:val="007D483F"/>
    <w:rsid w:val="007D49E7"/>
    <w:rsid w:val="007D4A0A"/>
    <w:rsid w:val="007D4A5C"/>
    <w:rsid w:val="007D4B4B"/>
    <w:rsid w:val="007D4D60"/>
    <w:rsid w:val="007D4DEF"/>
    <w:rsid w:val="007D4E77"/>
    <w:rsid w:val="007D4EE5"/>
    <w:rsid w:val="007D4F00"/>
    <w:rsid w:val="007D4F5C"/>
    <w:rsid w:val="007D4FCD"/>
    <w:rsid w:val="007D5010"/>
    <w:rsid w:val="007D50DF"/>
    <w:rsid w:val="007D5189"/>
    <w:rsid w:val="007D53AE"/>
    <w:rsid w:val="007D547B"/>
    <w:rsid w:val="007D54F1"/>
    <w:rsid w:val="007D556A"/>
    <w:rsid w:val="007D558F"/>
    <w:rsid w:val="007D55AD"/>
    <w:rsid w:val="007D5673"/>
    <w:rsid w:val="007D56B6"/>
    <w:rsid w:val="007D5702"/>
    <w:rsid w:val="007D5811"/>
    <w:rsid w:val="007D589C"/>
    <w:rsid w:val="007D58ED"/>
    <w:rsid w:val="007D5AC1"/>
    <w:rsid w:val="007D5B45"/>
    <w:rsid w:val="007D5C51"/>
    <w:rsid w:val="007D5C7E"/>
    <w:rsid w:val="007D5D7B"/>
    <w:rsid w:val="007D5FD3"/>
    <w:rsid w:val="007D6138"/>
    <w:rsid w:val="007D6158"/>
    <w:rsid w:val="007D61A6"/>
    <w:rsid w:val="007D6431"/>
    <w:rsid w:val="007D64E3"/>
    <w:rsid w:val="007D668C"/>
    <w:rsid w:val="007D66EB"/>
    <w:rsid w:val="007D6756"/>
    <w:rsid w:val="007D67DE"/>
    <w:rsid w:val="007D68F8"/>
    <w:rsid w:val="007D6959"/>
    <w:rsid w:val="007D6A0A"/>
    <w:rsid w:val="007D6C81"/>
    <w:rsid w:val="007D6D6B"/>
    <w:rsid w:val="007D6D8D"/>
    <w:rsid w:val="007D6D9F"/>
    <w:rsid w:val="007D6E4E"/>
    <w:rsid w:val="007D6E6C"/>
    <w:rsid w:val="007D6F0D"/>
    <w:rsid w:val="007D6FE3"/>
    <w:rsid w:val="007D7003"/>
    <w:rsid w:val="007D715B"/>
    <w:rsid w:val="007D7202"/>
    <w:rsid w:val="007D727E"/>
    <w:rsid w:val="007D728F"/>
    <w:rsid w:val="007D72B7"/>
    <w:rsid w:val="007D73E7"/>
    <w:rsid w:val="007D7459"/>
    <w:rsid w:val="007D7481"/>
    <w:rsid w:val="007D7540"/>
    <w:rsid w:val="007D7602"/>
    <w:rsid w:val="007D76BA"/>
    <w:rsid w:val="007D7730"/>
    <w:rsid w:val="007D7732"/>
    <w:rsid w:val="007D77E3"/>
    <w:rsid w:val="007D7961"/>
    <w:rsid w:val="007D7980"/>
    <w:rsid w:val="007D79DE"/>
    <w:rsid w:val="007D79E6"/>
    <w:rsid w:val="007D7AD8"/>
    <w:rsid w:val="007D7C94"/>
    <w:rsid w:val="007D7E23"/>
    <w:rsid w:val="007D7F95"/>
    <w:rsid w:val="007D7FBA"/>
    <w:rsid w:val="007E021B"/>
    <w:rsid w:val="007E033B"/>
    <w:rsid w:val="007E033C"/>
    <w:rsid w:val="007E03DA"/>
    <w:rsid w:val="007E0575"/>
    <w:rsid w:val="007E05DB"/>
    <w:rsid w:val="007E05DC"/>
    <w:rsid w:val="007E05F4"/>
    <w:rsid w:val="007E072A"/>
    <w:rsid w:val="007E0799"/>
    <w:rsid w:val="007E07D0"/>
    <w:rsid w:val="007E09FA"/>
    <w:rsid w:val="007E0B0D"/>
    <w:rsid w:val="007E0BC5"/>
    <w:rsid w:val="007E0C25"/>
    <w:rsid w:val="007E0C2B"/>
    <w:rsid w:val="007E0DBF"/>
    <w:rsid w:val="007E1047"/>
    <w:rsid w:val="007E1084"/>
    <w:rsid w:val="007E10AC"/>
    <w:rsid w:val="007E10BC"/>
    <w:rsid w:val="007E10FE"/>
    <w:rsid w:val="007E1119"/>
    <w:rsid w:val="007E1217"/>
    <w:rsid w:val="007E1445"/>
    <w:rsid w:val="007E1455"/>
    <w:rsid w:val="007E1485"/>
    <w:rsid w:val="007E1499"/>
    <w:rsid w:val="007E15EE"/>
    <w:rsid w:val="007E15F2"/>
    <w:rsid w:val="007E165E"/>
    <w:rsid w:val="007E16C8"/>
    <w:rsid w:val="007E175E"/>
    <w:rsid w:val="007E18A5"/>
    <w:rsid w:val="007E18F4"/>
    <w:rsid w:val="007E19B6"/>
    <w:rsid w:val="007E19E0"/>
    <w:rsid w:val="007E1A24"/>
    <w:rsid w:val="007E1A42"/>
    <w:rsid w:val="007E1B00"/>
    <w:rsid w:val="007E1B06"/>
    <w:rsid w:val="007E1B91"/>
    <w:rsid w:val="007E1BCC"/>
    <w:rsid w:val="007E1C26"/>
    <w:rsid w:val="007E1CD6"/>
    <w:rsid w:val="007E1EB8"/>
    <w:rsid w:val="007E20A6"/>
    <w:rsid w:val="007E20E8"/>
    <w:rsid w:val="007E222C"/>
    <w:rsid w:val="007E2295"/>
    <w:rsid w:val="007E22F6"/>
    <w:rsid w:val="007E23D8"/>
    <w:rsid w:val="007E24AA"/>
    <w:rsid w:val="007E24EB"/>
    <w:rsid w:val="007E2559"/>
    <w:rsid w:val="007E27AF"/>
    <w:rsid w:val="007E27FD"/>
    <w:rsid w:val="007E28F7"/>
    <w:rsid w:val="007E291A"/>
    <w:rsid w:val="007E2935"/>
    <w:rsid w:val="007E2973"/>
    <w:rsid w:val="007E299B"/>
    <w:rsid w:val="007E29B1"/>
    <w:rsid w:val="007E2CE7"/>
    <w:rsid w:val="007E2D15"/>
    <w:rsid w:val="007E2DDE"/>
    <w:rsid w:val="007E2E87"/>
    <w:rsid w:val="007E2F46"/>
    <w:rsid w:val="007E2F8A"/>
    <w:rsid w:val="007E32A9"/>
    <w:rsid w:val="007E32C9"/>
    <w:rsid w:val="007E3360"/>
    <w:rsid w:val="007E33B0"/>
    <w:rsid w:val="007E33B3"/>
    <w:rsid w:val="007E356B"/>
    <w:rsid w:val="007E35D5"/>
    <w:rsid w:val="007E363F"/>
    <w:rsid w:val="007E378E"/>
    <w:rsid w:val="007E38AC"/>
    <w:rsid w:val="007E3955"/>
    <w:rsid w:val="007E3964"/>
    <w:rsid w:val="007E3BA9"/>
    <w:rsid w:val="007E3BF7"/>
    <w:rsid w:val="007E3C07"/>
    <w:rsid w:val="007E3C82"/>
    <w:rsid w:val="007E3E30"/>
    <w:rsid w:val="007E3F00"/>
    <w:rsid w:val="007E3F69"/>
    <w:rsid w:val="007E3FAF"/>
    <w:rsid w:val="007E3FFA"/>
    <w:rsid w:val="007E3FFF"/>
    <w:rsid w:val="007E401B"/>
    <w:rsid w:val="007E41B6"/>
    <w:rsid w:val="007E41EF"/>
    <w:rsid w:val="007E44F2"/>
    <w:rsid w:val="007E451C"/>
    <w:rsid w:val="007E462C"/>
    <w:rsid w:val="007E4766"/>
    <w:rsid w:val="007E4862"/>
    <w:rsid w:val="007E48E0"/>
    <w:rsid w:val="007E4A0D"/>
    <w:rsid w:val="007E4A8E"/>
    <w:rsid w:val="007E4AA3"/>
    <w:rsid w:val="007E4CE7"/>
    <w:rsid w:val="007E4D5C"/>
    <w:rsid w:val="007E4E20"/>
    <w:rsid w:val="007E4F3B"/>
    <w:rsid w:val="007E4FCE"/>
    <w:rsid w:val="007E5056"/>
    <w:rsid w:val="007E5095"/>
    <w:rsid w:val="007E5114"/>
    <w:rsid w:val="007E5197"/>
    <w:rsid w:val="007E5201"/>
    <w:rsid w:val="007E522C"/>
    <w:rsid w:val="007E5288"/>
    <w:rsid w:val="007E5317"/>
    <w:rsid w:val="007E53AE"/>
    <w:rsid w:val="007E547B"/>
    <w:rsid w:val="007E54D1"/>
    <w:rsid w:val="007E55F6"/>
    <w:rsid w:val="007E57B5"/>
    <w:rsid w:val="007E58D7"/>
    <w:rsid w:val="007E59AC"/>
    <w:rsid w:val="007E5A00"/>
    <w:rsid w:val="007E5AE6"/>
    <w:rsid w:val="007E5BD7"/>
    <w:rsid w:val="007E5C94"/>
    <w:rsid w:val="007E5EE2"/>
    <w:rsid w:val="007E5F22"/>
    <w:rsid w:val="007E5FD4"/>
    <w:rsid w:val="007E5FFC"/>
    <w:rsid w:val="007E608C"/>
    <w:rsid w:val="007E6137"/>
    <w:rsid w:val="007E620D"/>
    <w:rsid w:val="007E6307"/>
    <w:rsid w:val="007E6583"/>
    <w:rsid w:val="007E66EA"/>
    <w:rsid w:val="007E6749"/>
    <w:rsid w:val="007E6784"/>
    <w:rsid w:val="007E6823"/>
    <w:rsid w:val="007E6877"/>
    <w:rsid w:val="007E696A"/>
    <w:rsid w:val="007E69FB"/>
    <w:rsid w:val="007E6B3F"/>
    <w:rsid w:val="007E6B9A"/>
    <w:rsid w:val="007E6C2D"/>
    <w:rsid w:val="007E6CB1"/>
    <w:rsid w:val="007E71C9"/>
    <w:rsid w:val="007E7333"/>
    <w:rsid w:val="007E73F3"/>
    <w:rsid w:val="007E74BE"/>
    <w:rsid w:val="007E74EB"/>
    <w:rsid w:val="007E761D"/>
    <w:rsid w:val="007E78EE"/>
    <w:rsid w:val="007E795C"/>
    <w:rsid w:val="007E79B8"/>
    <w:rsid w:val="007E7AFF"/>
    <w:rsid w:val="007E7B0B"/>
    <w:rsid w:val="007E7D81"/>
    <w:rsid w:val="007E7D8D"/>
    <w:rsid w:val="007E7DDF"/>
    <w:rsid w:val="007E7DE7"/>
    <w:rsid w:val="007F0052"/>
    <w:rsid w:val="007F0065"/>
    <w:rsid w:val="007F00BB"/>
    <w:rsid w:val="007F00C6"/>
    <w:rsid w:val="007F013D"/>
    <w:rsid w:val="007F0460"/>
    <w:rsid w:val="007F0554"/>
    <w:rsid w:val="007F0763"/>
    <w:rsid w:val="007F07A9"/>
    <w:rsid w:val="007F083E"/>
    <w:rsid w:val="007F0886"/>
    <w:rsid w:val="007F08E8"/>
    <w:rsid w:val="007F08FB"/>
    <w:rsid w:val="007F09BE"/>
    <w:rsid w:val="007F0B3E"/>
    <w:rsid w:val="007F0EBC"/>
    <w:rsid w:val="007F0F4E"/>
    <w:rsid w:val="007F0F75"/>
    <w:rsid w:val="007F0F82"/>
    <w:rsid w:val="007F1267"/>
    <w:rsid w:val="007F1638"/>
    <w:rsid w:val="007F1761"/>
    <w:rsid w:val="007F17C4"/>
    <w:rsid w:val="007F17D0"/>
    <w:rsid w:val="007F181A"/>
    <w:rsid w:val="007F1B7F"/>
    <w:rsid w:val="007F1C83"/>
    <w:rsid w:val="007F1D57"/>
    <w:rsid w:val="007F1D6C"/>
    <w:rsid w:val="007F1D9E"/>
    <w:rsid w:val="007F1EBB"/>
    <w:rsid w:val="007F200B"/>
    <w:rsid w:val="007F20CE"/>
    <w:rsid w:val="007F2101"/>
    <w:rsid w:val="007F23FA"/>
    <w:rsid w:val="007F243F"/>
    <w:rsid w:val="007F24B9"/>
    <w:rsid w:val="007F25CB"/>
    <w:rsid w:val="007F2601"/>
    <w:rsid w:val="007F2700"/>
    <w:rsid w:val="007F27F3"/>
    <w:rsid w:val="007F28B6"/>
    <w:rsid w:val="007F2966"/>
    <w:rsid w:val="007F2A8D"/>
    <w:rsid w:val="007F2B6C"/>
    <w:rsid w:val="007F2D23"/>
    <w:rsid w:val="007F2E19"/>
    <w:rsid w:val="007F2E93"/>
    <w:rsid w:val="007F3364"/>
    <w:rsid w:val="007F33D0"/>
    <w:rsid w:val="007F351B"/>
    <w:rsid w:val="007F3638"/>
    <w:rsid w:val="007F3650"/>
    <w:rsid w:val="007F3741"/>
    <w:rsid w:val="007F37C2"/>
    <w:rsid w:val="007F3854"/>
    <w:rsid w:val="007F385D"/>
    <w:rsid w:val="007F39B0"/>
    <w:rsid w:val="007F3A1D"/>
    <w:rsid w:val="007F3B08"/>
    <w:rsid w:val="007F3C2A"/>
    <w:rsid w:val="007F3C52"/>
    <w:rsid w:val="007F3FFB"/>
    <w:rsid w:val="007F40C9"/>
    <w:rsid w:val="007F429C"/>
    <w:rsid w:val="007F4397"/>
    <w:rsid w:val="007F45CB"/>
    <w:rsid w:val="007F489E"/>
    <w:rsid w:val="007F4B90"/>
    <w:rsid w:val="007F4BD9"/>
    <w:rsid w:val="007F4DC2"/>
    <w:rsid w:val="007F4E11"/>
    <w:rsid w:val="007F4EAF"/>
    <w:rsid w:val="007F4F19"/>
    <w:rsid w:val="007F5009"/>
    <w:rsid w:val="007F515C"/>
    <w:rsid w:val="007F5208"/>
    <w:rsid w:val="007F541D"/>
    <w:rsid w:val="007F5507"/>
    <w:rsid w:val="007F5577"/>
    <w:rsid w:val="007F560C"/>
    <w:rsid w:val="007F5664"/>
    <w:rsid w:val="007F589F"/>
    <w:rsid w:val="007F58BC"/>
    <w:rsid w:val="007F59E8"/>
    <w:rsid w:val="007F5AD5"/>
    <w:rsid w:val="007F5B7D"/>
    <w:rsid w:val="007F5B83"/>
    <w:rsid w:val="007F5BD0"/>
    <w:rsid w:val="007F5C7D"/>
    <w:rsid w:val="007F5E64"/>
    <w:rsid w:val="007F5E70"/>
    <w:rsid w:val="007F5FFC"/>
    <w:rsid w:val="007F6024"/>
    <w:rsid w:val="007F61E8"/>
    <w:rsid w:val="007F6219"/>
    <w:rsid w:val="007F63C0"/>
    <w:rsid w:val="007F63E1"/>
    <w:rsid w:val="007F64F1"/>
    <w:rsid w:val="007F65B9"/>
    <w:rsid w:val="007F65FB"/>
    <w:rsid w:val="007F676A"/>
    <w:rsid w:val="007F67F5"/>
    <w:rsid w:val="007F6885"/>
    <w:rsid w:val="007F6A70"/>
    <w:rsid w:val="007F6B07"/>
    <w:rsid w:val="007F6B28"/>
    <w:rsid w:val="007F6C18"/>
    <w:rsid w:val="007F6C8A"/>
    <w:rsid w:val="007F6EE8"/>
    <w:rsid w:val="007F6F36"/>
    <w:rsid w:val="007F6FB3"/>
    <w:rsid w:val="007F7252"/>
    <w:rsid w:val="007F72C1"/>
    <w:rsid w:val="007F7300"/>
    <w:rsid w:val="007F733D"/>
    <w:rsid w:val="007F7361"/>
    <w:rsid w:val="007F75AC"/>
    <w:rsid w:val="007F77CA"/>
    <w:rsid w:val="007F7820"/>
    <w:rsid w:val="007F7860"/>
    <w:rsid w:val="007F787A"/>
    <w:rsid w:val="007F799E"/>
    <w:rsid w:val="007F79DB"/>
    <w:rsid w:val="007F79FB"/>
    <w:rsid w:val="007F7A9C"/>
    <w:rsid w:val="007F7B2E"/>
    <w:rsid w:val="007F7D21"/>
    <w:rsid w:val="007F7F1A"/>
    <w:rsid w:val="00800029"/>
    <w:rsid w:val="008000BC"/>
    <w:rsid w:val="00800140"/>
    <w:rsid w:val="00800286"/>
    <w:rsid w:val="00800321"/>
    <w:rsid w:val="00800374"/>
    <w:rsid w:val="00800425"/>
    <w:rsid w:val="0080042C"/>
    <w:rsid w:val="00800447"/>
    <w:rsid w:val="008006A0"/>
    <w:rsid w:val="0080078E"/>
    <w:rsid w:val="008007C4"/>
    <w:rsid w:val="00800851"/>
    <w:rsid w:val="00800984"/>
    <w:rsid w:val="00800A61"/>
    <w:rsid w:val="00800AF1"/>
    <w:rsid w:val="00800B17"/>
    <w:rsid w:val="00800D2D"/>
    <w:rsid w:val="00800D66"/>
    <w:rsid w:val="00800D92"/>
    <w:rsid w:val="008010FE"/>
    <w:rsid w:val="0080115F"/>
    <w:rsid w:val="0080123F"/>
    <w:rsid w:val="00801250"/>
    <w:rsid w:val="0080139E"/>
    <w:rsid w:val="0080146F"/>
    <w:rsid w:val="00801504"/>
    <w:rsid w:val="0080156E"/>
    <w:rsid w:val="008015D2"/>
    <w:rsid w:val="008016DC"/>
    <w:rsid w:val="00801930"/>
    <w:rsid w:val="00801ABB"/>
    <w:rsid w:val="00801C24"/>
    <w:rsid w:val="00801D2B"/>
    <w:rsid w:val="00801FE4"/>
    <w:rsid w:val="008020BE"/>
    <w:rsid w:val="008020EC"/>
    <w:rsid w:val="00802159"/>
    <w:rsid w:val="00802161"/>
    <w:rsid w:val="00802211"/>
    <w:rsid w:val="0080227D"/>
    <w:rsid w:val="0080247A"/>
    <w:rsid w:val="008024ED"/>
    <w:rsid w:val="008026CE"/>
    <w:rsid w:val="00802885"/>
    <w:rsid w:val="00802894"/>
    <w:rsid w:val="00802A0B"/>
    <w:rsid w:val="00802A1C"/>
    <w:rsid w:val="00802AEC"/>
    <w:rsid w:val="00802E49"/>
    <w:rsid w:val="00802ED9"/>
    <w:rsid w:val="00802F26"/>
    <w:rsid w:val="00802FCE"/>
    <w:rsid w:val="00802FE3"/>
    <w:rsid w:val="00803025"/>
    <w:rsid w:val="0080312E"/>
    <w:rsid w:val="00803288"/>
    <w:rsid w:val="008033DA"/>
    <w:rsid w:val="0080342A"/>
    <w:rsid w:val="00803434"/>
    <w:rsid w:val="00803442"/>
    <w:rsid w:val="00803536"/>
    <w:rsid w:val="00803539"/>
    <w:rsid w:val="0080358B"/>
    <w:rsid w:val="008035E7"/>
    <w:rsid w:val="0080361F"/>
    <w:rsid w:val="0080376E"/>
    <w:rsid w:val="00803840"/>
    <w:rsid w:val="0080395A"/>
    <w:rsid w:val="008039E5"/>
    <w:rsid w:val="00803A1A"/>
    <w:rsid w:val="00803AE9"/>
    <w:rsid w:val="00803AF2"/>
    <w:rsid w:val="00803BDC"/>
    <w:rsid w:val="00803C2B"/>
    <w:rsid w:val="00803C97"/>
    <w:rsid w:val="00803D1C"/>
    <w:rsid w:val="00803DB3"/>
    <w:rsid w:val="00803DC5"/>
    <w:rsid w:val="00803DCD"/>
    <w:rsid w:val="00803DF6"/>
    <w:rsid w:val="00803ED6"/>
    <w:rsid w:val="00803FA6"/>
    <w:rsid w:val="00804046"/>
    <w:rsid w:val="00804075"/>
    <w:rsid w:val="008041C2"/>
    <w:rsid w:val="0080426A"/>
    <w:rsid w:val="008042E1"/>
    <w:rsid w:val="00804335"/>
    <w:rsid w:val="0080440E"/>
    <w:rsid w:val="008045B3"/>
    <w:rsid w:val="0080490D"/>
    <w:rsid w:val="008049E9"/>
    <w:rsid w:val="00804AEC"/>
    <w:rsid w:val="00804C25"/>
    <w:rsid w:val="00804CB1"/>
    <w:rsid w:val="00804CE7"/>
    <w:rsid w:val="00804EF5"/>
    <w:rsid w:val="0080501B"/>
    <w:rsid w:val="008050B0"/>
    <w:rsid w:val="00805111"/>
    <w:rsid w:val="008051CC"/>
    <w:rsid w:val="008052E0"/>
    <w:rsid w:val="008052EB"/>
    <w:rsid w:val="0080531B"/>
    <w:rsid w:val="008055C8"/>
    <w:rsid w:val="0080560B"/>
    <w:rsid w:val="00805640"/>
    <w:rsid w:val="00805692"/>
    <w:rsid w:val="008058BE"/>
    <w:rsid w:val="0080590E"/>
    <w:rsid w:val="008059E3"/>
    <w:rsid w:val="00805C72"/>
    <w:rsid w:val="00805F41"/>
    <w:rsid w:val="00806164"/>
    <w:rsid w:val="008062BB"/>
    <w:rsid w:val="00806303"/>
    <w:rsid w:val="0080644A"/>
    <w:rsid w:val="0080655E"/>
    <w:rsid w:val="0080657E"/>
    <w:rsid w:val="008065F7"/>
    <w:rsid w:val="00806617"/>
    <w:rsid w:val="00806747"/>
    <w:rsid w:val="00806793"/>
    <w:rsid w:val="00806886"/>
    <w:rsid w:val="008068B1"/>
    <w:rsid w:val="008069AF"/>
    <w:rsid w:val="00806A0F"/>
    <w:rsid w:val="00806A60"/>
    <w:rsid w:val="00806BDA"/>
    <w:rsid w:val="00806F28"/>
    <w:rsid w:val="00806F76"/>
    <w:rsid w:val="00806F98"/>
    <w:rsid w:val="008070FD"/>
    <w:rsid w:val="008073A4"/>
    <w:rsid w:val="008073E7"/>
    <w:rsid w:val="00807411"/>
    <w:rsid w:val="00807444"/>
    <w:rsid w:val="00807446"/>
    <w:rsid w:val="0080754C"/>
    <w:rsid w:val="008075A4"/>
    <w:rsid w:val="00807698"/>
    <w:rsid w:val="008078CF"/>
    <w:rsid w:val="00807A68"/>
    <w:rsid w:val="00807A9E"/>
    <w:rsid w:val="00807B06"/>
    <w:rsid w:val="00807B6A"/>
    <w:rsid w:val="00807C52"/>
    <w:rsid w:val="00807DFF"/>
    <w:rsid w:val="0081005E"/>
    <w:rsid w:val="00810072"/>
    <w:rsid w:val="0081056A"/>
    <w:rsid w:val="00810793"/>
    <w:rsid w:val="008107A6"/>
    <w:rsid w:val="008107D5"/>
    <w:rsid w:val="00810843"/>
    <w:rsid w:val="008109CE"/>
    <w:rsid w:val="00810AED"/>
    <w:rsid w:val="00810CB2"/>
    <w:rsid w:val="00810CF1"/>
    <w:rsid w:val="00810D0F"/>
    <w:rsid w:val="00810DA7"/>
    <w:rsid w:val="00810EC0"/>
    <w:rsid w:val="0081103A"/>
    <w:rsid w:val="0081117E"/>
    <w:rsid w:val="008111E5"/>
    <w:rsid w:val="008111F0"/>
    <w:rsid w:val="00811263"/>
    <w:rsid w:val="00811287"/>
    <w:rsid w:val="008112C4"/>
    <w:rsid w:val="0081142E"/>
    <w:rsid w:val="00811510"/>
    <w:rsid w:val="00811580"/>
    <w:rsid w:val="00811626"/>
    <w:rsid w:val="00811675"/>
    <w:rsid w:val="008118A4"/>
    <w:rsid w:val="008118FB"/>
    <w:rsid w:val="00811A2E"/>
    <w:rsid w:val="00811A9A"/>
    <w:rsid w:val="00811AF8"/>
    <w:rsid w:val="00811BD7"/>
    <w:rsid w:val="00811C0C"/>
    <w:rsid w:val="00811C6E"/>
    <w:rsid w:val="00811F52"/>
    <w:rsid w:val="00811F7A"/>
    <w:rsid w:val="00811F9E"/>
    <w:rsid w:val="00812014"/>
    <w:rsid w:val="0081211A"/>
    <w:rsid w:val="00812272"/>
    <w:rsid w:val="008122ED"/>
    <w:rsid w:val="00812398"/>
    <w:rsid w:val="0081240F"/>
    <w:rsid w:val="008124C5"/>
    <w:rsid w:val="008126EB"/>
    <w:rsid w:val="008127AC"/>
    <w:rsid w:val="00812A1C"/>
    <w:rsid w:val="00812A2A"/>
    <w:rsid w:val="00812B11"/>
    <w:rsid w:val="00812B51"/>
    <w:rsid w:val="00812BB2"/>
    <w:rsid w:val="00812BD2"/>
    <w:rsid w:val="00812C9F"/>
    <w:rsid w:val="00812DAD"/>
    <w:rsid w:val="00812E24"/>
    <w:rsid w:val="00812F7D"/>
    <w:rsid w:val="00813098"/>
    <w:rsid w:val="0081318D"/>
    <w:rsid w:val="00813314"/>
    <w:rsid w:val="008134D5"/>
    <w:rsid w:val="00813516"/>
    <w:rsid w:val="00813554"/>
    <w:rsid w:val="00813931"/>
    <w:rsid w:val="00813A36"/>
    <w:rsid w:val="00813B0F"/>
    <w:rsid w:val="00813BA5"/>
    <w:rsid w:val="00813BCC"/>
    <w:rsid w:val="00813CA7"/>
    <w:rsid w:val="00813CFD"/>
    <w:rsid w:val="00813E55"/>
    <w:rsid w:val="00813E69"/>
    <w:rsid w:val="00813ED8"/>
    <w:rsid w:val="00813F0F"/>
    <w:rsid w:val="008142CD"/>
    <w:rsid w:val="00814365"/>
    <w:rsid w:val="00814594"/>
    <w:rsid w:val="008145AE"/>
    <w:rsid w:val="008145FF"/>
    <w:rsid w:val="00814625"/>
    <w:rsid w:val="008146F2"/>
    <w:rsid w:val="0081474F"/>
    <w:rsid w:val="008149EE"/>
    <w:rsid w:val="00814C20"/>
    <w:rsid w:val="00814C40"/>
    <w:rsid w:val="00814C8D"/>
    <w:rsid w:val="00814DC9"/>
    <w:rsid w:val="00814E8D"/>
    <w:rsid w:val="00814FCC"/>
    <w:rsid w:val="008150C7"/>
    <w:rsid w:val="008151A2"/>
    <w:rsid w:val="00815297"/>
    <w:rsid w:val="0081531C"/>
    <w:rsid w:val="008155F5"/>
    <w:rsid w:val="0081569C"/>
    <w:rsid w:val="008156A9"/>
    <w:rsid w:val="008156C8"/>
    <w:rsid w:val="00815777"/>
    <w:rsid w:val="008158C4"/>
    <w:rsid w:val="008158D2"/>
    <w:rsid w:val="00815972"/>
    <w:rsid w:val="00815995"/>
    <w:rsid w:val="00815A51"/>
    <w:rsid w:val="00815A5D"/>
    <w:rsid w:val="00815AE6"/>
    <w:rsid w:val="00815BBD"/>
    <w:rsid w:val="00815C4A"/>
    <w:rsid w:val="00815C8F"/>
    <w:rsid w:val="00815CEA"/>
    <w:rsid w:val="00815D88"/>
    <w:rsid w:val="00815E00"/>
    <w:rsid w:val="00816183"/>
    <w:rsid w:val="00816205"/>
    <w:rsid w:val="00816286"/>
    <w:rsid w:val="008163A0"/>
    <w:rsid w:val="008163B6"/>
    <w:rsid w:val="00816493"/>
    <w:rsid w:val="0081679F"/>
    <w:rsid w:val="008168EB"/>
    <w:rsid w:val="00816987"/>
    <w:rsid w:val="00816A51"/>
    <w:rsid w:val="00816A6D"/>
    <w:rsid w:val="00816B36"/>
    <w:rsid w:val="00816BC6"/>
    <w:rsid w:val="00816C27"/>
    <w:rsid w:val="00816D20"/>
    <w:rsid w:val="00816D7A"/>
    <w:rsid w:val="00817081"/>
    <w:rsid w:val="00817149"/>
    <w:rsid w:val="0081716B"/>
    <w:rsid w:val="00817195"/>
    <w:rsid w:val="00817303"/>
    <w:rsid w:val="0081736E"/>
    <w:rsid w:val="0081736F"/>
    <w:rsid w:val="008173D7"/>
    <w:rsid w:val="00817455"/>
    <w:rsid w:val="0081759E"/>
    <w:rsid w:val="00817782"/>
    <w:rsid w:val="0081779B"/>
    <w:rsid w:val="0081782B"/>
    <w:rsid w:val="0081787C"/>
    <w:rsid w:val="008178F7"/>
    <w:rsid w:val="00817968"/>
    <w:rsid w:val="008179DE"/>
    <w:rsid w:val="00817A32"/>
    <w:rsid w:val="00817F1D"/>
    <w:rsid w:val="00817F7D"/>
    <w:rsid w:val="00820145"/>
    <w:rsid w:val="0082015E"/>
    <w:rsid w:val="0082016E"/>
    <w:rsid w:val="0082017D"/>
    <w:rsid w:val="008201C4"/>
    <w:rsid w:val="00820314"/>
    <w:rsid w:val="0082031D"/>
    <w:rsid w:val="008203C9"/>
    <w:rsid w:val="008204FF"/>
    <w:rsid w:val="00820712"/>
    <w:rsid w:val="00820790"/>
    <w:rsid w:val="00820A52"/>
    <w:rsid w:val="00820B64"/>
    <w:rsid w:val="00820D49"/>
    <w:rsid w:val="00820DC3"/>
    <w:rsid w:val="00820E8F"/>
    <w:rsid w:val="00820F26"/>
    <w:rsid w:val="00820F57"/>
    <w:rsid w:val="00820F5F"/>
    <w:rsid w:val="00821098"/>
    <w:rsid w:val="008210F4"/>
    <w:rsid w:val="008211AE"/>
    <w:rsid w:val="008211F8"/>
    <w:rsid w:val="00821268"/>
    <w:rsid w:val="00821591"/>
    <w:rsid w:val="00821601"/>
    <w:rsid w:val="00821604"/>
    <w:rsid w:val="0082160B"/>
    <w:rsid w:val="0082165D"/>
    <w:rsid w:val="008216A7"/>
    <w:rsid w:val="0082175A"/>
    <w:rsid w:val="00821773"/>
    <w:rsid w:val="008218A2"/>
    <w:rsid w:val="008218D5"/>
    <w:rsid w:val="008218DD"/>
    <w:rsid w:val="00821961"/>
    <w:rsid w:val="00821A1E"/>
    <w:rsid w:val="00821B99"/>
    <w:rsid w:val="00821D76"/>
    <w:rsid w:val="00821E1E"/>
    <w:rsid w:val="00821E2D"/>
    <w:rsid w:val="00821E4C"/>
    <w:rsid w:val="00821F3A"/>
    <w:rsid w:val="008221AA"/>
    <w:rsid w:val="008222AB"/>
    <w:rsid w:val="00822375"/>
    <w:rsid w:val="0082240C"/>
    <w:rsid w:val="00822412"/>
    <w:rsid w:val="00822483"/>
    <w:rsid w:val="008224D0"/>
    <w:rsid w:val="008226F3"/>
    <w:rsid w:val="008226F8"/>
    <w:rsid w:val="0082273E"/>
    <w:rsid w:val="0082278B"/>
    <w:rsid w:val="00822923"/>
    <w:rsid w:val="00822B5B"/>
    <w:rsid w:val="00822D22"/>
    <w:rsid w:val="00822E6A"/>
    <w:rsid w:val="00822EBA"/>
    <w:rsid w:val="00822EED"/>
    <w:rsid w:val="008231F3"/>
    <w:rsid w:val="008232B0"/>
    <w:rsid w:val="00823342"/>
    <w:rsid w:val="00823389"/>
    <w:rsid w:val="00823402"/>
    <w:rsid w:val="0082346A"/>
    <w:rsid w:val="008235FD"/>
    <w:rsid w:val="0082367F"/>
    <w:rsid w:val="0082381E"/>
    <w:rsid w:val="00823892"/>
    <w:rsid w:val="00823905"/>
    <w:rsid w:val="008239F0"/>
    <w:rsid w:val="00823A29"/>
    <w:rsid w:val="00823A6F"/>
    <w:rsid w:val="00823B8A"/>
    <w:rsid w:val="00823CD7"/>
    <w:rsid w:val="00823CE0"/>
    <w:rsid w:val="00823DC2"/>
    <w:rsid w:val="00823DF5"/>
    <w:rsid w:val="00823F64"/>
    <w:rsid w:val="008241D1"/>
    <w:rsid w:val="0082435E"/>
    <w:rsid w:val="008243B2"/>
    <w:rsid w:val="0082440E"/>
    <w:rsid w:val="0082470F"/>
    <w:rsid w:val="00824799"/>
    <w:rsid w:val="008247D5"/>
    <w:rsid w:val="008247F5"/>
    <w:rsid w:val="00824908"/>
    <w:rsid w:val="008249C3"/>
    <w:rsid w:val="00824A2F"/>
    <w:rsid w:val="00824A8C"/>
    <w:rsid w:val="00824ACE"/>
    <w:rsid w:val="00824B53"/>
    <w:rsid w:val="00824CE9"/>
    <w:rsid w:val="00824D03"/>
    <w:rsid w:val="00824D35"/>
    <w:rsid w:val="00824D51"/>
    <w:rsid w:val="00824E13"/>
    <w:rsid w:val="00824EB1"/>
    <w:rsid w:val="008250A4"/>
    <w:rsid w:val="00825146"/>
    <w:rsid w:val="008251E9"/>
    <w:rsid w:val="0082526F"/>
    <w:rsid w:val="00825304"/>
    <w:rsid w:val="00825330"/>
    <w:rsid w:val="0082554C"/>
    <w:rsid w:val="008255DC"/>
    <w:rsid w:val="00825703"/>
    <w:rsid w:val="0082582A"/>
    <w:rsid w:val="00825927"/>
    <w:rsid w:val="0082594F"/>
    <w:rsid w:val="008259B6"/>
    <w:rsid w:val="008259E9"/>
    <w:rsid w:val="00825BC7"/>
    <w:rsid w:val="00825CAB"/>
    <w:rsid w:val="00825E02"/>
    <w:rsid w:val="00825F4F"/>
    <w:rsid w:val="0082607D"/>
    <w:rsid w:val="008260A3"/>
    <w:rsid w:val="00826105"/>
    <w:rsid w:val="008263CC"/>
    <w:rsid w:val="008263F3"/>
    <w:rsid w:val="008265BE"/>
    <w:rsid w:val="00826655"/>
    <w:rsid w:val="0082671E"/>
    <w:rsid w:val="00826729"/>
    <w:rsid w:val="0082675A"/>
    <w:rsid w:val="008268D4"/>
    <w:rsid w:val="008269C8"/>
    <w:rsid w:val="00826A2C"/>
    <w:rsid w:val="00826AC6"/>
    <w:rsid w:val="00826B97"/>
    <w:rsid w:val="00826D08"/>
    <w:rsid w:val="00826E8C"/>
    <w:rsid w:val="00826F29"/>
    <w:rsid w:val="0082720B"/>
    <w:rsid w:val="00827245"/>
    <w:rsid w:val="0082728A"/>
    <w:rsid w:val="008273C7"/>
    <w:rsid w:val="0082747B"/>
    <w:rsid w:val="00827504"/>
    <w:rsid w:val="00827693"/>
    <w:rsid w:val="008277C0"/>
    <w:rsid w:val="00827818"/>
    <w:rsid w:val="00827824"/>
    <w:rsid w:val="00827A56"/>
    <w:rsid w:val="00827BC7"/>
    <w:rsid w:val="00827C2D"/>
    <w:rsid w:val="00827CF8"/>
    <w:rsid w:val="00827DAF"/>
    <w:rsid w:val="00827FF9"/>
    <w:rsid w:val="00830016"/>
    <w:rsid w:val="0083011E"/>
    <w:rsid w:val="00830164"/>
    <w:rsid w:val="00830186"/>
    <w:rsid w:val="00830485"/>
    <w:rsid w:val="008304C8"/>
    <w:rsid w:val="00830571"/>
    <w:rsid w:val="008306B3"/>
    <w:rsid w:val="00830920"/>
    <w:rsid w:val="008309D9"/>
    <w:rsid w:val="00830B9F"/>
    <w:rsid w:val="00830BAF"/>
    <w:rsid w:val="00830C5A"/>
    <w:rsid w:val="00830C6B"/>
    <w:rsid w:val="00830C7C"/>
    <w:rsid w:val="00830D1C"/>
    <w:rsid w:val="00830D2D"/>
    <w:rsid w:val="00830E4A"/>
    <w:rsid w:val="00830E61"/>
    <w:rsid w:val="00830ECD"/>
    <w:rsid w:val="00830EDF"/>
    <w:rsid w:val="00830EE4"/>
    <w:rsid w:val="00830F52"/>
    <w:rsid w:val="00830F8E"/>
    <w:rsid w:val="00831037"/>
    <w:rsid w:val="008310F3"/>
    <w:rsid w:val="00831134"/>
    <w:rsid w:val="00831173"/>
    <w:rsid w:val="008312E2"/>
    <w:rsid w:val="00831300"/>
    <w:rsid w:val="00831493"/>
    <w:rsid w:val="008314AD"/>
    <w:rsid w:val="008314EE"/>
    <w:rsid w:val="00831739"/>
    <w:rsid w:val="0083173E"/>
    <w:rsid w:val="0083185D"/>
    <w:rsid w:val="00831BB3"/>
    <w:rsid w:val="00831BC5"/>
    <w:rsid w:val="00831C1D"/>
    <w:rsid w:val="00831E0A"/>
    <w:rsid w:val="00831F87"/>
    <w:rsid w:val="00831FD7"/>
    <w:rsid w:val="008321E5"/>
    <w:rsid w:val="008322AD"/>
    <w:rsid w:val="00832303"/>
    <w:rsid w:val="00832392"/>
    <w:rsid w:val="00832484"/>
    <w:rsid w:val="00832598"/>
    <w:rsid w:val="0083262F"/>
    <w:rsid w:val="0083273B"/>
    <w:rsid w:val="0083289B"/>
    <w:rsid w:val="008329A2"/>
    <w:rsid w:val="00832AF5"/>
    <w:rsid w:val="00832B41"/>
    <w:rsid w:val="00832B5E"/>
    <w:rsid w:val="00832B77"/>
    <w:rsid w:val="00832BC2"/>
    <w:rsid w:val="00832C8B"/>
    <w:rsid w:val="00832D27"/>
    <w:rsid w:val="00832DCE"/>
    <w:rsid w:val="00832F78"/>
    <w:rsid w:val="00832F7A"/>
    <w:rsid w:val="00833001"/>
    <w:rsid w:val="00833021"/>
    <w:rsid w:val="00833119"/>
    <w:rsid w:val="00833265"/>
    <w:rsid w:val="008333B1"/>
    <w:rsid w:val="00833498"/>
    <w:rsid w:val="00833645"/>
    <w:rsid w:val="00833734"/>
    <w:rsid w:val="008337CF"/>
    <w:rsid w:val="00833862"/>
    <w:rsid w:val="008339D6"/>
    <w:rsid w:val="008339ED"/>
    <w:rsid w:val="00833F93"/>
    <w:rsid w:val="008340F7"/>
    <w:rsid w:val="00834166"/>
    <w:rsid w:val="00834206"/>
    <w:rsid w:val="008342E8"/>
    <w:rsid w:val="00834340"/>
    <w:rsid w:val="008343F0"/>
    <w:rsid w:val="00834483"/>
    <w:rsid w:val="008345D1"/>
    <w:rsid w:val="008345D5"/>
    <w:rsid w:val="00834646"/>
    <w:rsid w:val="00834665"/>
    <w:rsid w:val="008347BD"/>
    <w:rsid w:val="00834889"/>
    <w:rsid w:val="008348EE"/>
    <w:rsid w:val="00834944"/>
    <w:rsid w:val="008349C8"/>
    <w:rsid w:val="008349DF"/>
    <w:rsid w:val="00834B24"/>
    <w:rsid w:val="00834B65"/>
    <w:rsid w:val="00834BA8"/>
    <w:rsid w:val="00834C3F"/>
    <w:rsid w:val="00834D6C"/>
    <w:rsid w:val="00834E0D"/>
    <w:rsid w:val="00834EFA"/>
    <w:rsid w:val="00835141"/>
    <w:rsid w:val="008351A7"/>
    <w:rsid w:val="008351F4"/>
    <w:rsid w:val="00835236"/>
    <w:rsid w:val="008354C7"/>
    <w:rsid w:val="00835543"/>
    <w:rsid w:val="0083557D"/>
    <w:rsid w:val="008355F3"/>
    <w:rsid w:val="008356E0"/>
    <w:rsid w:val="00835750"/>
    <w:rsid w:val="0083587D"/>
    <w:rsid w:val="008359C1"/>
    <w:rsid w:val="00835A7A"/>
    <w:rsid w:val="00835AD7"/>
    <w:rsid w:val="00835B43"/>
    <w:rsid w:val="00835B48"/>
    <w:rsid w:val="00835BA7"/>
    <w:rsid w:val="00835BB3"/>
    <w:rsid w:val="00835BD2"/>
    <w:rsid w:val="00835CFD"/>
    <w:rsid w:val="00835ECB"/>
    <w:rsid w:val="00836006"/>
    <w:rsid w:val="008360A1"/>
    <w:rsid w:val="008360D0"/>
    <w:rsid w:val="00836277"/>
    <w:rsid w:val="008362C4"/>
    <w:rsid w:val="00836336"/>
    <w:rsid w:val="0083634E"/>
    <w:rsid w:val="008363DF"/>
    <w:rsid w:val="008363E1"/>
    <w:rsid w:val="00836501"/>
    <w:rsid w:val="00836606"/>
    <w:rsid w:val="00836980"/>
    <w:rsid w:val="00836B0A"/>
    <w:rsid w:val="00836B5B"/>
    <w:rsid w:val="00836BBB"/>
    <w:rsid w:val="00836C73"/>
    <w:rsid w:val="00836C86"/>
    <w:rsid w:val="00836CC2"/>
    <w:rsid w:val="00836CE3"/>
    <w:rsid w:val="00836D35"/>
    <w:rsid w:val="008371CE"/>
    <w:rsid w:val="008371DF"/>
    <w:rsid w:val="0083728C"/>
    <w:rsid w:val="008372C7"/>
    <w:rsid w:val="0083735D"/>
    <w:rsid w:val="0083745B"/>
    <w:rsid w:val="008374CF"/>
    <w:rsid w:val="008375DD"/>
    <w:rsid w:val="0083771C"/>
    <w:rsid w:val="008377B5"/>
    <w:rsid w:val="008377E9"/>
    <w:rsid w:val="00837837"/>
    <w:rsid w:val="008378CF"/>
    <w:rsid w:val="008378E7"/>
    <w:rsid w:val="00837950"/>
    <w:rsid w:val="008379E0"/>
    <w:rsid w:val="00837AAE"/>
    <w:rsid w:val="00837AD4"/>
    <w:rsid w:val="00837BD9"/>
    <w:rsid w:val="00837BEF"/>
    <w:rsid w:val="00837C0B"/>
    <w:rsid w:val="00837C95"/>
    <w:rsid w:val="00837CEC"/>
    <w:rsid w:val="00837DA9"/>
    <w:rsid w:val="00837E58"/>
    <w:rsid w:val="008400B0"/>
    <w:rsid w:val="008401F0"/>
    <w:rsid w:val="0084022C"/>
    <w:rsid w:val="00840418"/>
    <w:rsid w:val="008404C2"/>
    <w:rsid w:val="00840507"/>
    <w:rsid w:val="00840569"/>
    <w:rsid w:val="008407A3"/>
    <w:rsid w:val="00840881"/>
    <w:rsid w:val="0084091F"/>
    <w:rsid w:val="00840944"/>
    <w:rsid w:val="008409C3"/>
    <w:rsid w:val="00840A0C"/>
    <w:rsid w:val="00840A7B"/>
    <w:rsid w:val="00840C3A"/>
    <w:rsid w:val="00840D10"/>
    <w:rsid w:val="00840D64"/>
    <w:rsid w:val="00840D86"/>
    <w:rsid w:val="00840E57"/>
    <w:rsid w:val="00840EEB"/>
    <w:rsid w:val="00840F58"/>
    <w:rsid w:val="0084119F"/>
    <w:rsid w:val="008411F9"/>
    <w:rsid w:val="008412B1"/>
    <w:rsid w:val="00841324"/>
    <w:rsid w:val="00841358"/>
    <w:rsid w:val="008413F1"/>
    <w:rsid w:val="008413F6"/>
    <w:rsid w:val="008414BD"/>
    <w:rsid w:val="00841676"/>
    <w:rsid w:val="0084176C"/>
    <w:rsid w:val="00841806"/>
    <w:rsid w:val="00841892"/>
    <w:rsid w:val="00841952"/>
    <w:rsid w:val="00841A33"/>
    <w:rsid w:val="00841A45"/>
    <w:rsid w:val="00841A60"/>
    <w:rsid w:val="00841A7A"/>
    <w:rsid w:val="00841B10"/>
    <w:rsid w:val="00841B33"/>
    <w:rsid w:val="00841B3E"/>
    <w:rsid w:val="00841BA7"/>
    <w:rsid w:val="00841BE9"/>
    <w:rsid w:val="00841C8D"/>
    <w:rsid w:val="00841CAC"/>
    <w:rsid w:val="00841CCA"/>
    <w:rsid w:val="00841D16"/>
    <w:rsid w:val="00841D49"/>
    <w:rsid w:val="00841E7C"/>
    <w:rsid w:val="00842006"/>
    <w:rsid w:val="008420E4"/>
    <w:rsid w:val="0084210B"/>
    <w:rsid w:val="00842264"/>
    <w:rsid w:val="00842380"/>
    <w:rsid w:val="008423FE"/>
    <w:rsid w:val="00842401"/>
    <w:rsid w:val="0084245D"/>
    <w:rsid w:val="00842735"/>
    <w:rsid w:val="008427A8"/>
    <w:rsid w:val="0084288B"/>
    <w:rsid w:val="00842991"/>
    <w:rsid w:val="00842A44"/>
    <w:rsid w:val="00842B5F"/>
    <w:rsid w:val="00842CC0"/>
    <w:rsid w:val="00842E4D"/>
    <w:rsid w:val="00842EBF"/>
    <w:rsid w:val="00842F50"/>
    <w:rsid w:val="00842FDD"/>
    <w:rsid w:val="00843042"/>
    <w:rsid w:val="0084309E"/>
    <w:rsid w:val="0084314C"/>
    <w:rsid w:val="008431D7"/>
    <w:rsid w:val="008433D7"/>
    <w:rsid w:val="008434AB"/>
    <w:rsid w:val="008434C9"/>
    <w:rsid w:val="0084352D"/>
    <w:rsid w:val="008435F5"/>
    <w:rsid w:val="008435FE"/>
    <w:rsid w:val="00843606"/>
    <w:rsid w:val="00843677"/>
    <w:rsid w:val="008436E1"/>
    <w:rsid w:val="00843742"/>
    <w:rsid w:val="0084374C"/>
    <w:rsid w:val="00843911"/>
    <w:rsid w:val="0084397D"/>
    <w:rsid w:val="00843983"/>
    <w:rsid w:val="008439B6"/>
    <w:rsid w:val="00843B32"/>
    <w:rsid w:val="00843B69"/>
    <w:rsid w:val="00843BC1"/>
    <w:rsid w:val="00843C9B"/>
    <w:rsid w:val="00843CB2"/>
    <w:rsid w:val="00843D40"/>
    <w:rsid w:val="00843E47"/>
    <w:rsid w:val="00843F52"/>
    <w:rsid w:val="0084416F"/>
    <w:rsid w:val="00844180"/>
    <w:rsid w:val="008442E1"/>
    <w:rsid w:val="008443DB"/>
    <w:rsid w:val="008445F3"/>
    <w:rsid w:val="008447CE"/>
    <w:rsid w:val="008449F3"/>
    <w:rsid w:val="00844B22"/>
    <w:rsid w:val="00844B73"/>
    <w:rsid w:val="00844BB6"/>
    <w:rsid w:val="00844CEE"/>
    <w:rsid w:val="00844D47"/>
    <w:rsid w:val="00844D52"/>
    <w:rsid w:val="00844DD9"/>
    <w:rsid w:val="00844E7E"/>
    <w:rsid w:val="00845148"/>
    <w:rsid w:val="008451EF"/>
    <w:rsid w:val="00845242"/>
    <w:rsid w:val="0084535A"/>
    <w:rsid w:val="008453A5"/>
    <w:rsid w:val="0084540D"/>
    <w:rsid w:val="008455D9"/>
    <w:rsid w:val="008455E2"/>
    <w:rsid w:val="00845644"/>
    <w:rsid w:val="00845781"/>
    <w:rsid w:val="0084585E"/>
    <w:rsid w:val="0084590F"/>
    <w:rsid w:val="008459CD"/>
    <w:rsid w:val="00845A7C"/>
    <w:rsid w:val="00845AA9"/>
    <w:rsid w:val="00845ABE"/>
    <w:rsid w:val="00845B08"/>
    <w:rsid w:val="00845CA7"/>
    <w:rsid w:val="00845CD0"/>
    <w:rsid w:val="00845DE7"/>
    <w:rsid w:val="00845FC3"/>
    <w:rsid w:val="00845FF0"/>
    <w:rsid w:val="0084612E"/>
    <w:rsid w:val="00846169"/>
    <w:rsid w:val="0084624D"/>
    <w:rsid w:val="008462F8"/>
    <w:rsid w:val="0084631E"/>
    <w:rsid w:val="0084641D"/>
    <w:rsid w:val="0084642A"/>
    <w:rsid w:val="0084650D"/>
    <w:rsid w:val="00846556"/>
    <w:rsid w:val="00846628"/>
    <w:rsid w:val="00846675"/>
    <w:rsid w:val="008467FE"/>
    <w:rsid w:val="008468A5"/>
    <w:rsid w:val="008469CC"/>
    <w:rsid w:val="00846AC8"/>
    <w:rsid w:val="00846B96"/>
    <w:rsid w:val="00846C11"/>
    <w:rsid w:val="00846C3C"/>
    <w:rsid w:val="00846D85"/>
    <w:rsid w:val="00846DE7"/>
    <w:rsid w:val="00846E45"/>
    <w:rsid w:val="00846F22"/>
    <w:rsid w:val="00846F50"/>
    <w:rsid w:val="008471AD"/>
    <w:rsid w:val="008471B2"/>
    <w:rsid w:val="00847246"/>
    <w:rsid w:val="00847255"/>
    <w:rsid w:val="0084735D"/>
    <w:rsid w:val="00847452"/>
    <w:rsid w:val="008474B6"/>
    <w:rsid w:val="00847788"/>
    <w:rsid w:val="008477A7"/>
    <w:rsid w:val="008479ED"/>
    <w:rsid w:val="00847C47"/>
    <w:rsid w:val="00847CE9"/>
    <w:rsid w:val="00847E27"/>
    <w:rsid w:val="00847F1A"/>
    <w:rsid w:val="00847F33"/>
    <w:rsid w:val="00847F37"/>
    <w:rsid w:val="00847F84"/>
    <w:rsid w:val="0085007F"/>
    <w:rsid w:val="00850132"/>
    <w:rsid w:val="008501C4"/>
    <w:rsid w:val="008503B7"/>
    <w:rsid w:val="00850425"/>
    <w:rsid w:val="008504AE"/>
    <w:rsid w:val="00850574"/>
    <w:rsid w:val="0085058E"/>
    <w:rsid w:val="00850694"/>
    <w:rsid w:val="008506E4"/>
    <w:rsid w:val="0085075E"/>
    <w:rsid w:val="008507C2"/>
    <w:rsid w:val="008507C8"/>
    <w:rsid w:val="00850A64"/>
    <w:rsid w:val="00850AB2"/>
    <w:rsid w:val="00850B0F"/>
    <w:rsid w:val="00850BCD"/>
    <w:rsid w:val="00850CB1"/>
    <w:rsid w:val="00850D18"/>
    <w:rsid w:val="00850D54"/>
    <w:rsid w:val="00850DDE"/>
    <w:rsid w:val="00850EBD"/>
    <w:rsid w:val="0085105C"/>
    <w:rsid w:val="00851070"/>
    <w:rsid w:val="008510DC"/>
    <w:rsid w:val="00851111"/>
    <w:rsid w:val="008511B2"/>
    <w:rsid w:val="00851260"/>
    <w:rsid w:val="008513A5"/>
    <w:rsid w:val="00851458"/>
    <w:rsid w:val="0085154F"/>
    <w:rsid w:val="00851602"/>
    <w:rsid w:val="008517E1"/>
    <w:rsid w:val="00851800"/>
    <w:rsid w:val="0085193B"/>
    <w:rsid w:val="008519A7"/>
    <w:rsid w:val="008519EA"/>
    <w:rsid w:val="00851A1A"/>
    <w:rsid w:val="00851A1D"/>
    <w:rsid w:val="00851AF9"/>
    <w:rsid w:val="00851B8C"/>
    <w:rsid w:val="00851C70"/>
    <w:rsid w:val="00851E80"/>
    <w:rsid w:val="00852128"/>
    <w:rsid w:val="00852208"/>
    <w:rsid w:val="008522B7"/>
    <w:rsid w:val="0085231B"/>
    <w:rsid w:val="00852348"/>
    <w:rsid w:val="008524EA"/>
    <w:rsid w:val="00852697"/>
    <w:rsid w:val="00852765"/>
    <w:rsid w:val="00852815"/>
    <w:rsid w:val="00852821"/>
    <w:rsid w:val="00852A9B"/>
    <w:rsid w:val="00852B85"/>
    <w:rsid w:val="00852B8A"/>
    <w:rsid w:val="00852CCB"/>
    <w:rsid w:val="00852DD3"/>
    <w:rsid w:val="00852E1D"/>
    <w:rsid w:val="00852E33"/>
    <w:rsid w:val="0085327B"/>
    <w:rsid w:val="00853341"/>
    <w:rsid w:val="00853389"/>
    <w:rsid w:val="00853461"/>
    <w:rsid w:val="008535A3"/>
    <w:rsid w:val="008535CD"/>
    <w:rsid w:val="0085363E"/>
    <w:rsid w:val="008537F0"/>
    <w:rsid w:val="00853862"/>
    <w:rsid w:val="008538B5"/>
    <w:rsid w:val="00853973"/>
    <w:rsid w:val="00853977"/>
    <w:rsid w:val="00853A37"/>
    <w:rsid w:val="00853AC7"/>
    <w:rsid w:val="00853ADA"/>
    <w:rsid w:val="00853C08"/>
    <w:rsid w:val="00853C23"/>
    <w:rsid w:val="00853CDC"/>
    <w:rsid w:val="00853D22"/>
    <w:rsid w:val="00853DD2"/>
    <w:rsid w:val="00853E00"/>
    <w:rsid w:val="00853E98"/>
    <w:rsid w:val="00853EA5"/>
    <w:rsid w:val="00853F7B"/>
    <w:rsid w:val="00853F9C"/>
    <w:rsid w:val="0085400F"/>
    <w:rsid w:val="008540FA"/>
    <w:rsid w:val="00854150"/>
    <w:rsid w:val="0085416D"/>
    <w:rsid w:val="008541C2"/>
    <w:rsid w:val="0085459A"/>
    <w:rsid w:val="008546E1"/>
    <w:rsid w:val="008546FE"/>
    <w:rsid w:val="00854729"/>
    <w:rsid w:val="008547EA"/>
    <w:rsid w:val="00854BB0"/>
    <w:rsid w:val="00854C77"/>
    <w:rsid w:val="008550A3"/>
    <w:rsid w:val="008550D5"/>
    <w:rsid w:val="00855107"/>
    <w:rsid w:val="008555B4"/>
    <w:rsid w:val="00855711"/>
    <w:rsid w:val="008559B4"/>
    <w:rsid w:val="00855B49"/>
    <w:rsid w:val="00855BF1"/>
    <w:rsid w:val="00855E13"/>
    <w:rsid w:val="00855FBD"/>
    <w:rsid w:val="00855FCB"/>
    <w:rsid w:val="0085606E"/>
    <w:rsid w:val="00856140"/>
    <w:rsid w:val="0085616F"/>
    <w:rsid w:val="0085617B"/>
    <w:rsid w:val="0085617C"/>
    <w:rsid w:val="008561EC"/>
    <w:rsid w:val="00856260"/>
    <w:rsid w:val="00856443"/>
    <w:rsid w:val="00856628"/>
    <w:rsid w:val="008566BB"/>
    <w:rsid w:val="0085681D"/>
    <w:rsid w:val="00856848"/>
    <w:rsid w:val="008568AF"/>
    <w:rsid w:val="008568D2"/>
    <w:rsid w:val="00856921"/>
    <w:rsid w:val="008569F9"/>
    <w:rsid w:val="00856A87"/>
    <w:rsid w:val="00856ADF"/>
    <w:rsid w:val="00856BF8"/>
    <w:rsid w:val="00856DB8"/>
    <w:rsid w:val="00856E3D"/>
    <w:rsid w:val="00856F02"/>
    <w:rsid w:val="00856F1E"/>
    <w:rsid w:val="00856FAB"/>
    <w:rsid w:val="0085728A"/>
    <w:rsid w:val="008572C2"/>
    <w:rsid w:val="00857313"/>
    <w:rsid w:val="0085740E"/>
    <w:rsid w:val="008574D0"/>
    <w:rsid w:val="008576BE"/>
    <w:rsid w:val="00857723"/>
    <w:rsid w:val="008577CC"/>
    <w:rsid w:val="00857803"/>
    <w:rsid w:val="0085784B"/>
    <w:rsid w:val="008578A5"/>
    <w:rsid w:val="008578CE"/>
    <w:rsid w:val="00857951"/>
    <w:rsid w:val="0085799B"/>
    <w:rsid w:val="00857A5D"/>
    <w:rsid w:val="00857D2C"/>
    <w:rsid w:val="00857E0C"/>
    <w:rsid w:val="00857F11"/>
    <w:rsid w:val="008600CF"/>
    <w:rsid w:val="00860110"/>
    <w:rsid w:val="0086022D"/>
    <w:rsid w:val="00860287"/>
    <w:rsid w:val="00860419"/>
    <w:rsid w:val="00860583"/>
    <w:rsid w:val="00860627"/>
    <w:rsid w:val="00860677"/>
    <w:rsid w:val="00860687"/>
    <w:rsid w:val="008606A8"/>
    <w:rsid w:val="008607E5"/>
    <w:rsid w:val="00860816"/>
    <w:rsid w:val="00860A9C"/>
    <w:rsid w:val="00860ACB"/>
    <w:rsid w:val="00860DB7"/>
    <w:rsid w:val="00860E77"/>
    <w:rsid w:val="00860ED8"/>
    <w:rsid w:val="00860F1F"/>
    <w:rsid w:val="00860F49"/>
    <w:rsid w:val="00860FA6"/>
    <w:rsid w:val="00861013"/>
    <w:rsid w:val="0086103C"/>
    <w:rsid w:val="008610F2"/>
    <w:rsid w:val="00861164"/>
    <w:rsid w:val="0086117E"/>
    <w:rsid w:val="0086121E"/>
    <w:rsid w:val="0086128E"/>
    <w:rsid w:val="0086131C"/>
    <w:rsid w:val="0086131E"/>
    <w:rsid w:val="0086136E"/>
    <w:rsid w:val="0086142E"/>
    <w:rsid w:val="00861596"/>
    <w:rsid w:val="0086166B"/>
    <w:rsid w:val="008616D5"/>
    <w:rsid w:val="008617C0"/>
    <w:rsid w:val="00861B74"/>
    <w:rsid w:val="00861BA2"/>
    <w:rsid w:val="00861F2D"/>
    <w:rsid w:val="0086208F"/>
    <w:rsid w:val="008620DF"/>
    <w:rsid w:val="008620E1"/>
    <w:rsid w:val="008625A0"/>
    <w:rsid w:val="0086274E"/>
    <w:rsid w:val="00862768"/>
    <w:rsid w:val="0086278D"/>
    <w:rsid w:val="008627F9"/>
    <w:rsid w:val="00862846"/>
    <w:rsid w:val="00862874"/>
    <w:rsid w:val="0086292E"/>
    <w:rsid w:val="0086296C"/>
    <w:rsid w:val="00862AE8"/>
    <w:rsid w:val="00862B7E"/>
    <w:rsid w:val="00862BCD"/>
    <w:rsid w:val="00862C15"/>
    <w:rsid w:val="00862D2E"/>
    <w:rsid w:val="00862EA9"/>
    <w:rsid w:val="00862F77"/>
    <w:rsid w:val="00862F8F"/>
    <w:rsid w:val="0086305D"/>
    <w:rsid w:val="008630C6"/>
    <w:rsid w:val="00863382"/>
    <w:rsid w:val="008633CF"/>
    <w:rsid w:val="00863472"/>
    <w:rsid w:val="00863544"/>
    <w:rsid w:val="00863622"/>
    <w:rsid w:val="008636F9"/>
    <w:rsid w:val="0086376B"/>
    <w:rsid w:val="0086398F"/>
    <w:rsid w:val="008639A7"/>
    <w:rsid w:val="008639F8"/>
    <w:rsid w:val="00863A20"/>
    <w:rsid w:val="00863A66"/>
    <w:rsid w:val="00863A7F"/>
    <w:rsid w:val="00863ADA"/>
    <w:rsid w:val="00863B2B"/>
    <w:rsid w:val="00863B8F"/>
    <w:rsid w:val="00863BA5"/>
    <w:rsid w:val="00863D88"/>
    <w:rsid w:val="00863E44"/>
    <w:rsid w:val="00863E96"/>
    <w:rsid w:val="008640D3"/>
    <w:rsid w:val="008642BE"/>
    <w:rsid w:val="008642CC"/>
    <w:rsid w:val="00864370"/>
    <w:rsid w:val="00864428"/>
    <w:rsid w:val="0086450E"/>
    <w:rsid w:val="00864525"/>
    <w:rsid w:val="008645BA"/>
    <w:rsid w:val="00864690"/>
    <w:rsid w:val="0086475B"/>
    <w:rsid w:val="0086493A"/>
    <w:rsid w:val="00864A95"/>
    <w:rsid w:val="00864A97"/>
    <w:rsid w:val="00864C2D"/>
    <w:rsid w:val="00864D2B"/>
    <w:rsid w:val="00864E00"/>
    <w:rsid w:val="00864E3A"/>
    <w:rsid w:val="00864F8A"/>
    <w:rsid w:val="00864F93"/>
    <w:rsid w:val="00864F95"/>
    <w:rsid w:val="00864FAF"/>
    <w:rsid w:val="00865045"/>
    <w:rsid w:val="0086504C"/>
    <w:rsid w:val="00865287"/>
    <w:rsid w:val="00865295"/>
    <w:rsid w:val="008652AE"/>
    <w:rsid w:val="008652D3"/>
    <w:rsid w:val="0086570D"/>
    <w:rsid w:val="0086575F"/>
    <w:rsid w:val="0086579A"/>
    <w:rsid w:val="0086595B"/>
    <w:rsid w:val="008659AA"/>
    <w:rsid w:val="00865A35"/>
    <w:rsid w:val="00865AD4"/>
    <w:rsid w:val="00865B1F"/>
    <w:rsid w:val="00865BA9"/>
    <w:rsid w:val="00865BCB"/>
    <w:rsid w:val="00865CD4"/>
    <w:rsid w:val="00865CF4"/>
    <w:rsid w:val="00865CFA"/>
    <w:rsid w:val="00865D1B"/>
    <w:rsid w:val="00865D79"/>
    <w:rsid w:val="00865E14"/>
    <w:rsid w:val="00866031"/>
    <w:rsid w:val="00866060"/>
    <w:rsid w:val="008660E6"/>
    <w:rsid w:val="00866293"/>
    <w:rsid w:val="0086630C"/>
    <w:rsid w:val="0086636F"/>
    <w:rsid w:val="008663B9"/>
    <w:rsid w:val="0086640B"/>
    <w:rsid w:val="008664A5"/>
    <w:rsid w:val="0086657B"/>
    <w:rsid w:val="00866636"/>
    <w:rsid w:val="008668F3"/>
    <w:rsid w:val="008669EA"/>
    <w:rsid w:val="00866AC6"/>
    <w:rsid w:val="00866B79"/>
    <w:rsid w:val="00866BDA"/>
    <w:rsid w:val="00866BED"/>
    <w:rsid w:val="00866D4C"/>
    <w:rsid w:val="00866E94"/>
    <w:rsid w:val="00866FD2"/>
    <w:rsid w:val="00866FF2"/>
    <w:rsid w:val="008670B2"/>
    <w:rsid w:val="008670DF"/>
    <w:rsid w:val="00867139"/>
    <w:rsid w:val="0086723D"/>
    <w:rsid w:val="00867344"/>
    <w:rsid w:val="008674EB"/>
    <w:rsid w:val="00867571"/>
    <w:rsid w:val="00867589"/>
    <w:rsid w:val="00867629"/>
    <w:rsid w:val="008676F8"/>
    <w:rsid w:val="00867769"/>
    <w:rsid w:val="00867A55"/>
    <w:rsid w:val="00867B40"/>
    <w:rsid w:val="00867BA6"/>
    <w:rsid w:val="00867C6E"/>
    <w:rsid w:val="008701A2"/>
    <w:rsid w:val="0087024C"/>
    <w:rsid w:val="00870279"/>
    <w:rsid w:val="00870609"/>
    <w:rsid w:val="008706C9"/>
    <w:rsid w:val="00870736"/>
    <w:rsid w:val="00870941"/>
    <w:rsid w:val="008709C4"/>
    <w:rsid w:val="00870A7A"/>
    <w:rsid w:val="00870C5D"/>
    <w:rsid w:val="00870CEE"/>
    <w:rsid w:val="00870E63"/>
    <w:rsid w:val="00870F7C"/>
    <w:rsid w:val="00870F93"/>
    <w:rsid w:val="008711E0"/>
    <w:rsid w:val="00871458"/>
    <w:rsid w:val="008714CF"/>
    <w:rsid w:val="00871519"/>
    <w:rsid w:val="008715FA"/>
    <w:rsid w:val="00871609"/>
    <w:rsid w:val="00871615"/>
    <w:rsid w:val="00871650"/>
    <w:rsid w:val="00871784"/>
    <w:rsid w:val="008719ED"/>
    <w:rsid w:val="00871A12"/>
    <w:rsid w:val="00871A1D"/>
    <w:rsid w:val="00871AA7"/>
    <w:rsid w:val="00871CE6"/>
    <w:rsid w:val="00871DAE"/>
    <w:rsid w:val="00872226"/>
    <w:rsid w:val="00872382"/>
    <w:rsid w:val="00872496"/>
    <w:rsid w:val="008725AD"/>
    <w:rsid w:val="008725B6"/>
    <w:rsid w:val="00872679"/>
    <w:rsid w:val="0087274F"/>
    <w:rsid w:val="00872753"/>
    <w:rsid w:val="0087275A"/>
    <w:rsid w:val="008727D2"/>
    <w:rsid w:val="0087282F"/>
    <w:rsid w:val="0087283A"/>
    <w:rsid w:val="0087284A"/>
    <w:rsid w:val="0087294E"/>
    <w:rsid w:val="008729CD"/>
    <w:rsid w:val="008729ED"/>
    <w:rsid w:val="00872AF7"/>
    <w:rsid w:val="00872C2B"/>
    <w:rsid w:val="00872F03"/>
    <w:rsid w:val="00872FB8"/>
    <w:rsid w:val="0087306E"/>
    <w:rsid w:val="008730CF"/>
    <w:rsid w:val="00873504"/>
    <w:rsid w:val="0087353C"/>
    <w:rsid w:val="0087354B"/>
    <w:rsid w:val="008736F2"/>
    <w:rsid w:val="0087370C"/>
    <w:rsid w:val="00873738"/>
    <w:rsid w:val="00873895"/>
    <w:rsid w:val="00873939"/>
    <w:rsid w:val="00873A0E"/>
    <w:rsid w:val="00873ACA"/>
    <w:rsid w:val="00873C10"/>
    <w:rsid w:val="00873CE8"/>
    <w:rsid w:val="00873CFD"/>
    <w:rsid w:val="00873D74"/>
    <w:rsid w:val="00873E02"/>
    <w:rsid w:val="00873E50"/>
    <w:rsid w:val="00873EE0"/>
    <w:rsid w:val="00873F58"/>
    <w:rsid w:val="00873F86"/>
    <w:rsid w:val="008740AC"/>
    <w:rsid w:val="00874117"/>
    <w:rsid w:val="008741AE"/>
    <w:rsid w:val="00874285"/>
    <w:rsid w:val="0087428C"/>
    <w:rsid w:val="008742F3"/>
    <w:rsid w:val="00874358"/>
    <w:rsid w:val="008743B3"/>
    <w:rsid w:val="008743DB"/>
    <w:rsid w:val="008744FC"/>
    <w:rsid w:val="0087451F"/>
    <w:rsid w:val="00874728"/>
    <w:rsid w:val="0087479E"/>
    <w:rsid w:val="00874854"/>
    <w:rsid w:val="008748F9"/>
    <w:rsid w:val="00874A58"/>
    <w:rsid w:val="00874D69"/>
    <w:rsid w:val="00874E57"/>
    <w:rsid w:val="00874EF9"/>
    <w:rsid w:val="00874F3A"/>
    <w:rsid w:val="00874F6B"/>
    <w:rsid w:val="00874FD6"/>
    <w:rsid w:val="0087503E"/>
    <w:rsid w:val="0087508E"/>
    <w:rsid w:val="008751B9"/>
    <w:rsid w:val="0087533B"/>
    <w:rsid w:val="00875568"/>
    <w:rsid w:val="00875599"/>
    <w:rsid w:val="0087576F"/>
    <w:rsid w:val="008757CB"/>
    <w:rsid w:val="00875851"/>
    <w:rsid w:val="00875917"/>
    <w:rsid w:val="008759B5"/>
    <w:rsid w:val="00875A0F"/>
    <w:rsid w:val="00875B18"/>
    <w:rsid w:val="00875D32"/>
    <w:rsid w:val="00875F70"/>
    <w:rsid w:val="00876186"/>
    <w:rsid w:val="008761E6"/>
    <w:rsid w:val="00876214"/>
    <w:rsid w:val="00876238"/>
    <w:rsid w:val="008762EC"/>
    <w:rsid w:val="00876328"/>
    <w:rsid w:val="00876363"/>
    <w:rsid w:val="008763FA"/>
    <w:rsid w:val="00876482"/>
    <w:rsid w:val="008764ED"/>
    <w:rsid w:val="00876507"/>
    <w:rsid w:val="0087654B"/>
    <w:rsid w:val="0087654D"/>
    <w:rsid w:val="00876577"/>
    <w:rsid w:val="00876649"/>
    <w:rsid w:val="00876747"/>
    <w:rsid w:val="0087674F"/>
    <w:rsid w:val="00876825"/>
    <w:rsid w:val="0087698C"/>
    <w:rsid w:val="00876A1B"/>
    <w:rsid w:val="00876B14"/>
    <w:rsid w:val="00876C2B"/>
    <w:rsid w:val="00876D04"/>
    <w:rsid w:val="00876ED3"/>
    <w:rsid w:val="00876FB5"/>
    <w:rsid w:val="0087706F"/>
    <w:rsid w:val="008770CF"/>
    <w:rsid w:val="00877145"/>
    <w:rsid w:val="00877183"/>
    <w:rsid w:val="008771C4"/>
    <w:rsid w:val="008772F1"/>
    <w:rsid w:val="008772F6"/>
    <w:rsid w:val="0087738F"/>
    <w:rsid w:val="008774AD"/>
    <w:rsid w:val="0087760A"/>
    <w:rsid w:val="00877617"/>
    <w:rsid w:val="0087766B"/>
    <w:rsid w:val="008776E4"/>
    <w:rsid w:val="0087777D"/>
    <w:rsid w:val="00877884"/>
    <w:rsid w:val="00877947"/>
    <w:rsid w:val="00877980"/>
    <w:rsid w:val="00877A75"/>
    <w:rsid w:val="00877A79"/>
    <w:rsid w:val="00877AB3"/>
    <w:rsid w:val="00877AD5"/>
    <w:rsid w:val="00877FAF"/>
    <w:rsid w:val="008800C1"/>
    <w:rsid w:val="008800E2"/>
    <w:rsid w:val="008800F1"/>
    <w:rsid w:val="0088011B"/>
    <w:rsid w:val="0088011C"/>
    <w:rsid w:val="00880171"/>
    <w:rsid w:val="00880240"/>
    <w:rsid w:val="0088032E"/>
    <w:rsid w:val="0088053B"/>
    <w:rsid w:val="008805C3"/>
    <w:rsid w:val="0088069B"/>
    <w:rsid w:val="008807A6"/>
    <w:rsid w:val="00880860"/>
    <w:rsid w:val="0088086E"/>
    <w:rsid w:val="00880945"/>
    <w:rsid w:val="00880949"/>
    <w:rsid w:val="00880B1D"/>
    <w:rsid w:val="00880BEC"/>
    <w:rsid w:val="00880C1F"/>
    <w:rsid w:val="00880E04"/>
    <w:rsid w:val="00880EA7"/>
    <w:rsid w:val="00880F98"/>
    <w:rsid w:val="00881158"/>
    <w:rsid w:val="0088118A"/>
    <w:rsid w:val="008811C6"/>
    <w:rsid w:val="00881264"/>
    <w:rsid w:val="008812CD"/>
    <w:rsid w:val="00881313"/>
    <w:rsid w:val="00881356"/>
    <w:rsid w:val="008814B4"/>
    <w:rsid w:val="008814FE"/>
    <w:rsid w:val="00881544"/>
    <w:rsid w:val="00881652"/>
    <w:rsid w:val="008816A5"/>
    <w:rsid w:val="008816B0"/>
    <w:rsid w:val="008818E8"/>
    <w:rsid w:val="008818FD"/>
    <w:rsid w:val="00881988"/>
    <w:rsid w:val="008819DD"/>
    <w:rsid w:val="00881A53"/>
    <w:rsid w:val="00881B90"/>
    <w:rsid w:val="00881BEB"/>
    <w:rsid w:val="00881C40"/>
    <w:rsid w:val="00881D1C"/>
    <w:rsid w:val="00881D28"/>
    <w:rsid w:val="00881D83"/>
    <w:rsid w:val="00881FA3"/>
    <w:rsid w:val="008821F7"/>
    <w:rsid w:val="00882206"/>
    <w:rsid w:val="008823BA"/>
    <w:rsid w:val="00882541"/>
    <w:rsid w:val="008825D4"/>
    <w:rsid w:val="00882629"/>
    <w:rsid w:val="00882B48"/>
    <w:rsid w:val="00882BD3"/>
    <w:rsid w:val="00882CEA"/>
    <w:rsid w:val="00882D3C"/>
    <w:rsid w:val="00882D7D"/>
    <w:rsid w:val="00882F10"/>
    <w:rsid w:val="00882F6F"/>
    <w:rsid w:val="008830BA"/>
    <w:rsid w:val="008836C9"/>
    <w:rsid w:val="0088376E"/>
    <w:rsid w:val="00883820"/>
    <w:rsid w:val="008839AD"/>
    <w:rsid w:val="00883B45"/>
    <w:rsid w:val="00883E3D"/>
    <w:rsid w:val="00883F2E"/>
    <w:rsid w:val="00883F3B"/>
    <w:rsid w:val="00883FF4"/>
    <w:rsid w:val="008840CF"/>
    <w:rsid w:val="00884198"/>
    <w:rsid w:val="008841FF"/>
    <w:rsid w:val="0088420F"/>
    <w:rsid w:val="00884228"/>
    <w:rsid w:val="00884259"/>
    <w:rsid w:val="0088427F"/>
    <w:rsid w:val="00884655"/>
    <w:rsid w:val="00884772"/>
    <w:rsid w:val="00884803"/>
    <w:rsid w:val="00884924"/>
    <w:rsid w:val="008849B3"/>
    <w:rsid w:val="00884A3B"/>
    <w:rsid w:val="00884A4B"/>
    <w:rsid w:val="00884AD3"/>
    <w:rsid w:val="00884B43"/>
    <w:rsid w:val="00884C63"/>
    <w:rsid w:val="00884DE9"/>
    <w:rsid w:val="00884E3B"/>
    <w:rsid w:val="00884F35"/>
    <w:rsid w:val="00885007"/>
    <w:rsid w:val="00885126"/>
    <w:rsid w:val="00885128"/>
    <w:rsid w:val="008852AA"/>
    <w:rsid w:val="008852B4"/>
    <w:rsid w:val="008852CA"/>
    <w:rsid w:val="00885517"/>
    <w:rsid w:val="0088555C"/>
    <w:rsid w:val="0088557B"/>
    <w:rsid w:val="00885605"/>
    <w:rsid w:val="00885767"/>
    <w:rsid w:val="00885912"/>
    <w:rsid w:val="00885A91"/>
    <w:rsid w:val="00885BC9"/>
    <w:rsid w:val="00885BFE"/>
    <w:rsid w:val="00885E02"/>
    <w:rsid w:val="00885E8A"/>
    <w:rsid w:val="008860C9"/>
    <w:rsid w:val="00886194"/>
    <w:rsid w:val="008861E1"/>
    <w:rsid w:val="008861F6"/>
    <w:rsid w:val="00886279"/>
    <w:rsid w:val="00886365"/>
    <w:rsid w:val="0088637A"/>
    <w:rsid w:val="00886407"/>
    <w:rsid w:val="00886695"/>
    <w:rsid w:val="008866AB"/>
    <w:rsid w:val="008867DE"/>
    <w:rsid w:val="00886841"/>
    <w:rsid w:val="008869B9"/>
    <w:rsid w:val="00886A30"/>
    <w:rsid w:val="00886A79"/>
    <w:rsid w:val="00886B49"/>
    <w:rsid w:val="00886B6D"/>
    <w:rsid w:val="00886E0F"/>
    <w:rsid w:val="00886F48"/>
    <w:rsid w:val="0088700C"/>
    <w:rsid w:val="00887091"/>
    <w:rsid w:val="008870F2"/>
    <w:rsid w:val="0088734D"/>
    <w:rsid w:val="008873F3"/>
    <w:rsid w:val="008873FD"/>
    <w:rsid w:val="0088742C"/>
    <w:rsid w:val="0088749D"/>
    <w:rsid w:val="00887580"/>
    <w:rsid w:val="00887595"/>
    <w:rsid w:val="00887653"/>
    <w:rsid w:val="00887699"/>
    <w:rsid w:val="0088777F"/>
    <w:rsid w:val="00887808"/>
    <w:rsid w:val="00887828"/>
    <w:rsid w:val="00887C88"/>
    <w:rsid w:val="00887D82"/>
    <w:rsid w:val="00887DF2"/>
    <w:rsid w:val="00887EC2"/>
    <w:rsid w:val="00887F45"/>
    <w:rsid w:val="00887FCF"/>
    <w:rsid w:val="00890076"/>
    <w:rsid w:val="0089013D"/>
    <w:rsid w:val="0089029C"/>
    <w:rsid w:val="008902B5"/>
    <w:rsid w:val="0089035D"/>
    <w:rsid w:val="0089037D"/>
    <w:rsid w:val="00890444"/>
    <w:rsid w:val="00890457"/>
    <w:rsid w:val="0089050F"/>
    <w:rsid w:val="00890816"/>
    <w:rsid w:val="00890831"/>
    <w:rsid w:val="00890B1D"/>
    <w:rsid w:val="00890DE2"/>
    <w:rsid w:val="00890DE6"/>
    <w:rsid w:val="00891007"/>
    <w:rsid w:val="00891009"/>
    <w:rsid w:val="00891229"/>
    <w:rsid w:val="00891242"/>
    <w:rsid w:val="0089136F"/>
    <w:rsid w:val="008914BB"/>
    <w:rsid w:val="008916B9"/>
    <w:rsid w:val="008918C3"/>
    <w:rsid w:val="008918D3"/>
    <w:rsid w:val="008919A1"/>
    <w:rsid w:val="008919D0"/>
    <w:rsid w:val="00891AB9"/>
    <w:rsid w:val="00891CDD"/>
    <w:rsid w:val="00891DCE"/>
    <w:rsid w:val="00891E5A"/>
    <w:rsid w:val="00892144"/>
    <w:rsid w:val="0089218C"/>
    <w:rsid w:val="008921FA"/>
    <w:rsid w:val="00892523"/>
    <w:rsid w:val="008927BD"/>
    <w:rsid w:val="00892842"/>
    <w:rsid w:val="00892852"/>
    <w:rsid w:val="008928E8"/>
    <w:rsid w:val="008928FA"/>
    <w:rsid w:val="00892928"/>
    <w:rsid w:val="00892979"/>
    <w:rsid w:val="00892AF6"/>
    <w:rsid w:val="00892F2C"/>
    <w:rsid w:val="00892F45"/>
    <w:rsid w:val="00892F74"/>
    <w:rsid w:val="00893051"/>
    <w:rsid w:val="008931A5"/>
    <w:rsid w:val="0089329A"/>
    <w:rsid w:val="008932A6"/>
    <w:rsid w:val="008932B9"/>
    <w:rsid w:val="008932D5"/>
    <w:rsid w:val="00893378"/>
    <w:rsid w:val="0089342D"/>
    <w:rsid w:val="00893466"/>
    <w:rsid w:val="00893513"/>
    <w:rsid w:val="0089354E"/>
    <w:rsid w:val="008936C6"/>
    <w:rsid w:val="0089372B"/>
    <w:rsid w:val="008938F5"/>
    <w:rsid w:val="00893947"/>
    <w:rsid w:val="00893B25"/>
    <w:rsid w:val="00893B41"/>
    <w:rsid w:val="00893B8F"/>
    <w:rsid w:val="00893DE0"/>
    <w:rsid w:val="00893DFA"/>
    <w:rsid w:val="00893EA8"/>
    <w:rsid w:val="008940BA"/>
    <w:rsid w:val="008941E7"/>
    <w:rsid w:val="008942E2"/>
    <w:rsid w:val="00894319"/>
    <w:rsid w:val="0089431D"/>
    <w:rsid w:val="0089446E"/>
    <w:rsid w:val="0089456F"/>
    <w:rsid w:val="008947B1"/>
    <w:rsid w:val="008947CC"/>
    <w:rsid w:val="00894818"/>
    <w:rsid w:val="00894983"/>
    <w:rsid w:val="0089498E"/>
    <w:rsid w:val="008949C7"/>
    <w:rsid w:val="00894A00"/>
    <w:rsid w:val="00894A45"/>
    <w:rsid w:val="00894B8C"/>
    <w:rsid w:val="00894BE5"/>
    <w:rsid w:val="00894D50"/>
    <w:rsid w:val="00894EB8"/>
    <w:rsid w:val="00894F7B"/>
    <w:rsid w:val="00894F86"/>
    <w:rsid w:val="00895080"/>
    <w:rsid w:val="00895287"/>
    <w:rsid w:val="00895496"/>
    <w:rsid w:val="00895550"/>
    <w:rsid w:val="00895577"/>
    <w:rsid w:val="00895627"/>
    <w:rsid w:val="008956B1"/>
    <w:rsid w:val="00895727"/>
    <w:rsid w:val="0089580F"/>
    <w:rsid w:val="00895821"/>
    <w:rsid w:val="0089590C"/>
    <w:rsid w:val="00895928"/>
    <w:rsid w:val="00895A4A"/>
    <w:rsid w:val="00895B33"/>
    <w:rsid w:val="00895C60"/>
    <w:rsid w:val="00895C7D"/>
    <w:rsid w:val="00895C8A"/>
    <w:rsid w:val="00895C92"/>
    <w:rsid w:val="00895F91"/>
    <w:rsid w:val="00895FDB"/>
    <w:rsid w:val="0089607A"/>
    <w:rsid w:val="008960E3"/>
    <w:rsid w:val="008960F6"/>
    <w:rsid w:val="00896106"/>
    <w:rsid w:val="00896127"/>
    <w:rsid w:val="0089623B"/>
    <w:rsid w:val="008962D8"/>
    <w:rsid w:val="008964EC"/>
    <w:rsid w:val="008966D6"/>
    <w:rsid w:val="0089685C"/>
    <w:rsid w:val="008968A5"/>
    <w:rsid w:val="00896922"/>
    <w:rsid w:val="00896AC8"/>
    <w:rsid w:val="00896C17"/>
    <w:rsid w:val="00896C36"/>
    <w:rsid w:val="00896D31"/>
    <w:rsid w:val="00896D8F"/>
    <w:rsid w:val="00896E23"/>
    <w:rsid w:val="00896E40"/>
    <w:rsid w:val="00896E58"/>
    <w:rsid w:val="00896E5D"/>
    <w:rsid w:val="00896FD1"/>
    <w:rsid w:val="00897007"/>
    <w:rsid w:val="008971CF"/>
    <w:rsid w:val="0089727F"/>
    <w:rsid w:val="008973A8"/>
    <w:rsid w:val="00897407"/>
    <w:rsid w:val="0089743D"/>
    <w:rsid w:val="00897504"/>
    <w:rsid w:val="00897591"/>
    <w:rsid w:val="008975D0"/>
    <w:rsid w:val="00897612"/>
    <w:rsid w:val="0089762D"/>
    <w:rsid w:val="00897706"/>
    <w:rsid w:val="0089775F"/>
    <w:rsid w:val="0089779D"/>
    <w:rsid w:val="008977CE"/>
    <w:rsid w:val="008977FE"/>
    <w:rsid w:val="00897818"/>
    <w:rsid w:val="00897A2E"/>
    <w:rsid w:val="00897BB4"/>
    <w:rsid w:val="00897BED"/>
    <w:rsid w:val="00897CEB"/>
    <w:rsid w:val="00897D19"/>
    <w:rsid w:val="00897D25"/>
    <w:rsid w:val="00897DF5"/>
    <w:rsid w:val="00897F75"/>
    <w:rsid w:val="00897FE5"/>
    <w:rsid w:val="008A030C"/>
    <w:rsid w:val="008A0386"/>
    <w:rsid w:val="008A056B"/>
    <w:rsid w:val="008A068C"/>
    <w:rsid w:val="008A06AC"/>
    <w:rsid w:val="008A06EF"/>
    <w:rsid w:val="008A0795"/>
    <w:rsid w:val="008A08BC"/>
    <w:rsid w:val="008A0934"/>
    <w:rsid w:val="008A0975"/>
    <w:rsid w:val="008A0BD6"/>
    <w:rsid w:val="008A0BFC"/>
    <w:rsid w:val="008A0D01"/>
    <w:rsid w:val="008A0EEA"/>
    <w:rsid w:val="008A0F1D"/>
    <w:rsid w:val="008A1147"/>
    <w:rsid w:val="008A127E"/>
    <w:rsid w:val="008A12A9"/>
    <w:rsid w:val="008A12E1"/>
    <w:rsid w:val="008A1417"/>
    <w:rsid w:val="008A1438"/>
    <w:rsid w:val="008A143B"/>
    <w:rsid w:val="008A1442"/>
    <w:rsid w:val="008A1783"/>
    <w:rsid w:val="008A17FE"/>
    <w:rsid w:val="008A1869"/>
    <w:rsid w:val="008A1932"/>
    <w:rsid w:val="008A1AD1"/>
    <w:rsid w:val="008A1B5C"/>
    <w:rsid w:val="008A1BE1"/>
    <w:rsid w:val="008A1D2B"/>
    <w:rsid w:val="008A1ED3"/>
    <w:rsid w:val="008A1FB1"/>
    <w:rsid w:val="008A207E"/>
    <w:rsid w:val="008A20DB"/>
    <w:rsid w:val="008A2100"/>
    <w:rsid w:val="008A21A4"/>
    <w:rsid w:val="008A2254"/>
    <w:rsid w:val="008A234B"/>
    <w:rsid w:val="008A2382"/>
    <w:rsid w:val="008A23C0"/>
    <w:rsid w:val="008A2420"/>
    <w:rsid w:val="008A261B"/>
    <w:rsid w:val="008A2749"/>
    <w:rsid w:val="008A27A4"/>
    <w:rsid w:val="008A28F3"/>
    <w:rsid w:val="008A2AEB"/>
    <w:rsid w:val="008A2B26"/>
    <w:rsid w:val="008A2B42"/>
    <w:rsid w:val="008A2B92"/>
    <w:rsid w:val="008A2C6A"/>
    <w:rsid w:val="008A2DC4"/>
    <w:rsid w:val="008A2ECC"/>
    <w:rsid w:val="008A2F23"/>
    <w:rsid w:val="008A2F62"/>
    <w:rsid w:val="008A2FE4"/>
    <w:rsid w:val="008A3129"/>
    <w:rsid w:val="008A3302"/>
    <w:rsid w:val="008A34C4"/>
    <w:rsid w:val="008A37D6"/>
    <w:rsid w:val="008A3818"/>
    <w:rsid w:val="008A383F"/>
    <w:rsid w:val="008A38C3"/>
    <w:rsid w:val="008A3975"/>
    <w:rsid w:val="008A3BD3"/>
    <w:rsid w:val="008A3CAF"/>
    <w:rsid w:val="008A3E26"/>
    <w:rsid w:val="008A3F6E"/>
    <w:rsid w:val="008A3FA6"/>
    <w:rsid w:val="008A3FA9"/>
    <w:rsid w:val="008A4020"/>
    <w:rsid w:val="008A4119"/>
    <w:rsid w:val="008A426B"/>
    <w:rsid w:val="008A4277"/>
    <w:rsid w:val="008A4318"/>
    <w:rsid w:val="008A431A"/>
    <w:rsid w:val="008A43C6"/>
    <w:rsid w:val="008A43C8"/>
    <w:rsid w:val="008A449F"/>
    <w:rsid w:val="008A4598"/>
    <w:rsid w:val="008A4641"/>
    <w:rsid w:val="008A4A28"/>
    <w:rsid w:val="008A4A44"/>
    <w:rsid w:val="008A4A7C"/>
    <w:rsid w:val="008A4AFD"/>
    <w:rsid w:val="008A4B77"/>
    <w:rsid w:val="008A4B87"/>
    <w:rsid w:val="008A4BE7"/>
    <w:rsid w:val="008A4C00"/>
    <w:rsid w:val="008A4CFB"/>
    <w:rsid w:val="008A4F78"/>
    <w:rsid w:val="008A4F9B"/>
    <w:rsid w:val="008A5036"/>
    <w:rsid w:val="008A5176"/>
    <w:rsid w:val="008A5183"/>
    <w:rsid w:val="008A5355"/>
    <w:rsid w:val="008A5363"/>
    <w:rsid w:val="008A53CC"/>
    <w:rsid w:val="008A5425"/>
    <w:rsid w:val="008A54E2"/>
    <w:rsid w:val="008A552B"/>
    <w:rsid w:val="008A5665"/>
    <w:rsid w:val="008A568B"/>
    <w:rsid w:val="008A577B"/>
    <w:rsid w:val="008A5889"/>
    <w:rsid w:val="008A5BDC"/>
    <w:rsid w:val="008A5C63"/>
    <w:rsid w:val="008A5E0D"/>
    <w:rsid w:val="008A5E61"/>
    <w:rsid w:val="008A6001"/>
    <w:rsid w:val="008A624D"/>
    <w:rsid w:val="008A630E"/>
    <w:rsid w:val="008A6361"/>
    <w:rsid w:val="008A651F"/>
    <w:rsid w:val="008A6642"/>
    <w:rsid w:val="008A6841"/>
    <w:rsid w:val="008A68E1"/>
    <w:rsid w:val="008A69ED"/>
    <w:rsid w:val="008A69F9"/>
    <w:rsid w:val="008A6A78"/>
    <w:rsid w:val="008A6B3D"/>
    <w:rsid w:val="008A6BC2"/>
    <w:rsid w:val="008A6C86"/>
    <w:rsid w:val="008A6DF0"/>
    <w:rsid w:val="008A70BC"/>
    <w:rsid w:val="008A7142"/>
    <w:rsid w:val="008A717E"/>
    <w:rsid w:val="008A71FC"/>
    <w:rsid w:val="008A7285"/>
    <w:rsid w:val="008A7415"/>
    <w:rsid w:val="008A7421"/>
    <w:rsid w:val="008A76CE"/>
    <w:rsid w:val="008A7751"/>
    <w:rsid w:val="008A779C"/>
    <w:rsid w:val="008A7851"/>
    <w:rsid w:val="008A78A5"/>
    <w:rsid w:val="008A792B"/>
    <w:rsid w:val="008A7A4B"/>
    <w:rsid w:val="008A7B30"/>
    <w:rsid w:val="008A7C23"/>
    <w:rsid w:val="008A7CB1"/>
    <w:rsid w:val="008A7E61"/>
    <w:rsid w:val="008A7ED5"/>
    <w:rsid w:val="008A7F8F"/>
    <w:rsid w:val="008B0292"/>
    <w:rsid w:val="008B02FF"/>
    <w:rsid w:val="008B035A"/>
    <w:rsid w:val="008B035D"/>
    <w:rsid w:val="008B0467"/>
    <w:rsid w:val="008B04FF"/>
    <w:rsid w:val="008B06A7"/>
    <w:rsid w:val="008B0803"/>
    <w:rsid w:val="008B09CF"/>
    <w:rsid w:val="008B0BF9"/>
    <w:rsid w:val="008B0C32"/>
    <w:rsid w:val="008B0CC3"/>
    <w:rsid w:val="008B0D1C"/>
    <w:rsid w:val="008B0D36"/>
    <w:rsid w:val="008B0DFA"/>
    <w:rsid w:val="008B0EA8"/>
    <w:rsid w:val="008B0EDC"/>
    <w:rsid w:val="008B110C"/>
    <w:rsid w:val="008B122A"/>
    <w:rsid w:val="008B12E2"/>
    <w:rsid w:val="008B16C8"/>
    <w:rsid w:val="008B178A"/>
    <w:rsid w:val="008B17ED"/>
    <w:rsid w:val="008B181A"/>
    <w:rsid w:val="008B1A7E"/>
    <w:rsid w:val="008B1C3B"/>
    <w:rsid w:val="008B1D2F"/>
    <w:rsid w:val="008B1D37"/>
    <w:rsid w:val="008B1EA5"/>
    <w:rsid w:val="008B1F50"/>
    <w:rsid w:val="008B2124"/>
    <w:rsid w:val="008B214D"/>
    <w:rsid w:val="008B2174"/>
    <w:rsid w:val="008B2371"/>
    <w:rsid w:val="008B23E3"/>
    <w:rsid w:val="008B2422"/>
    <w:rsid w:val="008B25C4"/>
    <w:rsid w:val="008B2737"/>
    <w:rsid w:val="008B273D"/>
    <w:rsid w:val="008B284A"/>
    <w:rsid w:val="008B28D4"/>
    <w:rsid w:val="008B28DB"/>
    <w:rsid w:val="008B294C"/>
    <w:rsid w:val="008B2AF3"/>
    <w:rsid w:val="008B2BDF"/>
    <w:rsid w:val="008B2C56"/>
    <w:rsid w:val="008B2D14"/>
    <w:rsid w:val="008B2D84"/>
    <w:rsid w:val="008B2DA8"/>
    <w:rsid w:val="008B2DBF"/>
    <w:rsid w:val="008B2DF3"/>
    <w:rsid w:val="008B2F0F"/>
    <w:rsid w:val="008B313C"/>
    <w:rsid w:val="008B3262"/>
    <w:rsid w:val="008B32A3"/>
    <w:rsid w:val="008B3383"/>
    <w:rsid w:val="008B33A8"/>
    <w:rsid w:val="008B3476"/>
    <w:rsid w:val="008B3553"/>
    <w:rsid w:val="008B35DA"/>
    <w:rsid w:val="008B36AE"/>
    <w:rsid w:val="008B3916"/>
    <w:rsid w:val="008B394F"/>
    <w:rsid w:val="008B3B19"/>
    <w:rsid w:val="008B3C2D"/>
    <w:rsid w:val="008B3CAD"/>
    <w:rsid w:val="008B3DFB"/>
    <w:rsid w:val="008B3E8C"/>
    <w:rsid w:val="008B3EB6"/>
    <w:rsid w:val="008B3EC6"/>
    <w:rsid w:val="008B3F28"/>
    <w:rsid w:val="008B405F"/>
    <w:rsid w:val="008B40C9"/>
    <w:rsid w:val="008B4236"/>
    <w:rsid w:val="008B426D"/>
    <w:rsid w:val="008B4385"/>
    <w:rsid w:val="008B43E6"/>
    <w:rsid w:val="008B44AF"/>
    <w:rsid w:val="008B44DD"/>
    <w:rsid w:val="008B451C"/>
    <w:rsid w:val="008B454D"/>
    <w:rsid w:val="008B45ED"/>
    <w:rsid w:val="008B461E"/>
    <w:rsid w:val="008B46F7"/>
    <w:rsid w:val="008B4722"/>
    <w:rsid w:val="008B473A"/>
    <w:rsid w:val="008B4922"/>
    <w:rsid w:val="008B4967"/>
    <w:rsid w:val="008B4973"/>
    <w:rsid w:val="008B49A8"/>
    <w:rsid w:val="008B49DA"/>
    <w:rsid w:val="008B4A04"/>
    <w:rsid w:val="008B4B82"/>
    <w:rsid w:val="008B4C11"/>
    <w:rsid w:val="008B4CC2"/>
    <w:rsid w:val="008B4E2A"/>
    <w:rsid w:val="008B4E6E"/>
    <w:rsid w:val="008B4EDE"/>
    <w:rsid w:val="008B4FC6"/>
    <w:rsid w:val="008B4FF8"/>
    <w:rsid w:val="008B5026"/>
    <w:rsid w:val="008B502F"/>
    <w:rsid w:val="008B5065"/>
    <w:rsid w:val="008B50A1"/>
    <w:rsid w:val="008B50E6"/>
    <w:rsid w:val="008B5287"/>
    <w:rsid w:val="008B5430"/>
    <w:rsid w:val="008B565F"/>
    <w:rsid w:val="008B574F"/>
    <w:rsid w:val="008B57A6"/>
    <w:rsid w:val="008B58BE"/>
    <w:rsid w:val="008B5908"/>
    <w:rsid w:val="008B5A0B"/>
    <w:rsid w:val="008B5A6D"/>
    <w:rsid w:val="008B5B17"/>
    <w:rsid w:val="008B5B68"/>
    <w:rsid w:val="008B5E60"/>
    <w:rsid w:val="008B5F19"/>
    <w:rsid w:val="008B5F24"/>
    <w:rsid w:val="008B60A1"/>
    <w:rsid w:val="008B60A5"/>
    <w:rsid w:val="008B6122"/>
    <w:rsid w:val="008B618D"/>
    <w:rsid w:val="008B61A2"/>
    <w:rsid w:val="008B62C8"/>
    <w:rsid w:val="008B63DF"/>
    <w:rsid w:val="008B644D"/>
    <w:rsid w:val="008B6505"/>
    <w:rsid w:val="008B6551"/>
    <w:rsid w:val="008B66F4"/>
    <w:rsid w:val="008B68AB"/>
    <w:rsid w:val="008B68BA"/>
    <w:rsid w:val="008B68C5"/>
    <w:rsid w:val="008B68CA"/>
    <w:rsid w:val="008B69E6"/>
    <w:rsid w:val="008B6AC3"/>
    <w:rsid w:val="008B6AC9"/>
    <w:rsid w:val="008B6BA4"/>
    <w:rsid w:val="008B6C08"/>
    <w:rsid w:val="008B6D06"/>
    <w:rsid w:val="008B6D1A"/>
    <w:rsid w:val="008B6D6D"/>
    <w:rsid w:val="008B6EE9"/>
    <w:rsid w:val="008B6F11"/>
    <w:rsid w:val="008B6F9D"/>
    <w:rsid w:val="008B7145"/>
    <w:rsid w:val="008B71E6"/>
    <w:rsid w:val="008B7212"/>
    <w:rsid w:val="008B7250"/>
    <w:rsid w:val="008B72A2"/>
    <w:rsid w:val="008B736A"/>
    <w:rsid w:val="008B75A6"/>
    <w:rsid w:val="008B768D"/>
    <w:rsid w:val="008B76F7"/>
    <w:rsid w:val="008B76FF"/>
    <w:rsid w:val="008B7772"/>
    <w:rsid w:val="008B78A9"/>
    <w:rsid w:val="008B78CB"/>
    <w:rsid w:val="008B7A94"/>
    <w:rsid w:val="008B7A96"/>
    <w:rsid w:val="008B7A97"/>
    <w:rsid w:val="008B7C4B"/>
    <w:rsid w:val="008B7CBD"/>
    <w:rsid w:val="008B7CDA"/>
    <w:rsid w:val="008B7D28"/>
    <w:rsid w:val="008B7D2C"/>
    <w:rsid w:val="008B7D86"/>
    <w:rsid w:val="008B7E83"/>
    <w:rsid w:val="008B7EAB"/>
    <w:rsid w:val="008B7F1D"/>
    <w:rsid w:val="008B7F58"/>
    <w:rsid w:val="008B7FE5"/>
    <w:rsid w:val="008C018E"/>
    <w:rsid w:val="008C04B9"/>
    <w:rsid w:val="008C0504"/>
    <w:rsid w:val="008C0537"/>
    <w:rsid w:val="008C05CD"/>
    <w:rsid w:val="008C0621"/>
    <w:rsid w:val="008C07ED"/>
    <w:rsid w:val="008C0A34"/>
    <w:rsid w:val="008C0BDD"/>
    <w:rsid w:val="008C0C48"/>
    <w:rsid w:val="008C0D77"/>
    <w:rsid w:val="008C0DC5"/>
    <w:rsid w:val="008C0DCB"/>
    <w:rsid w:val="008C0E89"/>
    <w:rsid w:val="008C0FF4"/>
    <w:rsid w:val="008C1303"/>
    <w:rsid w:val="008C1367"/>
    <w:rsid w:val="008C1370"/>
    <w:rsid w:val="008C14C4"/>
    <w:rsid w:val="008C17AF"/>
    <w:rsid w:val="008C1820"/>
    <w:rsid w:val="008C1864"/>
    <w:rsid w:val="008C186F"/>
    <w:rsid w:val="008C1A2A"/>
    <w:rsid w:val="008C1A93"/>
    <w:rsid w:val="008C1E6C"/>
    <w:rsid w:val="008C1FED"/>
    <w:rsid w:val="008C1FF4"/>
    <w:rsid w:val="008C2020"/>
    <w:rsid w:val="008C2132"/>
    <w:rsid w:val="008C22BD"/>
    <w:rsid w:val="008C22F4"/>
    <w:rsid w:val="008C2312"/>
    <w:rsid w:val="008C2457"/>
    <w:rsid w:val="008C248E"/>
    <w:rsid w:val="008C2653"/>
    <w:rsid w:val="008C268B"/>
    <w:rsid w:val="008C279A"/>
    <w:rsid w:val="008C291D"/>
    <w:rsid w:val="008C29BD"/>
    <w:rsid w:val="008C2A1B"/>
    <w:rsid w:val="008C2B27"/>
    <w:rsid w:val="008C2B74"/>
    <w:rsid w:val="008C2D47"/>
    <w:rsid w:val="008C2E49"/>
    <w:rsid w:val="008C2EC2"/>
    <w:rsid w:val="008C2ECE"/>
    <w:rsid w:val="008C2F59"/>
    <w:rsid w:val="008C2F60"/>
    <w:rsid w:val="008C2F94"/>
    <w:rsid w:val="008C2FF7"/>
    <w:rsid w:val="008C3007"/>
    <w:rsid w:val="008C300D"/>
    <w:rsid w:val="008C30F8"/>
    <w:rsid w:val="008C3246"/>
    <w:rsid w:val="008C32A5"/>
    <w:rsid w:val="008C32B2"/>
    <w:rsid w:val="008C3461"/>
    <w:rsid w:val="008C34F8"/>
    <w:rsid w:val="008C35AD"/>
    <w:rsid w:val="008C36BC"/>
    <w:rsid w:val="008C3780"/>
    <w:rsid w:val="008C3847"/>
    <w:rsid w:val="008C38FF"/>
    <w:rsid w:val="008C3AD8"/>
    <w:rsid w:val="008C3AF6"/>
    <w:rsid w:val="008C3D5B"/>
    <w:rsid w:val="008C3D9F"/>
    <w:rsid w:val="008C3DB1"/>
    <w:rsid w:val="008C3DDD"/>
    <w:rsid w:val="008C3E4E"/>
    <w:rsid w:val="008C3F08"/>
    <w:rsid w:val="008C3F5D"/>
    <w:rsid w:val="008C3FD3"/>
    <w:rsid w:val="008C40A3"/>
    <w:rsid w:val="008C40AC"/>
    <w:rsid w:val="008C4185"/>
    <w:rsid w:val="008C4194"/>
    <w:rsid w:val="008C442F"/>
    <w:rsid w:val="008C44E7"/>
    <w:rsid w:val="008C4604"/>
    <w:rsid w:val="008C4685"/>
    <w:rsid w:val="008C4735"/>
    <w:rsid w:val="008C4763"/>
    <w:rsid w:val="008C48AA"/>
    <w:rsid w:val="008C4D37"/>
    <w:rsid w:val="008C4D46"/>
    <w:rsid w:val="008C4D67"/>
    <w:rsid w:val="008C4E63"/>
    <w:rsid w:val="008C4EE6"/>
    <w:rsid w:val="008C4FB3"/>
    <w:rsid w:val="008C5020"/>
    <w:rsid w:val="008C5043"/>
    <w:rsid w:val="008C5045"/>
    <w:rsid w:val="008C510B"/>
    <w:rsid w:val="008C5117"/>
    <w:rsid w:val="008C5127"/>
    <w:rsid w:val="008C57BC"/>
    <w:rsid w:val="008C582D"/>
    <w:rsid w:val="008C58E4"/>
    <w:rsid w:val="008C5A31"/>
    <w:rsid w:val="008C5A71"/>
    <w:rsid w:val="008C5A81"/>
    <w:rsid w:val="008C5BA1"/>
    <w:rsid w:val="008C5C22"/>
    <w:rsid w:val="008C5C73"/>
    <w:rsid w:val="008C5D54"/>
    <w:rsid w:val="008C5D79"/>
    <w:rsid w:val="008C5D92"/>
    <w:rsid w:val="008C5E59"/>
    <w:rsid w:val="008C5F74"/>
    <w:rsid w:val="008C5FAC"/>
    <w:rsid w:val="008C5FDE"/>
    <w:rsid w:val="008C600F"/>
    <w:rsid w:val="008C6113"/>
    <w:rsid w:val="008C6118"/>
    <w:rsid w:val="008C627D"/>
    <w:rsid w:val="008C62B3"/>
    <w:rsid w:val="008C63C7"/>
    <w:rsid w:val="008C644D"/>
    <w:rsid w:val="008C64AE"/>
    <w:rsid w:val="008C65C7"/>
    <w:rsid w:val="008C66B2"/>
    <w:rsid w:val="008C67BF"/>
    <w:rsid w:val="008C67D4"/>
    <w:rsid w:val="008C68EE"/>
    <w:rsid w:val="008C6951"/>
    <w:rsid w:val="008C69F8"/>
    <w:rsid w:val="008C6A86"/>
    <w:rsid w:val="008C6ABE"/>
    <w:rsid w:val="008C6B19"/>
    <w:rsid w:val="008C6B59"/>
    <w:rsid w:val="008C6BA4"/>
    <w:rsid w:val="008C6DE2"/>
    <w:rsid w:val="008C6F6B"/>
    <w:rsid w:val="008C704C"/>
    <w:rsid w:val="008C705B"/>
    <w:rsid w:val="008C7123"/>
    <w:rsid w:val="008C713B"/>
    <w:rsid w:val="008C7202"/>
    <w:rsid w:val="008C7240"/>
    <w:rsid w:val="008C72CA"/>
    <w:rsid w:val="008C737A"/>
    <w:rsid w:val="008C7415"/>
    <w:rsid w:val="008C7500"/>
    <w:rsid w:val="008C755B"/>
    <w:rsid w:val="008C76BC"/>
    <w:rsid w:val="008C76C3"/>
    <w:rsid w:val="008C7832"/>
    <w:rsid w:val="008C7AD7"/>
    <w:rsid w:val="008C7B45"/>
    <w:rsid w:val="008C7D8A"/>
    <w:rsid w:val="008C7E63"/>
    <w:rsid w:val="008C7F42"/>
    <w:rsid w:val="008C7FC8"/>
    <w:rsid w:val="008D00A6"/>
    <w:rsid w:val="008D015A"/>
    <w:rsid w:val="008D02A7"/>
    <w:rsid w:val="008D02E8"/>
    <w:rsid w:val="008D0401"/>
    <w:rsid w:val="008D0405"/>
    <w:rsid w:val="008D0496"/>
    <w:rsid w:val="008D04B1"/>
    <w:rsid w:val="008D04E5"/>
    <w:rsid w:val="008D051D"/>
    <w:rsid w:val="008D0558"/>
    <w:rsid w:val="008D05CE"/>
    <w:rsid w:val="008D05CF"/>
    <w:rsid w:val="008D06D0"/>
    <w:rsid w:val="008D074A"/>
    <w:rsid w:val="008D087E"/>
    <w:rsid w:val="008D0A0C"/>
    <w:rsid w:val="008D0B3A"/>
    <w:rsid w:val="008D0B89"/>
    <w:rsid w:val="008D0C69"/>
    <w:rsid w:val="008D0C8E"/>
    <w:rsid w:val="008D0CB9"/>
    <w:rsid w:val="008D0EAA"/>
    <w:rsid w:val="008D0F12"/>
    <w:rsid w:val="008D1044"/>
    <w:rsid w:val="008D11B0"/>
    <w:rsid w:val="008D1284"/>
    <w:rsid w:val="008D1286"/>
    <w:rsid w:val="008D1422"/>
    <w:rsid w:val="008D1430"/>
    <w:rsid w:val="008D14DF"/>
    <w:rsid w:val="008D15B2"/>
    <w:rsid w:val="008D1626"/>
    <w:rsid w:val="008D16EA"/>
    <w:rsid w:val="008D17AF"/>
    <w:rsid w:val="008D1828"/>
    <w:rsid w:val="008D1B4A"/>
    <w:rsid w:val="008D1CF9"/>
    <w:rsid w:val="008D1D18"/>
    <w:rsid w:val="008D1F37"/>
    <w:rsid w:val="008D1FA2"/>
    <w:rsid w:val="008D1FBC"/>
    <w:rsid w:val="008D20CA"/>
    <w:rsid w:val="008D20E8"/>
    <w:rsid w:val="008D215C"/>
    <w:rsid w:val="008D21A7"/>
    <w:rsid w:val="008D21CD"/>
    <w:rsid w:val="008D2309"/>
    <w:rsid w:val="008D2368"/>
    <w:rsid w:val="008D239D"/>
    <w:rsid w:val="008D23E7"/>
    <w:rsid w:val="008D24EA"/>
    <w:rsid w:val="008D2601"/>
    <w:rsid w:val="008D277B"/>
    <w:rsid w:val="008D28AA"/>
    <w:rsid w:val="008D2967"/>
    <w:rsid w:val="008D2A0B"/>
    <w:rsid w:val="008D2B49"/>
    <w:rsid w:val="008D2BD8"/>
    <w:rsid w:val="008D2C13"/>
    <w:rsid w:val="008D2CFE"/>
    <w:rsid w:val="008D2E08"/>
    <w:rsid w:val="008D2E1D"/>
    <w:rsid w:val="008D2E9F"/>
    <w:rsid w:val="008D2F53"/>
    <w:rsid w:val="008D3122"/>
    <w:rsid w:val="008D3187"/>
    <w:rsid w:val="008D31E5"/>
    <w:rsid w:val="008D31FA"/>
    <w:rsid w:val="008D32C0"/>
    <w:rsid w:val="008D332C"/>
    <w:rsid w:val="008D33FB"/>
    <w:rsid w:val="008D353C"/>
    <w:rsid w:val="008D3766"/>
    <w:rsid w:val="008D3818"/>
    <w:rsid w:val="008D3822"/>
    <w:rsid w:val="008D3858"/>
    <w:rsid w:val="008D3899"/>
    <w:rsid w:val="008D3B21"/>
    <w:rsid w:val="008D3E60"/>
    <w:rsid w:val="008D3E7B"/>
    <w:rsid w:val="008D409F"/>
    <w:rsid w:val="008D417D"/>
    <w:rsid w:val="008D42C7"/>
    <w:rsid w:val="008D42CE"/>
    <w:rsid w:val="008D43D2"/>
    <w:rsid w:val="008D4466"/>
    <w:rsid w:val="008D4480"/>
    <w:rsid w:val="008D44D2"/>
    <w:rsid w:val="008D44FB"/>
    <w:rsid w:val="008D4640"/>
    <w:rsid w:val="008D487B"/>
    <w:rsid w:val="008D48CD"/>
    <w:rsid w:val="008D4911"/>
    <w:rsid w:val="008D4948"/>
    <w:rsid w:val="008D4A3C"/>
    <w:rsid w:val="008D4B1C"/>
    <w:rsid w:val="008D4C4D"/>
    <w:rsid w:val="008D4C8C"/>
    <w:rsid w:val="008D4C98"/>
    <w:rsid w:val="008D4CCD"/>
    <w:rsid w:val="008D4D68"/>
    <w:rsid w:val="008D4DC7"/>
    <w:rsid w:val="008D4DFF"/>
    <w:rsid w:val="008D4E54"/>
    <w:rsid w:val="008D4E8D"/>
    <w:rsid w:val="008D4EAF"/>
    <w:rsid w:val="008D4F1D"/>
    <w:rsid w:val="008D51A6"/>
    <w:rsid w:val="008D51FD"/>
    <w:rsid w:val="008D53B2"/>
    <w:rsid w:val="008D5419"/>
    <w:rsid w:val="008D5441"/>
    <w:rsid w:val="008D5450"/>
    <w:rsid w:val="008D5682"/>
    <w:rsid w:val="008D59F4"/>
    <w:rsid w:val="008D5A0C"/>
    <w:rsid w:val="008D5B36"/>
    <w:rsid w:val="008D5B9D"/>
    <w:rsid w:val="008D5C56"/>
    <w:rsid w:val="008D5CB6"/>
    <w:rsid w:val="008D5D89"/>
    <w:rsid w:val="008D5E7E"/>
    <w:rsid w:val="008D5F11"/>
    <w:rsid w:val="008D5F7A"/>
    <w:rsid w:val="008D6142"/>
    <w:rsid w:val="008D6321"/>
    <w:rsid w:val="008D65A9"/>
    <w:rsid w:val="008D671E"/>
    <w:rsid w:val="008D6979"/>
    <w:rsid w:val="008D6A0C"/>
    <w:rsid w:val="008D6B69"/>
    <w:rsid w:val="008D6BA5"/>
    <w:rsid w:val="008D6BBA"/>
    <w:rsid w:val="008D6CE7"/>
    <w:rsid w:val="008D6D12"/>
    <w:rsid w:val="008D6DEA"/>
    <w:rsid w:val="008D6E05"/>
    <w:rsid w:val="008D6F78"/>
    <w:rsid w:val="008D7083"/>
    <w:rsid w:val="008D7121"/>
    <w:rsid w:val="008D7445"/>
    <w:rsid w:val="008D74D0"/>
    <w:rsid w:val="008D7848"/>
    <w:rsid w:val="008D7A3D"/>
    <w:rsid w:val="008D7B84"/>
    <w:rsid w:val="008D7C8D"/>
    <w:rsid w:val="008D7CD9"/>
    <w:rsid w:val="008D7CFD"/>
    <w:rsid w:val="008D7D44"/>
    <w:rsid w:val="008D7D5E"/>
    <w:rsid w:val="008D7E3C"/>
    <w:rsid w:val="008D7F0E"/>
    <w:rsid w:val="008E0000"/>
    <w:rsid w:val="008E0034"/>
    <w:rsid w:val="008E006D"/>
    <w:rsid w:val="008E011B"/>
    <w:rsid w:val="008E02B7"/>
    <w:rsid w:val="008E04CD"/>
    <w:rsid w:val="008E059E"/>
    <w:rsid w:val="008E063F"/>
    <w:rsid w:val="008E079D"/>
    <w:rsid w:val="008E07AE"/>
    <w:rsid w:val="008E07B5"/>
    <w:rsid w:val="008E09D6"/>
    <w:rsid w:val="008E0C0E"/>
    <w:rsid w:val="008E0C68"/>
    <w:rsid w:val="008E0EFB"/>
    <w:rsid w:val="008E0F52"/>
    <w:rsid w:val="008E1054"/>
    <w:rsid w:val="008E1086"/>
    <w:rsid w:val="008E1407"/>
    <w:rsid w:val="008E140B"/>
    <w:rsid w:val="008E14FA"/>
    <w:rsid w:val="008E154E"/>
    <w:rsid w:val="008E1581"/>
    <w:rsid w:val="008E15D9"/>
    <w:rsid w:val="008E1703"/>
    <w:rsid w:val="008E1713"/>
    <w:rsid w:val="008E185E"/>
    <w:rsid w:val="008E18DC"/>
    <w:rsid w:val="008E193E"/>
    <w:rsid w:val="008E1AFD"/>
    <w:rsid w:val="008E1B09"/>
    <w:rsid w:val="008E1BAD"/>
    <w:rsid w:val="008E1C42"/>
    <w:rsid w:val="008E1C8D"/>
    <w:rsid w:val="008E1D5C"/>
    <w:rsid w:val="008E1D8A"/>
    <w:rsid w:val="008E1DF0"/>
    <w:rsid w:val="008E1E2D"/>
    <w:rsid w:val="008E1E6A"/>
    <w:rsid w:val="008E1E87"/>
    <w:rsid w:val="008E1FC3"/>
    <w:rsid w:val="008E225F"/>
    <w:rsid w:val="008E22D9"/>
    <w:rsid w:val="008E22DF"/>
    <w:rsid w:val="008E24A9"/>
    <w:rsid w:val="008E25FB"/>
    <w:rsid w:val="008E2636"/>
    <w:rsid w:val="008E26EC"/>
    <w:rsid w:val="008E2962"/>
    <w:rsid w:val="008E299F"/>
    <w:rsid w:val="008E2B4B"/>
    <w:rsid w:val="008E2C89"/>
    <w:rsid w:val="008E3086"/>
    <w:rsid w:val="008E31D7"/>
    <w:rsid w:val="008E321A"/>
    <w:rsid w:val="008E3273"/>
    <w:rsid w:val="008E33CB"/>
    <w:rsid w:val="008E3515"/>
    <w:rsid w:val="008E351A"/>
    <w:rsid w:val="008E35D0"/>
    <w:rsid w:val="008E3670"/>
    <w:rsid w:val="008E3771"/>
    <w:rsid w:val="008E381E"/>
    <w:rsid w:val="008E3ABA"/>
    <w:rsid w:val="008E3B09"/>
    <w:rsid w:val="008E3BD0"/>
    <w:rsid w:val="008E3C05"/>
    <w:rsid w:val="008E3C35"/>
    <w:rsid w:val="008E3C54"/>
    <w:rsid w:val="008E3E48"/>
    <w:rsid w:val="008E3F44"/>
    <w:rsid w:val="008E3FA8"/>
    <w:rsid w:val="008E4153"/>
    <w:rsid w:val="008E426E"/>
    <w:rsid w:val="008E4296"/>
    <w:rsid w:val="008E429E"/>
    <w:rsid w:val="008E44D1"/>
    <w:rsid w:val="008E47EA"/>
    <w:rsid w:val="008E47F3"/>
    <w:rsid w:val="008E4893"/>
    <w:rsid w:val="008E48AE"/>
    <w:rsid w:val="008E48B2"/>
    <w:rsid w:val="008E4931"/>
    <w:rsid w:val="008E49F5"/>
    <w:rsid w:val="008E4EBE"/>
    <w:rsid w:val="008E4EDD"/>
    <w:rsid w:val="008E4F0A"/>
    <w:rsid w:val="008E50EC"/>
    <w:rsid w:val="008E5112"/>
    <w:rsid w:val="008E5214"/>
    <w:rsid w:val="008E53B9"/>
    <w:rsid w:val="008E5419"/>
    <w:rsid w:val="008E5494"/>
    <w:rsid w:val="008E55C6"/>
    <w:rsid w:val="008E5689"/>
    <w:rsid w:val="008E5796"/>
    <w:rsid w:val="008E58A7"/>
    <w:rsid w:val="008E5A43"/>
    <w:rsid w:val="008E5A4E"/>
    <w:rsid w:val="008E5B5E"/>
    <w:rsid w:val="008E5C52"/>
    <w:rsid w:val="008E5D30"/>
    <w:rsid w:val="008E5DE9"/>
    <w:rsid w:val="008E5E2B"/>
    <w:rsid w:val="008E5E81"/>
    <w:rsid w:val="008E5EBA"/>
    <w:rsid w:val="008E6017"/>
    <w:rsid w:val="008E6284"/>
    <w:rsid w:val="008E62ED"/>
    <w:rsid w:val="008E62F9"/>
    <w:rsid w:val="008E6358"/>
    <w:rsid w:val="008E635E"/>
    <w:rsid w:val="008E64AA"/>
    <w:rsid w:val="008E656A"/>
    <w:rsid w:val="008E6637"/>
    <w:rsid w:val="008E67E7"/>
    <w:rsid w:val="008E694E"/>
    <w:rsid w:val="008E69EA"/>
    <w:rsid w:val="008E6D9D"/>
    <w:rsid w:val="008E6DAD"/>
    <w:rsid w:val="008E6FBB"/>
    <w:rsid w:val="008E73FA"/>
    <w:rsid w:val="008E76C0"/>
    <w:rsid w:val="008E7915"/>
    <w:rsid w:val="008E7926"/>
    <w:rsid w:val="008E799C"/>
    <w:rsid w:val="008E79C6"/>
    <w:rsid w:val="008E7D62"/>
    <w:rsid w:val="008E7E95"/>
    <w:rsid w:val="008E7FAF"/>
    <w:rsid w:val="008F01D0"/>
    <w:rsid w:val="008F025C"/>
    <w:rsid w:val="008F0279"/>
    <w:rsid w:val="008F0363"/>
    <w:rsid w:val="008F03C0"/>
    <w:rsid w:val="008F048E"/>
    <w:rsid w:val="008F0492"/>
    <w:rsid w:val="008F05F5"/>
    <w:rsid w:val="008F08D7"/>
    <w:rsid w:val="008F0923"/>
    <w:rsid w:val="008F0931"/>
    <w:rsid w:val="008F0979"/>
    <w:rsid w:val="008F0A07"/>
    <w:rsid w:val="008F0AC1"/>
    <w:rsid w:val="008F0B8B"/>
    <w:rsid w:val="008F0D0F"/>
    <w:rsid w:val="008F1105"/>
    <w:rsid w:val="008F1118"/>
    <w:rsid w:val="008F11B1"/>
    <w:rsid w:val="008F12DB"/>
    <w:rsid w:val="008F1398"/>
    <w:rsid w:val="008F13C1"/>
    <w:rsid w:val="008F13E2"/>
    <w:rsid w:val="008F1422"/>
    <w:rsid w:val="008F1466"/>
    <w:rsid w:val="008F16AB"/>
    <w:rsid w:val="008F1700"/>
    <w:rsid w:val="008F170D"/>
    <w:rsid w:val="008F178B"/>
    <w:rsid w:val="008F17AC"/>
    <w:rsid w:val="008F199C"/>
    <w:rsid w:val="008F19B6"/>
    <w:rsid w:val="008F19BE"/>
    <w:rsid w:val="008F1A49"/>
    <w:rsid w:val="008F1ADD"/>
    <w:rsid w:val="008F1B81"/>
    <w:rsid w:val="008F1CA6"/>
    <w:rsid w:val="008F1CE0"/>
    <w:rsid w:val="008F1D63"/>
    <w:rsid w:val="008F1E4F"/>
    <w:rsid w:val="008F1EAC"/>
    <w:rsid w:val="008F212F"/>
    <w:rsid w:val="008F22A7"/>
    <w:rsid w:val="008F2380"/>
    <w:rsid w:val="008F242C"/>
    <w:rsid w:val="008F25AE"/>
    <w:rsid w:val="008F25ED"/>
    <w:rsid w:val="008F2666"/>
    <w:rsid w:val="008F2836"/>
    <w:rsid w:val="008F2865"/>
    <w:rsid w:val="008F2886"/>
    <w:rsid w:val="008F2913"/>
    <w:rsid w:val="008F293B"/>
    <w:rsid w:val="008F2958"/>
    <w:rsid w:val="008F29E5"/>
    <w:rsid w:val="008F2B20"/>
    <w:rsid w:val="008F2BAD"/>
    <w:rsid w:val="008F2C35"/>
    <w:rsid w:val="008F2CC4"/>
    <w:rsid w:val="008F2CF9"/>
    <w:rsid w:val="008F2CFB"/>
    <w:rsid w:val="008F2D3D"/>
    <w:rsid w:val="008F2D91"/>
    <w:rsid w:val="008F2DA5"/>
    <w:rsid w:val="008F2FA5"/>
    <w:rsid w:val="008F30A6"/>
    <w:rsid w:val="008F3335"/>
    <w:rsid w:val="008F333E"/>
    <w:rsid w:val="008F33A2"/>
    <w:rsid w:val="008F3439"/>
    <w:rsid w:val="008F3545"/>
    <w:rsid w:val="008F3570"/>
    <w:rsid w:val="008F35A5"/>
    <w:rsid w:val="008F369D"/>
    <w:rsid w:val="008F37A1"/>
    <w:rsid w:val="008F3820"/>
    <w:rsid w:val="008F3A93"/>
    <w:rsid w:val="008F3AC8"/>
    <w:rsid w:val="008F3B22"/>
    <w:rsid w:val="008F3C58"/>
    <w:rsid w:val="008F3CCA"/>
    <w:rsid w:val="008F3CD6"/>
    <w:rsid w:val="008F3D5F"/>
    <w:rsid w:val="008F3F69"/>
    <w:rsid w:val="008F4052"/>
    <w:rsid w:val="008F40AC"/>
    <w:rsid w:val="008F4162"/>
    <w:rsid w:val="008F417B"/>
    <w:rsid w:val="008F4253"/>
    <w:rsid w:val="008F4272"/>
    <w:rsid w:val="008F42ED"/>
    <w:rsid w:val="008F42EE"/>
    <w:rsid w:val="008F4349"/>
    <w:rsid w:val="008F4401"/>
    <w:rsid w:val="008F4435"/>
    <w:rsid w:val="008F44B5"/>
    <w:rsid w:val="008F44FF"/>
    <w:rsid w:val="008F450C"/>
    <w:rsid w:val="008F452A"/>
    <w:rsid w:val="008F461C"/>
    <w:rsid w:val="008F486F"/>
    <w:rsid w:val="008F4A78"/>
    <w:rsid w:val="008F4A7E"/>
    <w:rsid w:val="008F4AB0"/>
    <w:rsid w:val="008F4C2B"/>
    <w:rsid w:val="008F4CC6"/>
    <w:rsid w:val="008F4CDE"/>
    <w:rsid w:val="008F4CFF"/>
    <w:rsid w:val="008F4E9A"/>
    <w:rsid w:val="008F4EB1"/>
    <w:rsid w:val="008F4EF2"/>
    <w:rsid w:val="008F4F53"/>
    <w:rsid w:val="008F4FAE"/>
    <w:rsid w:val="008F502E"/>
    <w:rsid w:val="008F52BA"/>
    <w:rsid w:val="008F52D1"/>
    <w:rsid w:val="008F5300"/>
    <w:rsid w:val="008F53D2"/>
    <w:rsid w:val="008F5491"/>
    <w:rsid w:val="008F54FB"/>
    <w:rsid w:val="008F557B"/>
    <w:rsid w:val="008F5753"/>
    <w:rsid w:val="008F57A8"/>
    <w:rsid w:val="008F57CE"/>
    <w:rsid w:val="008F58D0"/>
    <w:rsid w:val="008F59B5"/>
    <w:rsid w:val="008F59DA"/>
    <w:rsid w:val="008F5B45"/>
    <w:rsid w:val="008F5BC6"/>
    <w:rsid w:val="008F5BF9"/>
    <w:rsid w:val="008F5C31"/>
    <w:rsid w:val="008F5CE3"/>
    <w:rsid w:val="008F5E06"/>
    <w:rsid w:val="008F5E2B"/>
    <w:rsid w:val="008F5E50"/>
    <w:rsid w:val="008F5E5A"/>
    <w:rsid w:val="008F5EE6"/>
    <w:rsid w:val="008F60C5"/>
    <w:rsid w:val="008F6594"/>
    <w:rsid w:val="008F659B"/>
    <w:rsid w:val="008F668C"/>
    <w:rsid w:val="008F66D5"/>
    <w:rsid w:val="008F6714"/>
    <w:rsid w:val="008F675A"/>
    <w:rsid w:val="008F67F7"/>
    <w:rsid w:val="008F68D1"/>
    <w:rsid w:val="008F6996"/>
    <w:rsid w:val="008F69A9"/>
    <w:rsid w:val="008F6B0E"/>
    <w:rsid w:val="008F6B38"/>
    <w:rsid w:val="008F6BDE"/>
    <w:rsid w:val="008F6C81"/>
    <w:rsid w:val="008F6D97"/>
    <w:rsid w:val="008F6DC0"/>
    <w:rsid w:val="008F6F68"/>
    <w:rsid w:val="008F6FD8"/>
    <w:rsid w:val="008F70BB"/>
    <w:rsid w:val="008F70BF"/>
    <w:rsid w:val="008F7102"/>
    <w:rsid w:val="008F715F"/>
    <w:rsid w:val="008F72A9"/>
    <w:rsid w:val="008F73BB"/>
    <w:rsid w:val="008F7425"/>
    <w:rsid w:val="008F7454"/>
    <w:rsid w:val="008F746B"/>
    <w:rsid w:val="008F75F6"/>
    <w:rsid w:val="008F777A"/>
    <w:rsid w:val="008F787E"/>
    <w:rsid w:val="008F7973"/>
    <w:rsid w:val="008F7A0F"/>
    <w:rsid w:val="008F7AAD"/>
    <w:rsid w:val="008F7AAF"/>
    <w:rsid w:val="008F7AC1"/>
    <w:rsid w:val="008F7AEF"/>
    <w:rsid w:val="008F7B53"/>
    <w:rsid w:val="008F7BC9"/>
    <w:rsid w:val="008F7CC7"/>
    <w:rsid w:val="008F7D34"/>
    <w:rsid w:val="008F7DB3"/>
    <w:rsid w:val="008F7F5B"/>
    <w:rsid w:val="008F7F8B"/>
    <w:rsid w:val="008F7FA0"/>
    <w:rsid w:val="008F7FCD"/>
    <w:rsid w:val="00900058"/>
    <w:rsid w:val="0090015D"/>
    <w:rsid w:val="00900268"/>
    <w:rsid w:val="0090032B"/>
    <w:rsid w:val="00900402"/>
    <w:rsid w:val="00900403"/>
    <w:rsid w:val="00900508"/>
    <w:rsid w:val="0090058A"/>
    <w:rsid w:val="0090076B"/>
    <w:rsid w:val="009007D7"/>
    <w:rsid w:val="009007E1"/>
    <w:rsid w:val="00900969"/>
    <w:rsid w:val="00900AF0"/>
    <w:rsid w:val="00900BAA"/>
    <w:rsid w:val="00900C35"/>
    <w:rsid w:val="00900C61"/>
    <w:rsid w:val="00900CB6"/>
    <w:rsid w:val="00900D63"/>
    <w:rsid w:val="00900F4C"/>
    <w:rsid w:val="00900F62"/>
    <w:rsid w:val="00900FDB"/>
    <w:rsid w:val="00901180"/>
    <w:rsid w:val="009011C9"/>
    <w:rsid w:val="00901211"/>
    <w:rsid w:val="009012D0"/>
    <w:rsid w:val="009012E2"/>
    <w:rsid w:val="00901383"/>
    <w:rsid w:val="009013F1"/>
    <w:rsid w:val="009014D4"/>
    <w:rsid w:val="009014F2"/>
    <w:rsid w:val="009015B2"/>
    <w:rsid w:val="00901755"/>
    <w:rsid w:val="00901784"/>
    <w:rsid w:val="009017BE"/>
    <w:rsid w:val="009017D7"/>
    <w:rsid w:val="0090186F"/>
    <w:rsid w:val="0090187F"/>
    <w:rsid w:val="009019ED"/>
    <w:rsid w:val="00901A10"/>
    <w:rsid w:val="00901C04"/>
    <w:rsid w:val="00901C7D"/>
    <w:rsid w:val="00901CB6"/>
    <w:rsid w:val="00901EA5"/>
    <w:rsid w:val="00901F3B"/>
    <w:rsid w:val="00901FC3"/>
    <w:rsid w:val="00902039"/>
    <w:rsid w:val="009020C8"/>
    <w:rsid w:val="0090213E"/>
    <w:rsid w:val="009021E9"/>
    <w:rsid w:val="009022AF"/>
    <w:rsid w:val="00902322"/>
    <w:rsid w:val="00902364"/>
    <w:rsid w:val="009023CD"/>
    <w:rsid w:val="00902442"/>
    <w:rsid w:val="00902459"/>
    <w:rsid w:val="00902693"/>
    <w:rsid w:val="009026BF"/>
    <w:rsid w:val="009026F0"/>
    <w:rsid w:val="00902769"/>
    <w:rsid w:val="009027B8"/>
    <w:rsid w:val="009027D8"/>
    <w:rsid w:val="00902955"/>
    <w:rsid w:val="00902A44"/>
    <w:rsid w:val="00902BB5"/>
    <w:rsid w:val="00902C25"/>
    <w:rsid w:val="00902DFA"/>
    <w:rsid w:val="00902FA0"/>
    <w:rsid w:val="00903001"/>
    <w:rsid w:val="00903080"/>
    <w:rsid w:val="00903191"/>
    <w:rsid w:val="0090319E"/>
    <w:rsid w:val="009033E2"/>
    <w:rsid w:val="00903767"/>
    <w:rsid w:val="00903835"/>
    <w:rsid w:val="009038F9"/>
    <w:rsid w:val="00903BBA"/>
    <w:rsid w:val="00903D41"/>
    <w:rsid w:val="00903D84"/>
    <w:rsid w:val="00903DB1"/>
    <w:rsid w:val="00904021"/>
    <w:rsid w:val="00904149"/>
    <w:rsid w:val="009041A5"/>
    <w:rsid w:val="009041F9"/>
    <w:rsid w:val="0090420B"/>
    <w:rsid w:val="0090420F"/>
    <w:rsid w:val="0090423F"/>
    <w:rsid w:val="00904426"/>
    <w:rsid w:val="00904539"/>
    <w:rsid w:val="00904672"/>
    <w:rsid w:val="00904678"/>
    <w:rsid w:val="0090469A"/>
    <w:rsid w:val="009046DB"/>
    <w:rsid w:val="00904713"/>
    <w:rsid w:val="00904908"/>
    <w:rsid w:val="00904A66"/>
    <w:rsid w:val="00904AD8"/>
    <w:rsid w:val="00904AF9"/>
    <w:rsid w:val="00904C9C"/>
    <w:rsid w:val="00904E39"/>
    <w:rsid w:val="00904E70"/>
    <w:rsid w:val="00905048"/>
    <w:rsid w:val="0090513D"/>
    <w:rsid w:val="00905140"/>
    <w:rsid w:val="009051C4"/>
    <w:rsid w:val="009051F5"/>
    <w:rsid w:val="0090527D"/>
    <w:rsid w:val="00905389"/>
    <w:rsid w:val="009053D9"/>
    <w:rsid w:val="009053EB"/>
    <w:rsid w:val="00905562"/>
    <w:rsid w:val="00905641"/>
    <w:rsid w:val="00905667"/>
    <w:rsid w:val="009057C6"/>
    <w:rsid w:val="00905832"/>
    <w:rsid w:val="009058F7"/>
    <w:rsid w:val="00905E10"/>
    <w:rsid w:val="00905E5F"/>
    <w:rsid w:val="00905ED6"/>
    <w:rsid w:val="0090619C"/>
    <w:rsid w:val="00906414"/>
    <w:rsid w:val="0090641A"/>
    <w:rsid w:val="00906504"/>
    <w:rsid w:val="0090658F"/>
    <w:rsid w:val="00906721"/>
    <w:rsid w:val="00906748"/>
    <w:rsid w:val="0090674C"/>
    <w:rsid w:val="009067C9"/>
    <w:rsid w:val="00906840"/>
    <w:rsid w:val="009068AE"/>
    <w:rsid w:val="0090699D"/>
    <w:rsid w:val="00906ACB"/>
    <w:rsid w:val="00906AF0"/>
    <w:rsid w:val="00906C42"/>
    <w:rsid w:val="00906D3C"/>
    <w:rsid w:val="00906D71"/>
    <w:rsid w:val="00906DBF"/>
    <w:rsid w:val="00906E22"/>
    <w:rsid w:val="00906E37"/>
    <w:rsid w:val="00906E58"/>
    <w:rsid w:val="0090722E"/>
    <w:rsid w:val="00907296"/>
    <w:rsid w:val="009072D7"/>
    <w:rsid w:val="00907508"/>
    <w:rsid w:val="00907553"/>
    <w:rsid w:val="00907558"/>
    <w:rsid w:val="0090755C"/>
    <w:rsid w:val="0090762E"/>
    <w:rsid w:val="0090763C"/>
    <w:rsid w:val="0090764D"/>
    <w:rsid w:val="009078E4"/>
    <w:rsid w:val="00907A1F"/>
    <w:rsid w:val="00907B5B"/>
    <w:rsid w:val="00907CEF"/>
    <w:rsid w:val="00907D65"/>
    <w:rsid w:val="00907DF9"/>
    <w:rsid w:val="00907E88"/>
    <w:rsid w:val="00907F49"/>
    <w:rsid w:val="009100E7"/>
    <w:rsid w:val="009100F6"/>
    <w:rsid w:val="0091015A"/>
    <w:rsid w:val="0091018F"/>
    <w:rsid w:val="00910255"/>
    <w:rsid w:val="009102FA"/>
    <w:rsid w:val="0091036B"/>
    <w:rsid w:val="00910381"/>
    <w:rsid w:val="009105A6"/>
    <w:rsid w:val="009105FD"/>
    <w:rsid w:val="0091072D"/>
    <w:rsid w:val="009107E4"/>
    <w:rsid w:val="00910831"/>
    <w:rsid w:val="0091086D"/>
    <w:rsid w:val="009108A6"/>
    <w:rsid w:val="009108B9"/>
    <w:rsid w:val="009108CE"/>
    <w:rsid w:val="009108E9"/>
    <w:rsid w:val="00910AF9"/>
    <w:rsid w:val="00910B61"/>
    <w:rsid w:val="00910B70"/>
    <w:rsid w:val="00910D46"/>
    <w:rsid w:val="00910F26"/>
    <w:rsid w:val="00910F54"/>
    <w:rsid w:val="00910F5E"/>
    <w:rsid w:val="00910F85"/>
    <w:rsid w:val="009111B6"/>
    <w:rsid w:val="00911432"/>
    <w:rsid w:val="00911496"/>
    <w:rsid w:val="0091170B"/>
    <w:rsid w:val="0091172C"/>
    <w:rsid w:val="0091174F"/>
    <w:rsid w:val="009117A8"/>
    <w:rsid w:val="009117D3"/>
    <w:rsid w:val="009119C2"/>
    <w:rsid w:val="00911A64"/>
    <w:rsid w:val="00911E20"/>
    <w:rsid w:val="00911F11"/>
    <w:rsid w:val="00911F5F"/>
    <w:rsid w:val="009121B7"/>
    <w:rsid w:val="0091231E"/>
    <w:rsid w:val="0091235D"/>
    <w:rsid w:val="009123A4"/>
    <w:rsid w:val="00912530"/>
    <w:rsid w:val="00912688"/>
    <w:rsid w:val="00912711"/>
    <w:rsid w:val="00912728"/>
    <w:rsid w:val="009127C0"/>
    <w:rsid w:val="00912B56"/>
    <w:rsid w:val="00912C13"/>
    <w:rsid w:val="00912C7B"/>
    <w:rsid w:val="00912CB8"/>
    <w:rsid w:val="00912CFF"/>
    <w:rsid w:val="00912DBE"/>
    <w:rsid w:val="00912DDF"/>
    <w:rsid w:val="00912EAA"/>
    <w:rsid w:val="00912F88"/>
    <w:rsid w:val="0091309A"/>
    <w:rsid w:val="009130F0"/>
    <w:rsid w:val="009130F8"/>
    <w:rsid w:val="00913105"/>
    <w:rsid w:val="00913154"/>
    <w:rsid w:val="00913208"/>
    <w:rsid w:val="00913260"/>
    <w:rsid w:val="009132EB"/>
    <w:rsid w:val="00913362"/>
    <w:rsid w:val="00913406"/>
    <w:rsid w:val="0091356B"/>
    <w:rsid w:val="009135F1"/>
    <w:rsid w:val="00913666"/>
    <w:rsid w:val="00913731"/>
    <w:rsid w:val="009138C8"/>
    <w:rsid w:val="00913932"/>
    <w:rsid w:val="0091399F"/>
    <w:rsid w:val="009139FF"/>
    <w:rsid w:val="00913A25"/>
    <w:rsid w:val="00913A51"/>
    <w:rsid w:val="00913AE1"/>
    <w:rsid w:val="00913B5B"/>
    <w:rsid w:val="00913BF0"/>
    <w:rsid w:val="00913C1E"/>
    <w:rsid w:val="00913CCC"/>
    <w:rsid w:val="00913D31"/>
    <w:rsid w:val="00913DB4"/>
    <w:rsid w:val="00913DDA"/>
    <w:rsid w:val="00913DF8"/>
    <w:rsid w:val="00913E81"/>
    <w:rsid w:val="00913EC2"/>
    <w:rsid w:val="00913EE7"/>
    <w:rsid w:val="00914004"/>
    <w:rsid w:val="0091418B"/>
    <w:rsid w:val="00914224"/>
    <w:rsid w:val="0091446B"/>
    <w:rsid w:val="00914665"/>
    <w:rsid w:val="00914956"/>
    <w:rsid w:val="00914974"/>
    <w:rsid w:val="009149B3"/>
    <w:rsid w:val="00914B34"/>
    <w:rsid w:val="00914BBB"/>
    <w:rsid w:val="00914C60"/>
    <w:rsid w:val="00914C64"/>
    <w:rsid w:val="00914C70"/>
    <w:rsid w:val="00914C7D"/>
    <w:rsid w:val="00914CD5"/>
    <w:rsid w:val="00914CEC"/>
    <w:rsid w:val="00914D78"/>
    <w:rsid w:val="00914F90"/>
    <w:rsid w:val="00914FA2"/>
    <w:rsid w:val="00915048"/>
    <w:rsid w:val="00915100"/>
    <w:rsid w:val="00915105"/>
    <w:rsid w:val="0091519A"/>
    <w:rsid w:val="00915377"/>
    <w:rsid w:val="009154B0"/>
    <w:rsid w:val="009154F4"/>
    <w:rsid w:val="00915546"/>
    <w:rsid w:val="009155B5"/>
    <w:rsid w:val="00915623"/>
    <w:rsid w:val="00915683"/>
    <w:rsid w:val="0091570E"/>
    <w:rsid w:val="00915742"/>
    <w:rsid w:val="00915935"/>
    <w:rsid w:val="00915C6E"/>
    <w:rsid w:val="00915EFF"/>
    <w:rsid w:val="0091603F"/>
    <w:rsid w:val="009160DA"/>
    <w:rsid w:val="0091617B"/>
    <w:rsid w:val="009162B2"/>
    <w:rsid w:val="00916393"/>
    <w:rsid w:val="009163CA"/>
    <w:rsid w:val="009166AB"/>
    <w:rsid w:val="0091670A"/>
    <w:rsid w:val="00916760"/>
    <w:rsid w:val="00916773"/>
    <w:rsid w:val="009167AD"/>
    <w:rsid w:val="0091683B"/>
    <w:rsid w:val="0091698C"/>
    <w:rsid w:val="00916A9A"/>
    <w:rsid w:val="00916AD0"/>
    <w:rsid w:val="00916BAD"/>
    <w:rsid w:val="00916C32"/>
    <w:rsid w:val="00916C53"/>
    <w:rsid w:val="00916CA6"/>
    <w:rsid w:val="00916F20"/>
    <w:rsid w:val="00916FBB"/>
    <w:rsid w:val="00917010"/>
    <w:rsid w:val="009170F0"/>
    <w:rsid w:val="00917156"/>
    <w:rsid w:val="00917246"/>
    <w:rsid w:val="0091738F"/>
    <w:rsid w:val="009173C5"/>
    <w:rsid w:val="009173E4"/>
    <w:rsid w:val="00917490"/>
    <w:rsid w:val="00917582"/>
    <w:rsid w:val="0091764E"/>
    <w:rsid w:val="00917739"/>
    <w:rsid w:val="0091780D"/>
    <w:rsid w:val="0091791D"/>
    <w:rsid w:val="00917920"/>
    <w:rsid w:val="00917A4D"/>
    <w:rsid w:val="00917C9F"/>
    <w:rsid w:val="00917D0E"/>
    <w:rsid w:val="00917D93"/>
    <w:rsid w:val="00917E28"/>
    <w:rsid w:val="00917EE3"/>
    <w:rsid w:val="00917F5F"/>
    <w:rsid w:val="00917F69"/>
    <w:rsid w:val="0092022C"/>
    <w:rsid w:val="0092041B"/>
    <w:rsid w:val="00920666"/>
    <w:rsid w:val="00920679"/>
    <w:rsid w:val="00920697"/>
    <w:rsid w:val="0092080E"/>
    <w:rsid w:val="00920858"/>
    <w:rsid w:val="00920911"/>
    <w:rsid w:val="00920AA1"/>
    <w:rsid w:val="00920B80"/>
    <w:rsid w:val="00920BBF"/>
    <w:rsid w:val="00920CAB"/>
    <w:rsid w:val="00920DAA"/>
    <w:rsid w:val="00920DB7"/>
    <w:rsid w:val="00920EC9"/>
    <w:rsid w:val="00920FCB"/>
    <w:rsid w:val="0092109A"/>
    <w:rsid w:val="009210F8"/>
    <w:rsid w:val="0092112C"/>
    <w:rsid w:val="0092142D"/>
    <w:rsid w:val="0092151B"/>
    <w:rsid w:val="00921551"/>
    <w:rsid w:val="009216AE"/>
    <w:rsid w:val="009216FA"/>
    <w:rsid w:val="0092186A"/>
    <w:rsid w:val="009218C4"/>
    <w:rsid w:val="009218DA"/>
    <w:rsid w:val="009219B0"/>
    <w:rsid w:val="00921A49"/>
    <w:rsid w:val="00921AB4"/>
    <w:rsid w:val="00921B10"/>
    <w:rsid w:val="00921CDA"/>
    <w:rsid w:val="00921DE8"/>
    <w:rsid w:val="00921E5C"/>
    <w:rsid w:val="00921F5A"/>
    <w:rsid w:val="00922126"/>
    <w:rsid w:val="00922138"/>
    <w:rsid w:val="00922246"/>
    <w:rsid w:val="00922394"/>
    <w:rsid w:val="0092239B"/>
    <w:rsid w:val="00922457"/>
    <w:rsid w:val="009224AB"/>
    <w:rsid w:val="00922540"/>
    <w:rsid w:val="009225A0"/>
    <w:rsid w:val="009225B3"/>
    <w:rsid w:val="009225E1"/>
    <w:rsid w:val="00922670"/>
    <w:rsid w:val="0092282B"/>
    <w:rsid w:val="00922984"/>
    <w:rsid w:val="00922A25"/>
    <w:rsid w:val="00922B80"/>
    <w:rsid w:val="00922C28"/>
    <w:rsid w:val="00922C63"/>
    <w:rsid w:val="00922CFF"/>
    <w:rsid w:val="00922DAC"/>
    <w:rsid w:val="00922DF3"/>
    <w:rsid w:val="00922FA5"/>
    <w:rsid w:val="009230FD"/>
    <w:rsid w:val="009232AA"/>
    <w:rsid w:val="009232EA"/>
    <w:rsid w:val="0092330D"/>
    <w:rsid w:val="0092335F"/>
    <w:rsid w:val="00923364"/>
    <w:rsid w:val="009233FE"/>
    <w:rsid w:val="00923425"/>
    <w:rsid w:val="0092344A"/>
    <w:rsid w:val="009234BE"/>
    <w:rsid w:val="009234C9"/>
    <w:rsid w:val="009237BC"/>
    <w:rsid w:val="0092396E"/>
    <w:rsid w:val="009239C9"/>
    <w:rsid w:val="00923A5E"/>
    <w:rsid w:val="00923A70"/>
    <w:rsid w:val="00923D57"/>
    <w:rsid w:val="00923E84"/>
    <w:rsid w:val="00923FE2"/>
    <w:rsid w:val="009241A3"/>
    <w:rsid w:val="009241A7"/>
    <w:rsid w:val="0092422C"/>
    <w:rsid w:val="0092435F"/>
    <w:rsid w:val="00924520"/>
    <w:rsid w:val="0092463B"/>
    <w:rsid w:val="00924664"/>
    <w:rsid w:val="009247DB"/>
    <w:rsid w:val="009248AF"/>
    <w:rsid w:val="00924900"/>
    <w:rsid w:val="00924C25"/>
    <w:rsid w:val="00924D9A"/>
    <w:rsid w:val="00924E1D"/>
    <w:rsid w:val="00924E2F"/>
    <w:rsid w:val="0092527C"/>
    <w:rsid w:val="00925387"/>
    <w:rsid w:val="009254B6"/>
    <w:rsid w:val="00925629"/>
    <w:rsid w:val="0092563D"/>
    <w:rsid w:val="0092579E"/>
    <w:rsid w:val="009258ED"/>
    <w:rsid w:val="0092595A"/>
    <w:rsid w:val="00925A47"/>
    <w:rsid w:val="00925B15"/>
    <w:rsid w:val="00925D87"/>
    <w:rsid w:val="00925DC8"/>
    <w:rsid w:val="00925DDD"/>
    <w:rsid w:val="00925DFB"/>
    <w:rsid w:val="00925E3A"/>
    <w:rsid w:val="00925E8A"/>
    <w:rsid w:val="00925F11"/>
    <w:rsid w:val="00925FF8"/>
    <w:rsid w:val="00926280"/>
    <w:rsid w:val="009262B6"/>
    <w:rsid w:val="009262FD"/>
    <w:rsid w:val="009263FE"/>
    <w:rsid w:val="0092641E"/>
    <w:rsid w:val="00926695"/>
    <w:rsid w:val="009267F0"/>
    <w:rsid w:val="00926833"/>
    <w:rsid w:val="0092692E"/>
    <w:rsid w:val="00926991"/>
    <w:rsid w:val="00926A24"/>
    <w:rsid w:val="00926A34"/>
    <w:rsid w:val="00926A84"/>
    <w:rsid w:val="00926AD1"/>
    <w:rsid w:val="00926B28"/>
    <w:rsid w:val="00926D2A"/>
    <w:rsid w:val="00926D39"/>
    <w:rsid w:val="00926DFC"/>
    <w:rsid w:val="00926EEB"/>
    <w:rsid w:val="00927282"/>
    <w:rsid w:val="00927315"/>
    <w:rsid w:val="009273C7"/>
    <w:rsid w:val="009274C8"/>
    <w:rsid w:val="009274FB"/>
    <w:rsid w:val="009276A7"/>
    <w:rsid w:val="009276C5"/>
    <w:rsid w:val="00927785"/>
    <w:rsid w:val="009278D9"/>
    <w:rsid w:val="00927965"/>
    <w:rsid w:val="00927A66"/>
    <w:rsid w:val="00927ABF"/>
    <w:rsid w:val="00927B3F"/>
    <w:rsid w:val="00927C0B"/>
    <w:rsid w:val="00927C34"/>
    <w:rsid w:val="00927CA2"/>
    <w:rsid w:val="00927DF2"/>
    <w:rsid w:val="00927E54"/>
    <w:rsid w:val="00927EF3"/>
    <w:rsid w:val="00927F3D"/>
    <w:rsid w:val="00927F92"/>
    <w:rsid w:val="00930079"/>
    <w:rsid w:val="00930080"/>
    <w:rsid w:val="00930229"/>
    <w:rsid w:val="00930264"/>
    <w:rsid w:val="009303A9"/>
    <w:rsid w:val="00930454"/>
    <w:rsid w:val="009304F3"/>
    <w:rsid w:val="00930518"/>
    <w:rsid w:val="009305DF"/>
    <w:rsid w:val="00930692"/>
    <w:rsid w:val="009306E5"/>
    <w:rsid w:val="009308DB"/>
    <w:rsid w:val="00930A5C"/>
    <w:rsid w:val="00930B06"/>
    <w:rsid w:val="00930B20"/>
    <w:rsid w:val="00930CD4"/>
    <w:rsid w:val="00930E56"/>
    <w:rsid w:val="00930F7C"/>
    <w:rsid w:val="00930F86"/>
    <w:rsid w:val="0093110C"/>
    <w:rsid w:val="0093118A"/>
    <w:rsid w:val="009315B1"/>
    <w:rsid w:val="0093160F"/>
    <w:rsid w:val="00931664"/>
    <w:rsid w:val="009316E0"/>
    <w:rsid w:val="009316F7"/>
    <w:rsid w:val="0093170D"/>
    <w:rsid w:val="00931735"/>
    <w:rsid w:val="009318BA"/>
    <w:rsid w:val="009318BC"/>
    <w:rsid w:val="00931A32"/>
    <w:rsid w:val="00931A80"/>
    <w:rsid w:val="00931AB5"/>
    <w:rsid w:val="00931BBC"/>
    <w:rsid w:val="00931CC6"/>
    <w:rsid w:val="00931D5E"/>
    <w:rsid w:val="00931E16"/>
    <w:rsid w:val="0093212C"/>
    <w:rsid w:val="0093227E"/>
    <w:rsid w:val="009322C6"/>
    <w:rsid w:val="00932525"/>
    <w:rsid w:val="009325A6"/>
    <w:rsid w:val="00932653"/>
    <w:rsid w:val="00932808"/>
    <w:rsid w:val="00932927"/>
    <w:rsid w:val="0093292B"/>
    <w:rsid w:val="009329CA"/>
    <w:rsid w:val="00932A57"/>
    <w:rsid w:val="00932A5F"/>
    <w:rsid w:val="00932A99"/>
    <w:rsid w:val="00932C46"/>
    <w:rsid w:val="00932C89"/>
    <w:rsid w:val="00932E35"/>
    <w:rsid w:val="00932FD0"/>
    <w:rsid w:val="009330A2"/>
    <w:rsid w:val="009330E4"/>
    <w:rsid w:val="009331E9"/>
    <w:rsid w:val="00933290"/>
    <w:rsid w:val="009333CA"/>
    <w:rsid w:val="00933410"/>
    <w:rsid w:val="009334B7"/>
    <w:rsid w:val="0093354F"/>
    <w:rsid w:val="00933620"/>
    <w:rsid w:val="009336E3"/>
    <w:rsid w:val="009339F2"/>
    <w:rsid w:val="00933A88"/>
    <w:rsid w:val="00933AF8"/>
    <w:rsid w:val="00933B0C"/>
    <w:rsid w:val="00933E1F"/>
    <w:rsid w:val="00933F90"/>
    <w:rsid w:val="00933FB6"/>
    <w:rsid w:val="00933FFF"/>
    <w:rsid w:val="00934057"/>
    <w:rsid w:val="00934173"/>
    <w:rsid w:val="009341DD"/>
    <w:rsid w:val="00934257"/>
    <w:rsid w:val="009342A0"/>
    <w:rsid w:val="009342C6"/>
    <w:rsid w:val="00934445"/>
    <w:rsid w:val="0093445D"/>
    <w:rsid w:val="009347BF"/>
    <w:rsid w:val="00934827"/>
    <w:rsid w:val="0093486C"/>
    <w:rsid w:val="009348A9"/>
    <w:rsid w:val="009349BB"/>
    <w:rsid w:val="00934A2E"/>
    <w:rsid w:val="00934CBC"/>
    <w:rsid w:val="009351C6"/>
    <w:rsid w:val="009353E4"/>
    <w:rsid w:val="009354E2"/>
    <w:rsid w:val="0093557B"/>
    <w:rsid w:val="009355DC"/>
    <w:rsid w:val="00935640"/>
    <w:rsid w:val="0093566A"/>
    <w:rsid w:val="0093568E"/>
    <w:rsid w:val="009359D0"/>
    <w:rsid w:val="00935A78"/>
    <w:rsid w:val="00935CDF"/>
    <w:rsid w:val="00935CE3"/>
    <w:rsid w:val="00935DA2"/>
    <w:rsid w:val="00935FB7"/>
    <w:rsid w:val="00936020"/>
    <w:rsid w:val="0093602E"/>
    <w:rsid w:val="0093605E"/>
    <w:rsid w:val="009361EC"/>
    <w:rsid w:val="0093642E"/>
    <w:rsid w:val="009364EA"/>
    <w:rsid w:val="009365A8"/>
    <w:rsid w:val="009365BE"/>
    <w:rsid w:val="009365FB"/>
    <w:rsid w:val="0093664F"/>
    <w:rsid w:val="00936659"/>
    <w:rsid w:val="00936776"/>
    <w:rsid w:val="00936937"/>
    <w:rsid w:val="00936B81"/>
    <w:rsid w:val="00936C10"/>
    <w:rsid w:val="00936EC8"/>
    <w:rsid w:val="00936F0E"/>
    <w:rsid w:val="0093700D"/>
    <w:rsid w:val="0093715A"/>
    <w:rsid w:val="0093738F"/>
    <w:rsid w:val="009373E6"/>
    <w:rsid w:val="00937475"/>
    <w:rsid w:val="0093748C"/>
    <w:rsid w:val="0093749B"/>
    <w:rsid w:val="009375F1"/>
    <w:rsid w:val="00937603"/>
    <w:rsid w:val="00937616"/>
    <w:rsid w:val="009377A9"/>
    <w:rsid w:val="009377D5"/>
    <w:rsid w:val="00937824"/>
    <w:rsid w:val="00937912"/>
    <w:rsid w:val="00937913"/>
    <w:rsid w:val="0093796E"/>
    <w:rsid w:val="009379A2"/>
    <w:rsid w:val="009379B4"/>
    <w:rsid w:val="009379CD"/>
    <w:rsid w:val="00937BEB"/>
    <w:rsid w:val="00937CC9"/>
    <w:rsid w:val="00937DE7"/>
    <w:rsid w:val="00937E68"/>
    <w:rsid w:val="00937F64"/>
    <w:rsid w:val="00937FF1"/>
    <w:rsid w:val="00940274"/>
    <w:rsid w:val="009402CA"/>
    <w:rsid w:val="0094054D"/>
    <w:rsid w:val="009406D5"/>
    <w:rsid w:val="00940718"/>
    <w:rsid w:val="0094083C"/>
    <w:rsid w:val="00940A0D"/>
    <w:rsid w:val="00940A4D"/>
    <w:rsid w:val="00940AF7"/>
    <w:rsid w:val="00940B1D"/>
    <w:rsid w:val="00940B91"/>
    <w:rsid w:val="00940C12"/>
    <w:rsid w:val="009411CE"/>
    <w:rsid w:val="0094127A"/>
    <w:rsid w:val="00941283"/>
    <w:rsid w:val="0094133D"/>
    <w:rsid w:val="00941391"/>
    <w:rsid w:val="009413D2"/>
    <w:rsid w:val="009413EB"/>
    <w:rsid w:val="00941486"/>
    <w:rsid w:val="009414CC"/>
    <w:rsid w:val="0094153E"/>
    <w:rsid w:val="00941619"/>
    <w:rsid w:val="0094164A"/>
    <w:rsid w:val="00941659"/>
    <w:rsid w:val="009417FE"/>
    <w:rsid w:val="00941879"/>
    <w:rsid w:val="00941943"/>
    <w:rsid w:val="00941C1F"/>
    <w:rsid w:val="00941C84"/>
    <w:rsid w:val="00941C8F"/>
    <w:rsid w:val="00941CF0"/>
    <w:rsid w:val="00941EE1"/>
    <w:rsid w:val="00941EFF"/>
    <w:rsid w:val="00941F28"/>
    <w:rsid w:val="00942049"/>
    <w:rsid w:val="0094205F"/>
    <w:rsid w:val="00942188"/>
    <w:rsid w:val="0094227B"/>
    <w:rsid w:val="00942337"/>
    <w:rsid w:val="009423BE"/>
    <w:rsid w:val="00942422"/>
    <w:rsid w:val="00942463"/>
    <w:rsid w:val="009424C4"/>
    <w:rsid w:val="009424D4"/>
    <w:rsid w:val="0094259E"/>
    <w:rsid w:val="00942653"/>
    <w:rsid w:val="00942680"/>
    <w:rsid w:val="00942692"/>
    <w:rsid w:val="009426DE"/>
    <w:rsid w:val="00942775"/>
    <w:rsid w:val="009427BF"/>
    <w:rsid w:val="009428AE"/>
    <w:rsid w:val="0094294C"/>
    <w:rsid w:val="00942A90"/>
    <w:rsid w:val="00942B4D"/>
    <w:rsid w:val="00942C19"/>
    <w:rsid w:val="00942CC3"/>
    <w:rsid w:val="00942D00"/>
    <w:rsid w:val="00942DB4"/>
    <w:rsid w:val="00942ED4"/>
    <w:rsid w:val="00943085"/>
    <w:rsid w:val="0094329D"/>
    <w:rsid w:val="00943300"/>
    <w:rsid w:val="009434C2"/>
    <w:rsid w:val="0094363E"/>
    <w:rsid w:val="00943727"/>
    <w:rsid w:val="00943737"/>
    <w:rsid w:val="0094376B"/>
    <w:rsid w:val="00943857"/>
    <w:rsid w:val="009439F4"/>
    <w:rsid w:val="00943AED"/>
    <w:rsid w:val="00943DB3"/>
    <w:rsid w:val="00943DDB"/>
    <w:rsid w:val="00943E21"/>
    <w:rsid w:val="00943E52"/>
    <w:rsid w:val="00943F1D"/>
    <w:rsid w:val="00943F2D"/>
    <w:rsid w:val="00943FBD"/>
    <w:rsid w:val="00944068"/>
    <w:rsid w:val="009440B3"/>
    <w:rsid w:val="009440ED"/>
    <w:rsid w:val="00944126"/>
    <w:rsid w:val="0094419C"/>
    <w:rsid w:val="0094428F"/>
    <w:rsid w:val="00944298"/>
    <w:rsid w:val="009442D3"/>
    <w:rsid w:val="009442DB"/>
    <w:rsid w:val="0094437D"/>
    <w:rsid w:val="00944890"/>
    <w:rsid w:val="00944A04"/>
    <w:rsid w:val="00944A82"/>
    <w:rsid w:val="00944B0B"/>
    <w:rsid w:val="00944BBE"/>
    <w:rsid w:val="00944BF4"/>
    <w:rsid w:val="00944C62"/>
    <w:rsid w:val="00945134"/>
    <w:rsid w:val="0094520D"/>
    <w:rsid w:val="00945242"/>
    <w:rsid w:val="00945310"/>
    <w:rsid w:val="009454AB"/>
    <w:rsid w:val="009454E9"/>
    <w:rsid w:val="009455E0"/>
    <w:rsid w:val="009457DF"/>
    <w:rsid w:val="00945895"/>
    <w:rsid w:val="00945A89"/>
    <w:rsid w:val="00945B30"/>
    <w:rsid w:val="00945C99"/>
    <w:rsid w:val="00945F41"/>
    <w:rsid w:val="00945F62"/>
    <w:rsid w:val="00946002"/>
    <w:rsid w:val="009460A7"/>
    <w:rsid w:val="009460BC"/>
    <w:rsid w:val="00946172"/>
    <w:rsid w:val="0094618C"/>
    <w:rsid w:val="00946361"/>
    <w:rsid w:val="009463A4"/>
    <w:rsid w:val="00946484"/>
    <w:rsid w:val="00946489"/>
    <w:rsid w:val="009464DA"/>
    <w:rsid w:val="0094660C"/>
    <w:rsid w:val="00946695"/>
    <w:rsid w:val="009466F1"/>
    <w:rsid w:val="0094670E"/>
    <w:rsid w:val="0094681B"/>
    <w:rsid w:val="009469B8"/>
    <w:rsid w:val="00946ACC"/>
    <w:rsid w:val="00946B30"/>
    <w:rsid w:val="00946B90"/>
    <w:rsid w:val="00946C7A"/>
    <w:rsid w:val="00946D0C"/>
    <w:rsid w:val="00946D5D"/>
    <w:rsid w:val="00946DA2"/>
    <w:rsid w:val="00946F45"/>
    <w:rsid w:val="009471FD"/>
    <w:rsid w:val="009472E8"/>
    <w:rsid w:val="00947387"/>
    <w:rsid w:val="0094761C"/>
    <w:rsid w:val="0094762F"/>
    <w:rsid w:val="00947926"/>
    <w:rsid w:val="009479F3"/>
    <w:rsid w:val="00947A00"/>
    <w:rsid w:val="00947AFA"/>
    <w:rsid w:val="00947BA2"/>
    <w:rsid w:val="00947D0E"/>
    <w:rsid w:val="00947D16"/>
    <w:rsid w:val="00947D4F"/>
    <w:rsid w:val="00947E76"/>
    <w:rsid w:val="00947EF1"/>
    <w:rsid w:val="00947FD5"/>
    <w:rsid w:val="00950106"/>
    <w:rsid w:val="0095032B"/>
    <w:rsid w:val="0095042F"/>
    <w:rsid w:val="0095054A"/>
    <w:rsid w:val="009505E6"/>
    <w:rsid w:val="009505E7"/>
    <w:rsid w:val="00950603"/>
    <w:rsid w:val="009506D4"/>
    <w:rsid w:val="009506FE"/>
    <w:rsid w:val="009508BC"/>
    <w:rsid w:val="00950A3B"/>
    <w:rsid w:val="00950C0E"/>
    <w:rsid w:val="009511BD"/>
    <w:rsid w:val="009511F9"/>
    <w:rsid w:val="009511FF"/>
    <w:rsid w:val="0095131A"/>
    <w:rsid w:val="00951594"/>
    <w:rsid w:val="009515B5"/>
    <w:rsid w:val="0095177A"/>
    <w:rsid w:val="009517E9"/>
    <w:rsid w:val="009518E6"/>
    <w:rsid w:val="00951925"/>
    <w:rsid w:val="00951BFD"/>
    <w:rsid w:val="00951C6C"/>
    <w:rsid w:val="00951C84"/>
    <w:rsid w:val="00951DB7"/>
    <w:rsid w:val="00951E0A"/>
    <w:rsid w:val="00951E3D"/>
    <w:rsid w:val="00951E91"/>
    <w:rsid w:val="00951F4C"/>
    <w:rsid w:val="0095214E"/>
    <w:rsid w:val="00952169"/>
    <w:rsid w:val="00952252"/>
    <w:rsid w:val="00952379"/>
    <w:rsid w:val="009523FC"/>
    <w:rsid w:val="00952404"/>
    <w:rsid w:val="009524C8"/>
    <w:rsid w:val="009526BC"/>
    <w:rsid w:val="00952972"/>
    <w:rsid w:val="009529C5"/>
    <w:rsid w:val="00952A40"/>
    <w:rsid w:val="00952B99"/>
    <w:rsid w:val="00952C73"/>
    <w:rsid w:val="00952D60"/>
    <w:rsid w:val="00952D9E"/>
    <w:rsid w:val="00952EE7"/>
    <w:rsid w:val="00952EEA"/>
    <w:rsid w:val="00952F4B"/>
    <w:rsid w:val="00952F78"/>
    <w:rsid w:val="00952FED"/>
    <w:rsid w:val="00953085"/>
    <w:rsid w:val="009531D5"/>
    <w:rsid w:val="009532A8"/>
    <w:rsid w:val="009532AE"/>
    <w:rsid w:val="00953465"/>
    <w:rsid w:val="00953608"/>
    <w:rsid w:val="009536D5"/>
    <w:rsid w:val="00953720"/>
    <w:rsid w:val="00953984"/>
    <w:rsid w:val="009539BF"/>
    <w:rsid w:val="00953A0D"/>
    <w:rsid w:val="00953AF0"/>
    <w:rsid w:val="00953C21"/>
    <w:rsid w:val="00953C4C"/>
    <w:rsid w:val="00953F22"/>
    <w:rsid w:val="00953F46"/>
    <w:rsid w:val="0095411B"/>
    <w:rsid w:val="0095419A"/>
    <w:rsid w:val="00954290"/>
    <w:rsid w:val="009544F8"/>
    <w:rsid w:val="0095455E"/>
    <w:rsid w:val="00954561"/>
    <w:rsid w:val="0095460B"/>
    <w:rsid w:val="009546C4"/>
    <w:rsid w:val="009546FB"/>
    <w:rsid w:val="009547ED"/>
    <w:rsid w:val="0095497D"/>
    <w:rsid w:val="00954BDF"/>
    <w:rsid w:val="00954C9D"/>
    <w:rsid w:val="00954D54"/>
    <w:rsid w:val="009550C4"/>
    <w:rsid w:val="009551EB"/>
    <w:rsid w:val="009551FC"/>
    <w:rsid w:val="0095522D"/>
    <w:rsid w:val="009552D2"/>
    <w:rsid w:val="0095537E"/>
    <w:rsid w:val="009553DB"/>
    <w:rsid w:val="00955441"/>
    <w:rsid w:val="0095551D"/>
    <w:rsid w:val="00955637"/>
    <w:rsid w:val="00955917"/>
    <w:rsid w:val="00955957"/>
    <w:rsid w:val="00955994"/>
    <w:rsid w:val="00955B26"/>
    <w:rsid w:val="00955B9C"/>
    <w:rsid w:val="00955BBD"/>
    <w:rsid w:val="00955C57"/>
    <w:rsid w:val="00955CA5"/>
    <w:rsid w:val="00955D58"/>
    <w:rsid w:val="00955DCC"/>
    <w:rsid w:val="009560B5"/>
    <w:rsid w:val="009563CC"/>
    <w:rsid w:val="00956422"/>
    <w:rsid w:val="0095653C"/>
    <w:rsid w:val="0095654F"/>
    <w:rsid w:val="00956685"/>
    <w:rsid w:val="009566DD"/>
    <w:rsid w:val="0095676F"/>
    <w:rsid w:val="009567B8"/>
    <w:rsid w:val="009567F5"/>
    <w:rsid w:val="0095680B"/>
    <w:rsid w:val="00956856"/>
    <w:rsid w:val="0095687E"/>
    <w:rsid w:val="00956AFA"/>
    <w:rsid w:val="00956B84"/>
    <w:rsid w:val="00956C1C"/>
    <w:rsid w:val="00956CCF"/>
    <w:rsid w:val="00956CD1"/>
    <w:rsid w:val="00956DE9"/>
    <w:rsid w:val="00956E16"/>
    <w:rsid w:val="00956E69"/>
    <w:rsid w:val="00956EA4"/>
    <w:rsid w:val="00956EE8"/>
    <w:rsid w:val="00956F76"/>
    <w:rsid w:val="00956FF2"/>
    <w:rsid w:val="0095708D"/>
    <w:rsid w:val="00957179"/>
    <w:rsid w:val="00957379"/>
    <w:rsid w:val="009574C4"/>
    <w:rsid w:val="00957666"/>
    <w:rsid w:val="0095780C"/>
    <w:rsid w:val="00957895"/>
    <w:rsid w:val="00957952"/>
    <w:rsid w:val="0095799A"/>
    <w:rsid w:val="00957BAB"/>
    <w:rsid w:val="00957C1C"/>
    <w:rsid w:val="00957CBA"/>
    <w:rsid w:val="00957F80"/>
    <w:rsid w:val="00957F87"/>
    <w:rsid w:val="009602C0"/>
    <w:rsid w:val="00960364"/>
    <w:rsid w:val="00960555"/>
    <w:rsid w:val="00960625"/>
    <w:rsid w:val="009606C9"/>
    <w:rsid w:val="009606DC"/>
    <w:rsid w:val="00960812"/>
    <w:rsid w:val="00960833"/>
    <w:rsid w:val="009609B8"/>
    <w:rsid w:val="00960A3A"/>
    <w:rsid w:val="00960A3E"/>
    <w:rsid w:val="00960AE4"/>
    <w:rsid w:val="00960B9C"/>
    <w:rsid w:val="00960C10"/>
    <w:rsid w:val="00960D5A"/>
    <w:rsid w:val="00960D6A"/>
    <w:rsid w:val="00960DFC"/>
    <w:rsid w:val="00960E81"/>
    <w:rsid w:val="00960E8C"/>
    <w:rsid w:val="00960EB9"/>
    <w:rsid w:val="00960F6A"/>
    <w:rsid w:val="00960FD6"/>
    <w:rsid w:val="00961035"/>
    <w:rsid w:val="0096117B"/>
    <w:rsid w:val="009611DA"/>
    <w:rsid w:val="00961450"/>
    <w:rsid w:val="0096153D"/>
    <w:rsid w:val="00961602"/>
    <w:rsid w:val="00961611"/>
    <w:rsid w:val="0096199D"/>
    <w:rsid w:val="009619AE"/>
    <w:rsid w:val="00961C50"/>
    <w:rsid w:val="00961C5C"/>
    <w:rsid w:val="00961DA2"/>
    <w:rsid w:val="00961ED1"/>
    <w:rsid w:val="00961F34"/>
    <w:rsid w:val="0096215D"/>
    <w:rsid w:val="009621AF"/>
    <w:rsid w:val="0096239D"/>
    <w:rsid w:val="009623E1"/>
    <w:rsid w:val="009623FB"/>
    <w:rsid w:val="0096246D"/>
    <w:rsid w:val="0096247E"/>
    <w:rsid w:val="0096254B"/>
    <w:rsid w:val="00962583"/>
    <w:rsid w:val="00962727"/>
    <w:rsid w:val="009627AC"/>
    <w:rsid w:val="009627F6"/>
    <w:rsid w:val="00962838"/>
    <w:rsid w:val="00962967"/>
    <w:rsid w:val="009629DE"/>
    <w:rsid w:val="00962B4E"/>
    <w:rsid w:val="00962B5D"/>
    <w:rsid w:val="00962D2F"/>
    <w:rsid w:val="00962DD7"/>
    <w:rsid w:val="00962E71"/>
    <w:rsid w:val="00962F8B"/>
    <w:rsid w:val="009630AA"/>
    <w:rsid w:val="009632B6"/>
    <w:rsid w:val="009632ED"/>
    <w:rsid w:val="0096333C"/>
    <w:rsid w:val="009635D8"/>
    <w:rsid w:val="00963694"/>
    <w:rsid w:val="009636A0"/>
    <w:rsid w:val="009636E5"/>
    <w:rsid w:val="0096370F"/>
    <w:rsid w:val="0096378E"/>
    <w:rsid w:val="0096395A"/>
    <w:rsid w:val="00963AAC"/>
    <w:rsid w:val="00963AE3"/>
    <w:rsid w:val="00963BC1"/>
    <w:rsid w:val="00963D2D"/>
    <w:rsid w:val="00963F2F"/>
    <w:rsid w:val="00963F89"/>
    <w:rsid w:val="00964066"/>
    <w:rsid w:val="0096419C"/>
    <w:rsid w:val="00964332"/>
    <w:rsid w:val="00964564"/>
    <w:rsid w:val="00964590"/>
    <w:rsid w:val="00964600"/>
    <w:rsid w:val="00964651"/>
    <w:rsid w:val="00964665"/>
    <w:rsid w:val="009646A9"/>
    <w:rsid w:val="00964747"/>
    <w:rsid w:val="0096480F"/>
    <w:rsid w:val="00964821"/>
    <w:rsid w:val="0096485F"/>
    <w:rsid w:val="009648B0"/>
    <w:rsid w:val="009648F3"/>
    <w:rsid w:val="0096494F"/>
    <w:rsid w:val="009649E1"/>
    <w:rsid w:val="00964A3D"/>
    <w:rsid w:val="00964AA3"/>
    <w:rsid w:val="00964BC1"/>
    <w:rsid w:val="00964D25"/>
    <w:rsid w:val="00964DB6"/>
    <w:rsid w:val="00964F44"/>
    <w:rsid w:val="009650A3"/>
    <w:rsid w:val="009650F3"/>
    <w:rsid w:val="0096516A"/>
    <w:rsid w:val="009651D8"/>
    <w:rsid w:val="009652BF"/>
    <w:rsid w:val="0096538A"/>
    <w:rsid w:val="009653CC"/>
    <w:rsid w:val="009654C9"/>
    <w:rsid w:val="0096551C"/>
    <w:rsid w:val="0096558C"/>
    <w:rsid w:val="00965621"/>
    <w:rsid w:val="00965644"/>
    <w:rsid w:val="00965719"/>
    <w:rsid w:val="00965728"/>
    <w:rsid w:val="0096577F"/>
    <w:rsid w:val="009657BA"/>
    <w:rsid w:val="0096582B"/>
    <w:rsid w:val="0096582D"/>
    <w:rsid w:val="00965861"/>
    <w:rsid w:val="0096591B"/>
    <w:rsid w:val="00965A9A"/>
    <w:rsid w:val="00965CFA"/>
    <w:rsid w:val="00965D6F"/>
    <w:rsid w:val="00965ED3"/>
    <w:rsid w:val="00965F14"/>
    <w:rsid w:val="009661A3"/>
    <w:rsid w:val="009661BB"/>
    <w:rsid w:val="00966304"/>
    <w:rsid w:val="0096631A"/>
    <w:rsid w:val="009663A3"/>
    <w:rsid w:val="00966471"/>
    <w:rsid w:val="009664BA"/>
    <w:rsid w:val="0096663F"/>
    <w:rsid w:val="009666EB"/>
    <w:rsid w:val="009668E8"/>
    <w:rsid w:val="00966A49"/>
    <w:rsid w:val="00966A51"/>
    <w:rsid w:val="00966AA4"/>
    <w:rsid w:val="00966B26"/>
    <w:rsid w:val="00966BF4"/>
    <w:rsid w:val="00966C2A"/>
    <w:rsid w:val="00966D9E"/>
    <w:rsid w:val="00966DB5"/>
    <w:rsid w:val="00966F26"/>
    <w:rsid w:val="0096721A"/>
    <w:rsid w:val="009672DD"/>
    <w:rsid w:val="0096752C"/>
    <w:rsid w:val="00967768"/>
    <w:rsid w:val="00967799"/>
    <w:rsid w:val="009677C9"/>
    <w:rsid w:val="0096780D"/>
    <w:rsid w:val="009678CF"/>
    <w:rsid w:val="00967911"/>
    <w:rsid w:val="009679C0"/>
    <w:rsid w:val="00967A1E"/>
    <w:rsid w:val="00967D1A"/>
    <w:rsid w:val="00967E53"/>
    <w:rsid w:val="0097014C"/>
    <w:rsid w:val="0097024D"/>
    <w:rsid w:val="009702BF"/>
    <w:rsid w:val="0097034D"/>
    <w:rsid w:val="009703D4"/>
    <w:rsid w:val="009704D4"/>
    <w:rsid w:val="0097050D"/>
    <w:rsid w:val="009705C5"/>
    <w:rsid w:val="0097067C"/>
    <w:rsid w:val="009706FE"/>
    <w:rsid w:val="00970700"/>
    <w:rsid w:val="0097071E"/>
    <w:rsid w:val="00970870"/>
    <w:rsid w:val="009708A9"/>
    <w:rsid w:val="00970A8B"/>
    <w:rsid w:val="00970B3D"/>
    <w:rsid w:val="00970BD0"/>
    <w:rsid w:val="00970C91"/>
    <w:rsid w:val="00970DA5"/>
    <w:rsid w:val="00970E61"/>
    <w:rsid w:val="0097106E"/>
    <w:rsid w:val="009710DD"/>
    <w:rsid w:val="009711F7"/>
    <w:rsid w:val="0097125F"/>
    <w:rsid w:val="0097128F"/>
    <w:rsid w:val="00971482"/>
    <w:rsid w:val="0097149F"/>
    <w:rsid w:val="009715D6"/>
    <w:rsid w:val="009716B8"/>
    <w:rsid w:val="00971754"/>
    <w:rsid w:val="00971756"/>
    <w:rsid w:val="0097192D"/>
    <w:rsid w:val="00971945"/>
    <w:rsid w:val="00971B0F"/>
    <w:rsid w:val="00971B34"/>
    <w:rsid w:val="00971BD7"/>
    <w:rsid w:val="00971C76"/>
    <w:rsid w:val="00971D84"/>
    <w:rsid w:val="00971E27"/>
    <w:rsid w:val="00971E5F"/>
    <w:rsid w:val="009720B3"/>
    <w:rsid w:val="009720C0"/>
    <w:rsid w:val="009720D3"/>
    <w:rsid w:val="0097221D"/>
    <w:rsid w:val="00972222"/>
    <w:rsid w:val="0097247B"/>
    <w:rsid w:val="009724AC"/>
    <w:rsid w:val="00972562"/>
    <w:rsid w:val="0097257A"/>
    <w:rsid w:val="00972585"/>
    <w:rsid w:val="009726BC"/>
    <w:rsid w:val="009726D4"/>
    <w:rsid w:val="00972742"/>
    <w:rsid w:val="009728B5"/>
    <w:rsid w:val="0097299B"/>
    <w:rsid w:val="00972A0B"/>
    <w:rsid w:val="00972CE0"/>
    <w:rsid w:val="00972D0C"/>
    <w:rsid w:val="00972E4B"/>
    <w:rsid w:val="00973022"/>
    <w:rsid w:val="00973046"/>
    <w:rsid w:val="009731F5"/>
    <w:rsid w:val="0097323D"/>
    <w:rsid w:val="00973363"/>
    <w:rsid w:val="009733CB"/>
    <w:rsid w:val="00973573"/>
    <w:rsid w:val="00973637"/>
    <w:rsid w:val="00973665"/>
    <w:rsid w:val="0097375B"/>
    <w:rsid w:val="009737D8"/>
    <w:rsid w:val="0097385F"/>
    <w:rsid w:val="00973863"/>
    <w:rsid w:val="00973982"/>
    <w:rsid w:val="009739CE"/>
    <w:rsid w:val="009739FF"/>
    <w:rsid w:val="00973ADC"/>
    <w:rsid w:val="00973B1D"/>
    <w:rsid w:val="00973DC2"/>
    <w:rsid w:val="00973E2F"/>
    <w:rsid w:val="00973E6D"/>
    <w:rsid w:val="00973F37"/>
    <w:rsid w:val="00973F49"/>
    <w:rsid w:val="0097402F"/>
    <w:rsid w:val="009741EF"/>
    <w:rsid w:val="0097420B"/>
    <w:rsid w:val="00974274"/>
    <w:rsid w:val="009743FD"/>
    <w:rsid w:val="009745C8"/>
    <w:rsid w:val="009746A5"/>
    <w:rsid w:val="00974869"/>
    <w:rsid w:val="009748DC"/>
    <w:rsid w:val="0097491A"/>
    <w:rsid w:val="00974970"/>
    <w:rsid w:val="00974A89"/>
    <w:rsid w:val="00974AF7"/>
    <w:rsid w:val="00974BC5"/>
    <w:rsid w:val="00974BE7"/>
    <w:rsid w:val="00974BFF"/>
    <w:rsid w:val="00974CC9"/>
    <w:rsid w:val="00974D7D"/>
    <w:rsid w:val="00974EC3"/>
    <w:rsid w:val="00974EE5"/>
    <w:rsid w:val="00974F3B"/>
    <w:rsid w:val="00974F79"/>
    <w:rsid w:val="009751A2"/>
    <w:rsid w:val="00975346"/>
    <w:rsid w:val="0097537B"/>
    <w:rsid w:val="00975431"/>
    <w:rsid w:val="00975470"/>
    <w:rsid w:val="009754AE"/>
    <w:rsid w:val="0097562A"/>
    <w:rsid w:val="009756C4"/>
    <w:rsid w:val="009757A8"/>
    <w:rsid w:val="009757FA"/>
    <w:rsid w:val="00975865"/>
    <w:rsid w:val="009759B7"/>
    <w:rsid w:val="00975A74"/>
    <w:rsid w:val="00975B24"/>
    <w:rsid w:val="00975B80"/>
    <w:rsid w:val="00975BF6"/>
    <w:rsid w:val="00975C4B"/>
    <w:rsid w:val="00975D13"/>
    <w:rsid w:val="00975D8A"/>
    <w:rsid w:val="00975D8E"/>
    <w:rsid w:val="00975E66"/>
    <w:rsid w:val="00975F06"/>
    <w:rsid w:val="00976135"/>
    <w:rsid w:val="009761BC"/>
    <w:rsid w:val="009762C7"/>
    <w:rsid w:val="00976376"/>
    <w:rsid w:val="009763B7"/>
    <w:rsid w:val="00976411"/>
    <w:rsid w:val="009764AE"/>
    <w:rsid w:val="0097655D"/>
    <w:rsid w:val="009765F7"/>
    <w:rsid w:val="00976611"/>
    <w:rsid w:val="00976632"/>
    <w:rsid w:val="0097677C"/>
    <w:rsid w:val="009767D7"/>
    <w:rsid w:val="00976830"/>
    <w:rsid w:val="00976834"/>
    <w:rsid w:val="00976B67"/>
    <w:rsid w:val="00976B69"/>
    <w:rsid w:val="00976C20"/>
    <w:rsid w:val="00976DD5"/>
    <w:rsid w:val="00976E3D"/>
    <w:rsid w:val="00976E7E"/>
    <w:rsid w:val="009771D5"/>
    <w:rsid w:val="009772F9"/>
    <w:rsid w:val="0097730B"/>
    <w:rsid w:val="00977326"/>
    <w:rsid w:val="0097759D"/>
    <w:rsid w:val="00977911"/>
    <w:rsid w:val="00977919"/>
    <w:rsid w:val="00977965"/>
    <w:rsid w:val="00977ACF"/>
    <w:rsid w:val="00977ADB"/>
    <w:rsid w:val="00977BBB"/>
    <w:rsid w:val="00977BDE"/>
    <w:rsid w:val="00977BF2"/>
    <w:rsid w:val="00977FA6"/>
    <w:rsid w:val="0098006E"/>
    <w:rsid w:val="009800B2"/>
    <w:rsid w:val="0098013A"/>
    <w:rsid w:val="00980624"/>
    <w:rsid w:val="009807B5"/>
    <w:rsid w:val="00980816"/>
    <w:rsid w:val="00980BC3"/>
    <w:rsid w:val="00980D9B"/>
    <w:rsid w:val="00980EE2"/>
    <w:rsid w:val="00981139"/>
    <w:rsid w:val="009812EC"/>
    <w:rsid w:val="009812FC"/>
    <w:rsid w:val="0098133B"/>
    <w:rsid w:val="009814DC"/>
    <w:rsid w:val="00981625"/>
    <w:rsid w:val="009816DD"/>
    <w:rsid w:val="009817F5"/>
    <w:rsid w:val="0098180E"/>
    <w:rsid w:val="00981A2B"/>
    <w:rsid w:val="00981C2A"/>
    <w:rsid w:val="00981D64"/>
    <w:rsid w:val="00981D8F"/>
    <w:rsid w:val="00981DC2"/>
    <w:rsid w:val="00981EBA"/>
    <w:rsid w:val="00981EEC"/>
    <w:rsid w:val="00981F69"/>
    <w:rsid w:val="009821D7"/>
    <w:rsid w:val="0098222B"/>
    <w:rsid w:val="0098252E"/>
    <w:rsid w:val="00982540"/>
    <w:rsid w:val="00982783"/>
    <w:rsid w:val="00982895"/>
    <w:rsid w:val="009828FA"/>
    <w:rsid w:val="00982972"/>
    <w:rsid w:val="00982B26"/>
    <w:rsid w:val="00982B5E"/>
    <w:rsid w:val="00982BE3"/>
    <w:rsid w:val="00982D7C"/>
    <w:rsid w:val="00982EAB"/>
    <w:rsid w:val="00982ED5"/>
    <w:rsid w:val="00982F02"/>
    <w:rsid w:val="00982F39"/>
    <w:rsid w:val="00982F44"/>
    <w:rsid w:val="00982F54"/>
    <w:rsid w:val="00982FB8"/>
    <w:rsid w:val="00983185"/>
    <w:rsid w:val="00983194"/>
    <w:rsid w:val="009831B5"/>
    <w:rsid w:val="0098337B"/>
    <w:rsid w:val="009834C4"/>
    <w:rsid w:val="00983727"/>
    <w:rsid w:val="00983787"/>
    <w:rsid w:val="0098382B"/>
    <w:rsid w:val="009838D1"/>
    <w:rsid w:val="0098393B"/>
    <w:rsid w:val="00983BF3"/>
    <w:rsid w:val="00983C8E"/>
    <w:rsid w:val="00983CE3"/>
    <w:rsid w:val="00983D01"/>
    <w:rsid w:val="00983D47"/>
    <w:rsid w:val="00983F1F"/>
    <w:rsid w:val="00983FD4"/>
    <w:rsid w:val="0098404F"/>
    <w:rsid w:val="009840CE"/>
    <w:rsid w:val="00984145"/>
    <w:rsid w:val="009841C0"/>
    <w:rsid w:val="009841DE"/>
    <w:rsid w:val="00984309"/>
    <w:rsid w:val="009843AA"/>
    <w:rsid w:val="009843C4"/>
    <w:rsid w:val="00984443"/>
    <w:rsid w:val="00984504"/>
    <w:rsid w:val="00984675"/>
    <w:rsid w:val="00984947"/>
    <w:rsid w:val="00984BA8"/>
    <w:rsid w:val="00984FF6"/>
    <w:rsid w:val="00985017"/>
    <w:rsid w:val="00985119"/>
    <w:rsid w:val="00985161"/>
    <w:rsid w:val="00985292"/>
    <w:rsid w:val="009854FC"/>
    <w:rsid w:val="00985506"/>
    <w:rsid w:val="009855EC"/>
    <w:rsid w:val="009856C0"/>
    <w:rsid w:val="00985728"/>
    <w:rsid w:val="009857C1"/>
    <w:rsid w:val="009857FA"/>
    <w:rsid w:val="0098597F"/>
    <w:rsid w:val="009859AA"/>
    <w:rsid w:val="00985D1E"/>
    <w:rsid w:val="00985E94"/>
    <w:rsid w:val="00985F67"/>
    <w:rsid w:val="00986128"/>
    <w:rsid w:val="00986181"/>
    <w:rsid w:val="0098623F"/>
    <w:rsid w:val="00986296"/>
    <w:rsid w:val="00986494"/>
    <w:rsid w:val="0098649F"/>
    <w:rsid w:val="0098650F"/>
    <w:rsid w:val="00986517"/>
    <w:rsid w:val="009865B3"/>
    <w:rsid w:val="009865BB"/>
    <w:rsid w:val="009865DA"/>
    <w:rsid w:val="009865E6"/>
    <w:rsid w:val="00986679"/>
    <w:rsid w:val="009867B9"/>
    <w:rsid w:val="00986805"/>
    <w:rsid w:val="009868B5"/>
    <w:rsid w:val="009868C9"/>
    <w:rsid w:val="00986959"/>
    <w:rsid w:val="00986A48"/>
    <w:rsid w:val="00986A61"/>
    <w:rsid w:val="00986A63"/>
    <w:rsid w:val="00986ADE"/>
    <w:rsid w:val="00986BDF"/>
    <w:rsid w:val="00986C2E"/>
    <w:rsid w:val="00986D2E"/>
    <w:rsid w:val="00986DC7"/>
    <w:rsid w:val="00986F77"/>
    <w:rsid w:val="009870FE"/>
    <w:rsid w:val="009871F7"/>
    <w:rsid w:val="0098757D"/>
    <w:rsid w:val="00987637"/>
    <w:rsid w:val="00987678"/>
    <w:rsid w:val="009876A0"/>
    <w:rsid w:val="00987807"/>
    <w:rsid w:val="00987878"/>
    <w:rsid w:val="0098799A"/>
    <w:rsid w:val="00987AC9"/>
    <w:rsid w:val="00987BFF"/>
    <w:rsid w:val="00990052"/>
    <w:rsid w:val="00990060"/>
    <w:rsid w:val="0099013F"/>
    <w:rsid w:val="009902B3"/>
    <w:rsid w:val="009905E1"/>
    <w:rsid w:val="009907CD"/>
    <w:rsid w:val="009908A4"/>
    <w:rsid w:val="009909CF"/>
    <w:rsid w:val="00990B75"/>
    <w:rsid w:val="00990BC0"/>
    <w:rsid w:val="00990C1B"/>
    <w:rsid w:val="00990C59"/>
    <w:rsid w:val="00990C5B"/>
    <w:rsid w:val="00990C68"/>
    <w:rsid w:val="00990DD1"/>
    <w:rsid w:val="00990E64"/>
    <w:rsid w:val="00990E88"/>
    <w:rsid w:val="00990F42"/>
    <w:rsid w:val="0099109D"/>
    <w:rsid w:val="009910BF"/>
    <w:rsid w:val="00991197"/>
    <w:rsid w:val="009911B6"/>
    <w:rsid w:val="0099122F"/>
    <w:rsid w:val="0099132C"/>
    <w:rsid w:val="00991371"/>
    <w:rsid w:val="009913DD"/>
    <w:rsid w:val="0099148E"/>
    <w:rsid w:val="00991555"/>
    <w:rsid w:val="009915C5"/>
    <w:rsid w:val="0099182E"/>
    <w:rsid w:val="009918B2"/>
    <w:rsid w:val="009919BE"/>
    <w:rsid w:val="009919E6"/>
    <w:rsid w:val="00991A0D"/>
    <w:rsid w:val="00991B7C"/>
    <w:rsid w:val="00991D26"/>
    <w:rsid w:val="00991D3F"/>
    <w:rsid w:val="0099212E"/>
    <w:rsid w:val="0099216F"/>
    <w:rsid w:val="00992193"/>
    <w:rsid w:val="009921B0"/>
    <w:rsid w:val="009922EC"/>
    <w:rsid w:val="00992340"/>
    <w:rsid w:val="00992382"/>
    <w:rsid w:val="009923D6"/>
    <w:rsid w:val="00992579"/>
    <w:rsid w:val="00992649"/>
    <w:rsid w:val="00992681"/>
    <w:rsid w:val="009926B2"/>
    <w:rsid w:val="00992954"/>
    <w:rsid w:val="009929C4"/>
    <w:rsid w:val="00992A72"/>
    <w:rsid w:val="00992BB4"/>
    <w:rsid w:val="00992CA9"/>
    <w:rsid w:val="00992DD2"/>
    <w:rsid w:val="00992DF4"/>
    <w:rsid w:val="00993034"/>
    <w:rsid w:val="0099314D"/>
    <w:rsid w:val="009931AA"/>
    <w:rsid w:val="00993305"/>
    <w:rsid w:val="0099332F"/>
    <w:rsid w:val="0099339B"/>
    <w:rsid w:val="009935CC"/>
    <w:rsid w:val="009935E1"/>
    <w:rsid w:val="009936FA"/>
    <w:rsid w:val="00993834"/>
    <w:rsid w:val="00993960"/>
    <w:rsid w:val="009939AD"/>
    <w:rsid w:val="009939DD"/>
    <w:rsid w:val="00993A46"/>
    <w:rsid w:val="00993B93"/>
    <w:rsid w:val="00993C75"/>
    <w:rsid w:val="00993CBF"/>
    <w:rsid w:val="00993D5D"/>
    <w:rsid w:val="00993E84"/>
    <w:rsid w:val="00993EF9"/>
    <w:rsid w:val="00993F6E"/>
    <w:rsid w:val="00994144"/>
    <w:rsid w:val="00994153"/>
    <w:rsid w:val="00994163"/>
    <w:rsid w:val="00994511"/>
    <w:rsid w:val="00994628"/>
    <w:rsid w:val="00994662"/>
    <w:rsid w:val="009946A6"/>
    <w:rsid w:val="00994892"/>
    <w:rsid w:val="009949AC"/>
    <w:rsid w:val="00994A43"/>
    <w:rsid w:val="00994A73"/>
    <w:rsid w:val="00994AA0"/>
    <w:rsid w:val="00994AC9"/>
    <w:rsid w:val="00994B79"/>
    <w:rsid w:val="00994BC9"/>
    <w:rsid w:val="00994BD5"/>
    <w:rsid w:val="00994C0F"/>
    <w:rsid w:val="00994EFE"/>
    <w:rsid w:val="00994F61"/>
    <w:rsid w:val="00994FA8"/>
    <w:rsid w:val="00994FE3"/>
    <w:rsid w:val="009950F2"/>
    <w:rsid w:val="009951BD"/>
    <w:rsid w:val="0099539E"/>
    <w:rsid w:val="00995638"/>
    <w:rsid w:val="00995745"/>
    <w:rsid w:val="0099574B"/>
    <w:rsid w:val="00995A17"/>
    <w:rsid w:val="00995CE4"/>
    <w:rsid w:val="00995DEB"/>
    <w:rsid w:val="00995E39"/>
    <w:rsid w:val="00995ED0"/>
    <w:rsid w:val="00995F53"/>
    <w:rsid w:val="009960BD"/>
    <w:rsid w:val="00996139"/>
    <w:rsid w:val="009961CC"/>
    <w:rsid w:val="00996300"/>
    <w:rsid w:val="0099634D"/>
    <w:rsid w:val="00996390"/>
    <w:rsid w:val="009963B1"/>
    <w:rsid w:val="00996461"/>
    <w:rsid w:val="00996481"/>
    <w:rsid w:val="009965E6"/>
    <w:rsid w:val="009965F8"/>
    <w:rsid w:val="0099666B"/>
    <w:rsid w:val="0099667C"/>
    <w:rsid w:val="009966E4"/>
    <w:rsid w:val="0099671F"/>
    <w:rsid w:val="009968F2"/>
    <w:rsid w:val="0099691C"/>
    <w:rsid w:val="009969A2"/>
    <w:rsid w:val="00996A87"/>
    <w:rsid w:val="00996AB9"/>
    <w:rsid w:val="00996E36"/>
    <w:rsid w:val="00996EF1"/>
    <w:rsid w:val="00996F1A"/>
    <w:rsid w:val="00996F6B"/>
    <w:rsid w:val="00997133"/>
    <w:rsid w:val="00997264"/>
    <w:rsid w:val="009972EF"/>
    <w:rsid w:val="009973D3"/>
    <w:rsid w:val="009973DE"/>
    <w:rsid w:val="00997453"/>
    <w:rsid w:val="00997538"/>
    <w:rsid w:val="00997773"/>
    <w:rsid w:val="00997784"/>
    <w:rsid w:val="009978D7"/>
    <w:rsid w:val="009979C5"/>
    <w:rsid w:val="009979E8"/>
    <w:rsid w:val="00997AA8"/>
    <w:rsid w:val="00997AD0"/>
    <w:rsid w:val="00997AF7"/>
    <w:rsid w:val="00997C3B"/>
    <w:rsid w:val="00997D11"/>
    <w:rsid w:val="00997FAB"/>
    <w:rsid w:val="009A0092"/>
    <w:rsid w:val="009A00FC"/>
    <w:rsid w:val="009A02CB"/>
    <w:rsid w:val="009A0469"/>
    <w:rsid w:val="009A0534"/>
    <w:rsid w:val="009A05B9"/>
    <w:rsid w:val="009A06FC"/>
    <w:rsid w:val="009A0796"/>
    <w:rsid w:val="009A096A"/>
    <w:rsid w:val="009A097E"/>
    <w:rsid w:val="009A0A59"/>
    <w:rsid w:val="009A0A88"/>
    <w:rsid w:val="009A0AD6"/>
    <w:rsid w:val="009A0B7D"/>
    <w:rsid w:val="009A0BDB"/>
    <w:rsid w:val="009A0E6E"/>
    <w:rsid w:val="009A0EBC"/>
    <w:rsid w:val="009A0F42"/>
    <w:rsid w:val="009A0FB2"/>
    <w:rsid w:val="009A133F"/>
    <w:rsid w:val="009A1374"/>
    <w:rsid w:val="009A13C6"/>
    <w:rsid w:val="009A13CA"/>
    <w:rsid w:val="009A14F8"/>
    <w:rsid w:val="009A15AB"/>
    <w:rsid w:val="009A17C0"/>
    <w:rsid w:val="009A1877"/>
    <w:rsid w:val="009A18E5"/>
    <w:rsid w:val="009A1A14"/>
    <w:rsid w:val="009A1A9D"/>
    <w:rsid w:val="009A1B18"/>
    <w:rsid w:val="009A1B65"/>
    <w:rsid w:val="009A1B91"/>
    <w:rsid w:val="009A1E0B"/>
    <w:rsid w:val="009A1E9E"/>
    <w:rsid w:val="009A1F14"/>
    <w:rsid w:val="009A1FCA"/>
    <w:rsid w:val="009A205B"/>
    <w:rsid w:val="009A20A7"/>
    <w:rsid w:val="009A2240"/>
    <w:rsid w:val="009A230D"/>
    <w:rsid w:val="009A2357"/>
    <w:rsid w:val="009A2429"/>
    <w:rsid w:val="009A254D"/>
    <w:rsid w:val="009A263C"/>
    <w:rsid w:val="009A26BA"/>
    <w:rsid w:val="009A27DE"/>
    <w:rsid w:val="009A2ACC"/>
    <w:rsid w:val="009A2ACD"/>
    <w:rsid w:val="009A2B13"/>
    <w:rsid w:val="009A2B51"/>
    <w:rsid w:val="009A2BF6"/>
    <w:rsid w:val="009A2C19"/>
    <w:rsid w:val="009A2CCF"/>
    <w:rsid w:val="009A2DAD"/>
    <w:rsid w:val="009A2DDC"/>
    <w:rsid w:val="009A2EB1"/>
    <w:rsid w:val="009A2ECB"/>
    <w:rsid w:val="009A2ED4"/>
    <w:rsid w:val="009A2FAA"/>
    <w:rsid w:val="009A2FCE"/>
    <w:rsid w:val="009A2FF6"/>
    <w:rsid w:val="009A3062"/>
    <w:rsid w:val="009A3064"/>
    <w:rsid w:val="009A3082"/>
    <w:rsid w:val="009A308D"/>
    <w:rsid w:val="009A309F"/>
    <w:rsid w:val="009A3261"/>
    <w:rsid w:val="009A32BA"/>
    <w:rsid w:val="009A332A"/>
    <w:rsid w:val="009A3344"/>
    <w:rsid w:val="009A3348"/>
    <w:rsid w:val="009A33FC"/>
    <w:rsid w:val="009A3430"/>
    <w:rsid w:val="009A350E"/>
    <w:rsid w:val="009A354A"/>
    <w:rsid w:val="009A355A"/>
    <w:rsid w:val="009A3603"/>
    <w:rsid w:val="009A3731"/>
    <w:rsid w:val="009A3851"/>
    <w:rsid w:val="009A3AFD"/>
    <w:rsid w:val="009A3C90"/>
    <w:rsid w:val="009A3CA2"/>
    <w:rsid w:val="009A3CB7"/>
    <w:rsid w:val="009A3F4B"/>
    <w:rsid w:val="009A407C"/>
    <w:rsid w:val="009A41F7"/>
    <w:rsid w:val="009A4235"/>
    <w:rsid w:val="009A4254"/>
    <w:rsid w:val="009A4297"/>
    <w:rsid w:val="009A42C8"/>
    <w:rsid w:val="009A436E"/>
    <w:rsid w:val="009A44B7"/>
    <w:rsid w:val="009A44DA"/>
    <w:rsid w:val="009A457F"/>
    <w:rsid w:val="009A46D0"/>
    <w:rsid w:val="009A4787"/>
    <w:rsid w:val="009A490D"/>
    <w:rsid w:val="009A4A10"/>
    <w:rsid w:val="009A4B10"/>
    <w:rsid w:val="009A4B39"/>
    <w:rsid w:val="009A4C49"/>
    <w:rsid w:val="009A4D16"/>
    <w:rsid w:val="009A4D57"/>
    <w:rsid w:val="009A4D6B"/>
    <w:rsid w:val="009A4ED7"/>
    <w:rsid w:val="009A4FA2"/>
    <w:rsid w:val="009A50EF"/>
    <w:rsid w:val="009A5158"/>
    <w:rsid w:val="009A51B5"/>
    <w:rsid w:val="009A5263"/>
    <w:rsid w:val="009A52EB"/>
    <w:rsid w:val="009A5430"/>
    <w:rsid w:val="009A549D"/>
    <w:rsid w:val="009A564A"/>
    <w:rsid w:val="009A56C7"/>
    <w:rsid w:val="009A5795"/>
    <w:rsid w:val="009A57E0"/>
    <w:rsid w:val="009A57EF"/>
    <w:rsid w:val="009A5861"/>
    <w:rsid w:val="009A5964"/>
    <w:rsid w:val="009A59F9"/>
    <w:rsid w:val="009A5B07"/>
    <w:rsid w:val="009A5C19"/>
    <w:rsid w:val="009A5D1C"/>
    <w:rsid w:val="009A5D70"/>
    <w:rsid w:val="009A5DD4"/>
    <w:rsid w:val="009A5DFC"/>
    <w:rsid w:val="009A5E0B"/>
    <w:rsid w:val="009A60EF"/>
    <w:rsid w:val="009A6117"/>
    <w:rsid w:val="009A6381"/>
    <w:rsid w:val="009A63FE"/>
    <w:rsid w:val="009A642B"/>
    <w:rsid w:val="009A658D"/>
    <w:rsid w:val="009A6607"/>
    <w:rsid w:val="009A6631"/>
    <w:rsid w:val="009A66C5"/>
    <w:rsid w:val="009A66F3"/>
    <w:rsid w:val="009A6763"/>
    <w:rsid w:val="009A6830"/>
    <w:rsid w:val="009A6961"/>
    <w:rsid w:val="009A69AE"/>
    <w:rsid w:val="009A6A64"/>
    <w:rsid w:val="009A6AD4"/>
    <w:rsid w:val="009A6D5C"/>
    <w:rsid w:val="009A6E9F"/>
    <w:rsid w:val="009A6FAF"/>
    <w:rsid w:val="009A71BD"/>
    <w:rsid w:val="009A721D"/>
    <w:rsid w:val="009A7239"/>
    <w:rsid w:val="009A728D"/>
    <w:rsid w:val="009A72CF"/>
    <w:rsid w:val="009A74A4"/>
    <w:rsid w:val="009A74B7"/>
    <w:rsid w:val="009A7608"/>
    <w:rsid w:val="009A77DD"/>
    <w:rsid w:val="009A7835"/>
    <w:rsid w:val="009A787F"/>
    <w:rsid w:val="009A79C9"/>
    <w:rsid w:val="009A7A57"/>
    <w:rsid w:val="009A7A63"/>
    <w:rsid w:val="009A7F35"/>
    <w:rsid w:val="009A7F8A"/>
    <w:rsid w:val="009A7FE4"/>
    <w:rsid w:val="009A7FED"/>
    <w:rsid w:val="009B0166"/>
    <w:rsid w:val="009B025F"/>
    <w:rsid w:val="009B031E"/>
    <w:rsid w:val="009B032C"/>
    <w:rsid w:val="009B045E"/>
    <w:rsid w:val="009B057D"/>
    <w:rsid w:val="009B058B"/>
    <w:rsid w:val="009B064D"/>
    <w:rsid w:val="009B09C4"/>
    <w:rsid w:val="009B0A11"/>
    <w:rsid w:val="009B0B3D"/>
    <w:rsid w:val="009B0C0A"/>
    <w:rsid w:val="009B0D8E"/>
    <w:rsid w:val="009B0DB6"/>
    <w:rsid w:val="009B0E6F"/>
    <w:rsid w:val="009B0E77"/>
    <w:rsid w:val="009B105B"/>
    <w:rsid w:val="009B12E9"/>
    <w:rsid w:val="009B1359"/>
    <w:rsid w:val="009B13B7"/>
    <w:rsid w:val="009B14DE"/>
    <w:rsid w:val="009B17DB"/>
    <w:rsid w:val="009B17EC"/>
    <w:rsid w:val="009B1BCC"/>
    <w:rsid w:val="009B1DF7"/>
    <w:rsid w:val="009B1E3F"/>
    <w:rsid w:val="009B1EDD"/>
    <w:rsid w:val="009B1F4B"/>
    <w:rsid w:val="009B2051"/>
    <w:rsid w:val="009B2090"/>
    <w:rsid w:val="009B20BE"/>
    <w:rsid w:val="009B211F"/>
    <w:rsid w:val="009B21A4"/>
    <w:rsid w:val="009B227C"/>
    <w:rsid w:val="009B23C5"/>
    <w:rsid w:val="009B24D3"/>
    <w:rsid w:val="009B2509"/>
    <w:rsid w:val="009B2545"/>
    <w:rsid w:val="009B25F7"/>
    <w:rsid w:val="009B26BF"/>
    <w:rsid w:val="009B2854"/>
    <w:rsid w:val="009B28A5"/>
    <w:rsid w:val="009B29CD"/>
    <w:rsid w:val="009B2B14"/>
    <w:rsid w:val="009B2B98"/>
    <w:rsid w:val="009B2BCC"/>
    <w:rsid w:val="009B2BCD"/>
    <w:rsid w:val="009B2C2F"/>
    <w:rsid w:val="009B2C5C"/>
    <w:rsid w:val="009B2D0E"/>
    <w:rsid w:val="009B2DE9"/>
    <w:rsid w:val="009B2DF5"/>
    <w:rsid w:val="009B2F8A"/>
    <w:rsid w:val="009B2FFA"/>
    <w:rsid w:val="009B31B4"/>
    <w:rsid w:val="009B32F5"/>
    <w:rsid w:val="009B3399"/>
    <w:rsid w:val="009B33A5"/>
    <w:rsid w:val="009B33F7"/>
    <w:rsid w:val="009B33FC"/>
    <w:rsid w:val="009B34A2"/>
    <w:rsid w:val="009B3894"/>
    <w:rsid w:val="009B3914"/>
    <w:rsid w:val="009B3B3D"/>
    <w:rsid w:val="009B3D32"/>
    <w:rsid w:val="009B3DC0"/>
    <w:rsid w:val="009B3DCC"/>
    <w:rsid w:val="009B3E5D"/>
    <w:rsid w:val="009B3F79"/>
    <w:rsid w:val="009B40B3"/>
    <w:rsid w:val="009B40F2"/>
    <w:rsid w:val="009B422C"/>
    <w:rsid w:val="009B4295"/>
    <w:rsid w:val="009B454A"/>
    <w:rsid w:val="009B46AB"/>
    <w:rsid w:val="009B482D"/>
    <w:rsid w:val="009B487D"/>
    <w:rsid w:val="009B4958"/>
    <w:rsid w:val="009B4A71"/>
    <w:rsid w:val="009B4AF8"/>
    <w:rsid w:val="009B4C04"/>
    <w:rsid w:val="009B4CED"/>
    <w:rsid w:val="009B4E15"/>
    <w:rsid w:val="009B4E28"/>
    <w:rsid w:val="009B4F99"/>
    <w:rsid w:val="009B501F"/>
    <w:rsid w:val="009B511D"/>
    <w:rsid w:val="009B51E0"/>
    <w:rsid w:val="009B5222"/>
    <w:rsid w:val="009B5289"/>
    <w:rsid w:val="009B52D3"/>
    <w:rsid w:val="009B550F"/>
    <w:rsid w:val="009B55C9"/>
    <w:rsid w:val="009B57CC"/>
    <w:rsid w:val="009B57D2"/>
    <w:rsid w:val="009B583C"/>
    <w:rsid w:val="009B5873"/>
    <w:rsid w:val="009B5979"/>
    <w:rsid w:val="009B597D"/>
    <w:rsid w:val="009B5982"/>
    <w:rsid w:val="009B5A67"/>
    <w:rsid w:val="009B5B7C"/>
    <w:rsid w:val="009B5BF7"/>
    <w:rsid w:val="009B5C6E"/>
    <w:rsid w:val="009B5F26"/>
    <w:rsid w:val="009B5FED"/>
    <w:rsid w:val="009B610B"/>
    <w:rsid w:val="009B634B"/>
    <w:rsid w:val="009B63E9"/>
    <w:rsid w:val="009B66D5"/>
    <w:rsid w:val="009B692F"/>
    <w:rsid w:val="009B6A41"/>
    <w:rsid w:val="009B6A4A"/>
    <w:rsid w:val="009B6B81"/>
    <w:rsid w:val="009B6BC1"/>
    <w:rsid w:val="009B6C68"/>
    <w:rsid w:val="009B6C6C"/>
    <w:rsid w:val="009B6CFC"/>
    <w:rsid w:val="009B6D03"/>
    <w:rsid w:val="009B6E9E"/>
    <w:rsid w:val="009B6F65"/>
    <w:rsid w:val="009B6FA8"/>
    <w:rsid w:val="009B700F"/>
    <w:rsid w:val="009B71E3"/>
    <w:rsid w:val="009B753A"/>
    <w:rsid w:val="009B75FA"/>
    <w:rsid w:val="009B763D"/>
    <w:rsid w:val="009B77CC"/>
    <w:rsid w:val="009B77E1"/>
    <w:rsid w:val="009B798B"/>
    <w:rsid w:val="009B798D"/>
    <w:rsid w:val="009B7B4F"/>
    <w:rsid w:val="009B7BD8"/>
    <w:rsid w:val="009B7CB4"/>
    <w:rsid w:val="009B7CD7"/>
    <w:rsid w:val="009B7D3B"/>
    <w:rsid w:val="009B7E84"/>
    <w:rsid w:val="009B7F17"/>
    <w:rsid w:val="009B7FA1"/>
    <w:rsid w:val="009C003A"/>
    <w:rsid w:val="009C0105"/>
    <w:rsid w:val="009C0122"/>
    <w:rsid w:val="009C01A5"/>
    <w:rsid w:val="009C0322"/>
    <w:rsid w:val="009C041E"/>
    <w:rsid w:val="009C04CE"/>
    <w:rsid w:val="009C0731"/>
    <w:rsid w:val="009C09C9"/>
    <w:rsid w:val="009C0C4E"/>
    <w:rsid w:val="009C0D0C"/>
    <w:rsid w:val="009C0D60"/>
    <w:rsid w:val="009C0FF6"/>
    <w:rsid w:val="009C1094"/>
    <w:rsid w:val="009C11CE"/>
    <w:rsid w:val="009C1220"/>
    <w:rsid w:val="009C1236"/>
    <w:rsid w:val="009C1263"/>
    <w:rsid w:val="009C1345"/>
    <w:rsid w:val="009C1362"/>
    <w:rsid w:val="009C136E"/>
    <w:rsid w:val="009C1403"/>
    <w:rsid w:val="009C1583"/>
    <w:rsid w:val="009C1590"/>
    <w:rsid w:val="009C179D"/>
    <w:rsid w:val="009C18B9"/>
    <w:rsid w:val="009C19A2"/>
    <w:rsid w:val="009C19C1"/>
    <w:rsid w:val="009C19C7"/>
    <w:rsid w:val="009C1A02"/>
    <w:rsid w:val="009C1A33"/>
    <w:rsid w:val="009C1A57"/>
    <w:rsid w:val="009C1AA3"/>
    <w:rsid w:val="009C1AE5"/>
    <w:rsid w:val="009C1B57"/>
    <w:rsid w:val="009C1BF1"/>
    <w:rsid w:val="009C1CA5"/>
    <w:rsid w:val="009C1E35"/>
    <w:rsid w:val="009C1EC2"/>
    <w:rsid w:val="009C1F06"/>
    <w:rsid w:val="009C1F5B"/>
    <w:rsid w:val="009C1FCB"/>
    <w:rsid w:val="009C1FEC"/>
    <w:rsid w:val="009C2032"/>
    <w:rsid w:val="009C205B"/>
    <w:rsid w:val="009C2083"/>
    <w:rsid w:val="009C20B8"/>
    <w:rsid w:val="009C2237"/>
    <w:rsid w:val="009C2324"/>
    <w:rsid w:val="009C24F3"/>
    <w:rsid w:val="009C25C3"/>
    <w:rsid w:val="009C2600"/>
    <w:rsid w:val="009C2661"/>
    <w:rsid w:val="009C26C4"/>
    <w:rsid w:val="009C2732"/>
    <w:rsid w:val="009C289F"/>
    <w:rsid w:val="009C2A40"/>
    <w:rsid w:val="009C2A4F"/>
    <w:rsid w:val="009C2A52"/>
    <w:rsid w:val="009C2CFF"/>
    <w:rsid w:val="009C2FB1"/>
    <w:rsid w:val="009C306D"/>
    <w:rsid w:val="009C3143"/>
    <w:rsid w:val="009C3193"/>
    <w:rsid w:val="009C32D6"/>
    <w:rsid w:val="009C341A"/>
    <w:rsid w:val="009C355B"/>
    <w:rsid w:val="009C3777"/>
    <w:rsid w:val="009C37C3"/>
    <w:rsid w:val="009C388A"/>
    <w:rsid w:val="009C388C"/>
    <w:rsid w:val="009C38EA"/>
    <w:rsid w:val="009C395C"/>
    <w:rsid w:val="009C39BA"/>
    <w:rsid w:val="009C39C0"/>
    <w:rsid w:val="009C39DD"/>
    <w:rsid w:val="009C3A85"/>
    <w:rsid w:val="009C3A9F"/>
    <w:rsid w:val="009C3ABD"/>
    <w:rsid w:val="009C3B0E"/>
    <w:rsid w:val="009C3BDB"/>
    <w:rsid w:val="009C3BEA"/>
    <w:rsid w:val="009C3C52"/>
    <w:rsid w:val="009C3CA7"/>
    <w:rsid w:val="009C3CFA"/>
    <w:rsid w:val="009C3D3F"/>
    <w:rsid w:val="009C3DDC"/>
    <w:rsid w:val="009C3E0E"/>
    <w:rsid w:val="009C3E11"/>
    <w:rsid w:val="009C3F17"/>
    <w:rsid w:val="009C3F83"/>
    <w:rsid w:val="009C4036"/>
    <w:rsid w:val="009C40D4"/>
    <w:rsid w:val="009C40F2"/>
    <w:rsid w:val="009C4108"/>
    <w:rsid w:val="009C41B4"/>
    <w:rsid w:val="009C4253"/>
    <w:rsid w:val="009C428F"/>
    <w:rsid w:val="009C45F0"/>
    <w:rsid w:val="009C46CA"/>
    <w:rsid w:val="009C474B"/>
    <w:rsid w:val="009C496B"/>
    <w:rsid w:val="009C49DB"/>
    <w:rsid w:val="009C4A0E"/>
    <w:rsid w:val="009C4A30"/>
    <w:rsid w:val="009C4A83"/>
    <w:rsid w:val="009C4AB2"/>
    <w:rsid w:val="009C4AE8"/>
    <w:rsid w:val="009C4C9C"/>
    <w:rsid w:val="009C4CAC"/>
    <w:rsid w:val="009C4D41"/>
    <w:rsid w:val="009C4D61"/>
    <w:rsid w:val="009C502C"/>
    <w:rsid w:val="009C5067"/>
    <w:rsid w:val="009C51F2"/>
    <w:rsid w:val="009C5392"/>
    <w:rsid w:val="009C53F5"/>
    <w:rsid w:val="009C5430"/>
    <w:rsid w:val="009C5445"/>
    <w:rsid w:val="009C5455"/>
    <w:rsid w:val="009C54AF"/>
    <w:rsid w:val="009C54C8"/>
    <w:rsid w:val="009C556F"/>
    <w:rsid w:val="009C5701"/>
    <w:rsid w:val="009C57FD"/>
    <w:rsid w:val="009C5832"/>
    <w:rsid w:val="009C583A"/>
    <w:rsid w:val="009C58C6"/>
    <w:rsid w:val="009C5960"/>
    <w:rsid w:val="009C5AD3"/>
    <w:rsid w:val="009C5B5C"/>
    <w:rsid w:val="009C5B7E"/>
    <w:rsid w:val="009C5BDA"/>
    <w:rsid w:val="009C5BEB"/>
    <w:rsid w:val="009C5CAE"/>
    <w:rsid w:val="009C5CF1"/>
    <w:rsid w:val="009C5EAE"/>
    <w:rsid w:val="009C6066"/>
    <w:rsid w:val="009C60FF"/>
    <w:rsid w:val="009C6190"/>
    <w:rsid w:val="009C61F0"/>
    <w:rsid w:val="009C61F7"/>
    <w:rsid w:val="009C62F5"/>
    <w:rsid w:val="009C63BC"/>
    <w:rsid w:val="009C642A"/>
    <w:rsid w:val="009C6456"/>
    <w:rsid w:val="009C650B"/>
    <w:rsid w:val="009C65A4"/>
    <w:rsid w:val="009C65AA"/>
    <w:rsid w:val="009C66B1"/>
    <w:rsid w:val="009C68BF"/>
    <w:rsid w:val="009C6903"/>
    <w:rsid w:val="009C6A47"/>
    <w:rsid w:val="009C6ACE"/>
    <w:rsid w:val="009C6DBE"/>
    <w:rsid w:val="009C6E23"/>
    <w:rsid w:val="009C6E4E"/>
    <w:rsid w:val="009C6E78"/>
    <w:rsid w:val="009C6EB3"/>
    <w:rsid w:val="009C6F45"/>
    <w:rsid w:val="009C6FE4"/>
    <w:rsid w:val="009C7147"/>
    <w:rsid w:val="009C726F"/>
    <w:rsid w:val="009C7410"/>
    <w:rsid w:val="009C7425"/>
    <w:rsid w:val="009C7483"/>
    <w:rsid w:val="009C7486"/>
    <w:rsid w:val="009C74D5"/>
    <w:rsid w:val="009C75BB"/>
    <w:rsid w:val="009C75D3"/>
    <w:rsid w:val="009C7614"/>
    <w:rsid w:val="009C7749"/>
    <w:rsid w:val="009C7B59"/>
    <w:rsid w:val="009C7CB3"/>
    <w:rsid w:val="009C7CC1"/>
    <w:rsid w:val="009C7DD5"/>
    <w:rsid w:val="009C7F21"/>
    <w:rsid w:val="009C7F6B"/>
    <w:rsid w:val="009D005D"/>
    <w:rsid w:val="009D00A0"/>
    <w:rsid w:val="009D00EA"/>
    <w:rsid w:val="009D0209"/>
    <w:rsid w:val="009D028D"/>
    <w:rsid w:val="009D0562"/>
    <w:rsid w:val="009D0727"/>
    <w:rsid w:val="009D087D"/>
    <w:rsid w:val="009D08D8"/>
    <w:rsid w:val="009D0B3C"/>
    <w:rsid w:val="009D0BC8"/>
    <w:rsid w:val="009D0D19"/>
    <w:rsid w:val="009D0E9A"/>
    <w:rsid w:val="009D0EAA"/>
    <w:rsid w:val="009D1007"/>
    <w:rsid w:val="009D100B"/>
    <w:rsid w:val="009D10E8"/>
    <w:rsid w:val="009D1184"/>
    <w:rsid w:val="009D126A"/>
    <w:rsid w:val="009D1350"/>
    <w:rsid w:val="009D1360"/>
    <w:rsid w:val="009D1446"/>
    <w:rsid w:val="009D157A"/>
    <w:rsid w:val="009D1694"/>
    <w:rsid w:val="009D17B4"/>
    <w:rsid w:val="009D184E"/>
    <w:rsid w:val="009D1994"/>
    <w:rsid w:val="009D19C0"/>
    <w:rsid w:val="009D1B44"/>
    <w:rsid w:val="009D1B66"/>
    <w:rsid w:val="009D1BC8"/>
    <w:rsid w:val="009D1BFC"/>
    <w:rsid w:val="009D1CE7"/>
    <w:rsid w:val="009D1CED"/>
    <w:rsid w:val="009D1CF1"/>
    <w:rsid w:val="009D1D1F"/>
    <w:rsid w:val="009D1D2A"/>
    <w:rsid w:val="009D1E0C"/>
    <w:rsid w:val="009D1ED9"/>
    <w:rsid w:val="009D1FAD"/>
    <w:rsid w:val="009D2049"/>
    <w:rsid w:val="009D2139"/>
    <w:rsid w:val="009D221A"/>
    <w:rsid w:val="009D223F"/>
    <w:rsid w:val="009D231E"/>
    <w:rsid w:val="009D23FF"/>
    <w:rsid w:val="009D24D6"/>
    <w:rsid w:val="009D260D"/>
    <w:rsid w:val="009D265F"/>
    <w:rsid w:val="009D26BB"/>
    <w:rsid w:val="009D2702"/>
    <w:rsid w:val="009D27CC"/>
    <w:rsid w:val="009D28B0"/>
    <w:rsid w:val="009D28C0"/>
    <w:rsid w:val="009D2B4B"/>
    <w:rsid w:val="009D2CFC"/>
    <w:rsid w:val="009D2F74"/>
    <w:rsid w:val="009D2FA7"/>
    <w:rsid w:val="009D2FF0"/>
    <w:rsid w:val="009D3091"/>
    <w:rsid w:val="009D30FF"/>
    <w:rsid w:val="009D317E"/>
    <w:rsid w:val="009D3184"/>
    <w:rsid w:val="009D3252"/>
    <w:rsid w:val="009D3529"/>
    <w:rsid w:val="009D37DF"/>
    <w:rsid w:val="009D391C"/>
    <w:rsid w:val="009D3948"/>
    <w:rsid w:val="009D3970"/>
    <w:rsid w:val="009D3A63"/>
    <w:rsid w:val="009D3C1C"/>
    <w:rsid w:val="009D3DAE"/>
    <w:rsid w:val="009D3E96"/>
    <w:rsid w:val="009D3F0B"/>
    <w:rsid w:val="009D4072"/>
    <w:rsid w:val="009D4134"/>
    <w:rsid w:val="009D41BD"/>
    <w:rsid w:val="009D4264"/>
    <w:rsid w:val="009D4381"/>
    <w:rsid w:val="009D438E"/>
    <w:rsid w:val="009D4414"/>
    <w:rsid w:val="009D46A8"/>
    <w:rsid w:val="009D46F1"/>
    <w:rsid w:val="009D4704"/>
    <w:rsid w:val="009D4850"/>
    <w:rsid w:val="009D49AA"/>
    <w:rsid w:val="009D4C3E"/>
    <w:rsid w:val="009D4D05"/>
    <w:rsid w:val="009D4DC7"/>
    <w:rsid w:val="009D4F3D"/>
    <w:rsid w:val="009D4FBD"/>
    <w:rsid w:val="009D568F"/>
    <w:rsid w:val="009D5693"/>
    <w:rsid w:val="009D56BE"/>
    <w:rsid w:val="009D583A"/>
    <w:rsid w:val="009D58D5"/>
    <w:rsid w:val="009D58F8"/>
    <w:rsid w:val="009D592D"/>
    <w:rsid w:val="009D5A90"/>
    <w:rsid w:val="009D5AA9"/>
    <w:rsid w:val="009D5B73"/>
    <w:rsid w:val="009D5D8F"/>
    <w:rsid w:val="009D5DB1"/>
    <w:rsid w:val="009D5E11"/>
    <w:rsid w:val="009D5E14"/>
    <w:rsid w:val="009D5E5D"/>
    <w:rsid w:val="009D5E67"/>
    <w:rsid w:val="009D5F65"/>
    <w:rsid w:val="009D6086"/>
    <w:rsid w:val="009D6113"/>
    <w:rsid w:val="009D6340"/>
    <w:rsid w:val="009D63B5"/>
    <w:rsid w:val="009D63D7"/>
    <w:rsid w:val="009D6574"/>
    <w:rsid w:val="009D664C"/>
    <w:rsid w:val="009D672A"/>
    <w:rsid w:val="009D675E"/>
    <w:rsid w:val="009D684C"/>
    <w:rsid w:val="009D68D1"/>
    <w:rsid w:val="009D6902"/>
    <w:rsid w:val="009D6A17"/>
    <w:rsid w:val="009D6AC9"/>
    <w:rsid w:val="009D6AF4"/>
    <w:rsid w:val="009D6B99"/>
    <w:rsid w:val="009D6CA7"/>
    <w:rsid w:val="009D6CEC"/>
    <w:rsid w:val="009D6D05"/>
    <w:rsid w:val="009D6E80"/>
    <w:rsid w:val="009D6F39"/>
    <w:rsid w:val="009D6F91"/>
    <w:rsid w:val="009D6FB1"/>
    <w:rsid w:val="009D6FBD"/>
    <w:rsid w:val="009D722B"/>
    <w:rsid w:val="009D72E8"/>
    <w:rsid w:val="009D7438"/>
    <w:rsid w:val="009D7522"/>
    <w:rsid w:val="009D7568"/>
    <w:rsid w:val="009D77F4"/>
    <w:rsid w:val="009D78CB"/>
    <w:rsid w:val="009D7A4A"/>
    <w:rsid w:val="009D7D04"/>
    <w:rsid w:val="009D7D1C"/>
    <w:rsid w:val="009D7DC8"/>
    <w:rsid w:val="009D7E93"/>
    <w:rsid w:val="009D7EBA"/>
    <w:rsid w:val="009D7ECF"/>
    <w:rsid w:val="009E006C"/>
    <w:rsid w:val="009E0274"/>
    <w:rsid w:val="009E032E"/>
    <w:rsid w:val="009E0405"/>
    <w:rsid w:val="009E051C"/>
    <w:rsid w:val="009E0618"/>
    <w:rsid w:val="009E06B2"/>
    <w:rsid w:val="009E06E9"/>
    <w:rsid w:val="009E07D0"/>
    <w:rsid w:val="009E0814"/>
    <w:rsid w:val="009E08CF"/>
    <w:rsid w:val="009E09A2"/>
    <w:rsid w:val="009E0ACB"/>
    <w:rsid w:val="009E0C0A"/>
    <w:rsid w:val="009E0CF3"/>
    <w:rsid w:val="009E0D0B"/>
    <w:rsid w:val="009E0DC2"/>
    <w:rsid w:val="009E0EFB"/>
    <w:rsid w:val="009E0F2C"/>
    <w:rsid w:val="009E1049"/>
    <w:rsid w:val="009E10A3"/>
    <w:rsid w:val="009E10BC"/>
    <w:rsid w:val="009E10ED"/>
    <w:rsid w:val="009E1190"/>
    <w:rsid w:val="009E130B"/>
    <w:rsid w:val="009E1373"/>
    <w:rsid w:val="009E14DD"/>
    <w:rsid w:val="009E14EE"/>
    <w:rsid w:val="009E1514"/>
    <w:rsid w:val="009E1605"/>
    <w:rsid w:val="009E162F"/>
    <w:rsid w:val="009E18F3"/>
    <w:rsid w:val="009E193A"/>
    <w:rsid w:val="009E196D"/>
    <w:rsid w:val="009E1A70"/>
    <w:rsid w:val="009E1BF9"/>
    <w:rsid w:val="009E1CBF"/>
    <w:rsid w:val="009E1E3B"/>
    <w:rsid w:val="009E1E47"/>
    <w:rsid w:val="009E1E6D"/>
    <w:rsid w:val="009E23ED"/>
    <w:rsid w:val="009E2536"/>
    <w:rsid w:val="009E25A6"/>
    <w:rsid w:val="009E2700"/>
    <w:rsid w:val="009E2791"/>
    <w:rsid w:val="009E29A4"/>
    <w:rsid w:val="009E2BCE"/>
    <w:rsid w:val="009E2C2A"/>
    <w:rsid w:val="009E2E50"/>
    <w:rsid w:val="009E2E79"/>
    <w:rsid w:val="009E2EFE"/>
    <w:rsid w:val="009E2F93"/>
    <w:rsid w:val="009E2FDC"/>
    <w:rsid w:val="009E2FF8"/>
    <w:rsid w:val="009E328E"/>
    <w:rsid w:val="009E3518"/>
    <w:rsid w:val="009E360B"/>
    <w:rsid w:val="009E3767"/>
    <w:rsid w:val="009E38E2"/>
    <w:rsid w:val="009E395B"/>
    <w:rsid w:val="009E39D7"/>
    <w:rsid w:val="009E39F7"/>
    <w:rsid w:val="009E3C05"/>
    <w:rsid w:val="009E3C19"/>
    <w:rsid w:val="009E3E20"/>
    <w:rsid w:val="009E3EA7"/>
    <w:rsid w:val="009E3F81"/>
    <w:rsid w:val="009E4069"/>
    <w:rsid w:val="009E4098"/>
    <w:rsid w:val="009E40D5"/>
    <w:rsid w:val="009E4110"/>
    <w:rsid w:val="009E41A3"/>
    <w:rsid w:val="009E41A8"/>
    <w:rsid w:val="009E41E0"/>
    <w:rsid w:val="009E427C"/>
    <w:rsid w:val="009E4390"/>
    <w:rsid w:val="009E43B1"/>
    <w:rsid w:val="009E44BE"/>
    <w:rsid w:val="009E4681"/>
    <w:rsid w:val="009E46EA"/>
    <w:rsid w:val="009E4769"/>
    <w:rsid w:val="009E4798"/>
    <w:rsid w:val="009E4821"/>
    <w:rsid w:val="009E487E"/>
    <w:rsid w:val="009E4E0C"/>
    <w:rsid w:val="009E4E51"/>
    <w:rsid w:val="009E5173"/>
    <w:rsid w:val="009E5208"/>
    <w:rsid w:val="009E5319"/>
    <w:rsid w:val="009E5388"/>
    <w:rsid w:val="009E551B"/>
    <w:rsid w:val="009E5553"/>
    <w:rsid w:val="009E57C7"/>
    <w:rsid w:val="009E57D9"/>
    <w:rsid w:val="009E5965"/>
    <w:rsid w:val="009E5E37"/>
    <w:rsid w:val="009E5E6E"/>
    <w:rsid w:val="009E5E75"/>
    <w:rsid w:val="009E5E7A"/>
    <w:rsid w:val="009E5FB8"/>
    <w:rsid w:val="009E5FC9"/>
    <w:rsid w:val="009E5FE2"/>
    <w:rsid w:val="009E6041"/>
    <w:rsid w:val="009E606D"/>
    <w:rsid w:val="009E606F"/>
    <w:rsid w:val="009E60BA"/>
    <w:rsid w:val="009E611C"/>
    <w:rsid w:val="009E64BD"/>
    <w:rsid w:val="009E64F6"/>
    <w:rsid w:val="009E65CF"/>
    <w:rsid w:val="009E6708"/>
    <w:rsid w:val="009E6713"/>
    <w:rsid w:val="009E684C"/>
    <w:rsid w:val="009E6B40"/>
    <w:rsid w:val="009E6C43"/>
    <w:rsid w:val="009E6C9F"/>
    <w:rsid w:val="009E6CB2"/>
    <w:rsid w:val="009E6D25"/>
    <w:rsid w:val="009E6F3F"/>
    <w:rsid w:val="009E7071"/>
    <w:rsid w:val="009E70E1"/>
    <w:rsid w:val="009E7548"/>
    <w:rsid w:val="009E7658"/>
    <w:rsid w:val="009E7673"/>
    <w:rsid w:val="009E7783"/>
    <w:rsid w:val="009E7846"/>
    <w:rsid w:val="009E785F"/>
    <w:rsid w:val="009E797F"/>
    <w:rsid w:val="009E7A0C"/>
    <w:rsid w:val="009E7A83"/>
    <w:rsid w:val="009E7A99"/>
    <w:rsid w:val="009E7AA8"/>
    <w:rsid w:val="009E7E4C"/>
    <w:rsid w:val="009E7FAE"/>
    <w:rsid w:val="009E7FF4"/>
    <w:rsid w:val="009F0011"/>
    <w:rsid w:val="009F0035"/>
    <w:rsid w:val="009F00E1"/>
    <w:rsid w:val="009F010B"/>
    <w:rsid w:val="009F0387"/>
    <w:rsid w:val="009F0442"/>
    <w:rsid w:val="009F05A2"/>
    <w:rsid w:val="009F05F4"/>
    <w:rsid w:val="009F0764"/>
    <w:rsid w:val="009F0902"/>
    <w:rsid w:val="009F098A"/>
    <w:rsid w:val="009F0AB4"/>
    <w:rsid w:val="009F0C9C"/>
    <w:rsid w:val="009F0CA6"/>
    <w:rsid w:val="009F0DDF"/>
    <w:rsid w:val="009F0EF3"/>
    <w:rsid w:val="009F1043"/>
    <w:rsid w:val="009F10DF"/>
    <w:rsid w:val="009F11B0"/>
    <w:rsid w:val="009F11DA"/>
    <w:rsid w:val="009F143D"/>
    <w:rsid w:val="009F14ED"/>
    <w:rsid w:val="009F14F7"/>
    <w:rsid w:val="009F166A"/>
    <w:rsid w:val="009F1724"/>
    <w:rsid w:val="009F17FC"/>
    <w:rsid w:val="009F1945"/>
    <w:rsid w:val="009F194B"/>
    <w:rsid w:val="009F195D"/>
    <w:rsid w:val="009F19C2"/>
    <w:rsid w:val="009F19EA"/>
    <w:rsid w:val="009F1A29"/>
    <w:rsid w:val="009F1B37"/>
    <w:rsid w:val="009F1B46"/>
    <w:rsid w:val="009F1BBD"/>
    <w:rsid w:val="009F1C0A"/>
    <w:rsid w:val="009F1CB7"/>
    <w:rsid w:val="009F1D66"/>
    <w:rsid w:val="009F1D84"/>
    <w:rsid w:val="009F1DB2"/>
    <w:rsid w:val="009F1E30"/>
    <w:rsid w:val="009F1E8D"/>
    <w:rsid w:val="009F219B"/>
    <w:rsid w:val="009F2350"/>
    <w:rsid w:val="009F237F"/>
    <w:rsid w:val="009F2409"/>
    <w:rsid w:val="009F242E"/>
    <w:rsid w:val="009F271B"/>
    <w:rsid w:val="009F2767"/>
    <w:rsid w:val="009F2894"/>
    <w:rsid w:val="009F2B79"/>
    <w:rsid w:val="009F2BB9"/>
    <w:rsid w:val="009F2CA7"/>
    <w:rsid w:val="009F2CD1"/>
    <w:rsid w:val="009F2D84"/>
    <w:rsid w:val="009F2EBD"/>
    <w:rsid w:val="009F2F11"/>
    <w:rsid w:val="009F2F49"/>
    <w:rsid w:val="009F2F90"/>
    <w:rsid w:val="009F3013"/>
    <w:rsid w:val="009F304D"/>
    <w:rsid w:val="009F3245"/>
    <w:rsid w:val="009F32F4"/>
    <w:rsid w:val="009F3339"/>
    <w:rsid w:val="009F3527"/>
    <w:rsid w:val="009F3534"/>
    <w:rsid w:val="009F354F"/>
    <w:rsid w:val="009F3572"/>
    <w:rsid w:val="009F36D0"/>
    <w:rsid w:val="009F36D4"/>
    <w:rsid w:val="009F373E"/>
    <w:rsid w:val="009F37B0"/>
    <w:rsid w:val="009F38AE"/>
    <w:rsid w:val="009F396C"/>
    <w:rsid w:val="009F399D"/>
    <w:rsid w:val="009F3A5C"/>
    <w:rsid w:val="009F3B1F"/>
    <w:rsid w:val="009F3C11"/>
    <w:rsid w:val="009F3CD7"/>
    <w:rsid w:val="009F3DB6"/>
    <w:rsid w:val="009F3E79"/>
    <w:rsid w:val="009F3F0C"/>
    <w:rsid w:val="009F408C"/>
    <w:rsid w:val="009F4179"/>
    <w:rsid w:val="009F430E"/>
    <w:rsid w:val="009F43F4"/>
    <w:rsid w:val="009F4421"/>
    <w:rsid w:val="009F44A9"/>
    <w:rsid w:val="009F44B1"/>
    <w:rsid w:val="009F451A"/>
    <w:rsid w:val="009F45F3"/>
    <w:rsid w:val="009F464B"/>
    <w:rsid w:val="009F47B6"/>
    <w:rsid w:val="009F48F5"/>
    <w:rsid w:val="009F4936"/>
    <w:rsid w:val="009F49B9"/>
    <w:rsid w:val="009F49D8"/>
    <w:rsid w:val="009F4A2D"/>
    <w:rsid w:val="009F4A33"/>
    <w:rsid w:val="009F4A59"/>
    <w:rsid w:val="009F4ADA"/>
    <w:rsid w:val="009F4AF4"/>
    <w:rsid w:val="009F4B06"/>
    <w:rsid w:val="009F4B92"/>
    <w:rsid w:val="009F4B93"/>
    <w:rsid w:val="009F4C62"/>
    <w:rsid w:val="009F4C79"/>
    <w:rsid w:val="009F4C98"/>
    <w:rsid w:val="009F4D82"/>
    <w:rsid w:val="009F4FA0"/>
    <w:rsid w:val="009F5007"/>
    <w:rsid w:val="009F52BC"/>
    <w:rsid w:val="009F52EC"/>
    <w:rsid w:val="009F530C"/>
    <w:rsid w:val="009F54D1"/>
    <w:rsid w:val="009F56CD"/>
    <w:rsid w:val="009F56ED"/>
    <w:rsid w:val="009F56F6"/>
    <w:rsid w:val="009F5770"/>
    <w:rsid w:val="009F584D"/>
    <w:rsid w:val="009F5890"/>
    <w:rsid w:val="009F5A1E"/>
    <w:rsid w:val="009F5B75"/>
    <w:rsid w:val="009F5BBD"/>
    <w:rsid w:val="009F5DC3"/>
    <w:rsid w:val="009F5F30"/>
    <w:rsid w:val="009F5F73"/>
    <w:rsid w:val="009F628C"/>
    <w:rsid w:val="009F62A7"/>
    <w:rsid w:val="009F6345"/>
    <w:rsid w:val="009F6443"/>
    <w:rsid w:val="009F6468"/>
    <w:rsid w:val="009F65CC"/>
    <w:rsid w:val="009F663E"/>
    <w:rsid w:val="009F6819"/>
    <w:rsid w:val="009F6843"/>
    <w:rsid w:val="009F6889"/>
    <w:rsid w:val="009F68E1"/>
    <w:rsid w:val="009F68E3"/>
    <w:rsid w:val="009F68FF"/>
    <w:rsid w:val="009F6968"/>
    <w:rsid w:val="009F6A18"/>
    <w:rsid w:val="009F6A22"/>
    <w:rsid w:val="009F6A76"/>
    <w:rsid w:val="009F6C16"/>
    <w:rsid w:val="009F6C56"/>
    <w:rsid w:val="009F6DD2"/>
    <w:rsid w:val="009F6F24"/>
    <w:rsid w:val="009F7232"/>
    <w:rsid w:val="009F7337"/>
    <w:rsid w:val="009F73F4"/>
    <w:rsid w:val="009F757B"/>
    <w:rsid w:val="009F76B7"/>
    <w:rsid w:val="009F7873"/>
    <w:rsid w:val="009F78DF"/>
    <w:rsid w:val="009F7933"/>
    <w:rsid w:val="009F79C7"/>
    <w:rsid w:val="009F7A69"/>
    <w:rsid w:val="009F7A77"/>
    <w:rsid w:val="009F7C02"/>
    <w:rsid w:val="009F7DA6"/>
    <w:rsid w:val="009F7DE0"/>
    <w:rsid w:val="009F7E52"/>
    <w:rsid w:val="009F7E77"/>
    <w:rsid w:val="009F7F8A"/>
    <w:rsid w:val="009F7F8C"/>
    <w:rsid w:val="009F7FFD"/>
    <w:rsid w:val="00A00073"/>
    <w:rsid w:val="00A0009F"/>
    <w:rsid w:val="00A002C5"/>
    <w:rsid w:val="00A003D7"/>
    <w:rsid w:val="00A00402"/>
    <w:rsid w:val="00A004B3"/>
    <w:rsid w:val="00A00514"/>
    <w:rsid w:val="00A006EA"/>
    <w:rsid w:val="00A0073F"/>
    <w:rsid w:val="00A00794"/>
    <w:rsid w:val="00A00B7C"/>
    <w:rsid w:val="00A00BED"/>
    <w:rsid w:val="00A00DBF"/>
    <w:rsid w:val="00A00E4C"/>
    <w:rsid w:val="00A0104D"/>
    <w:rsid w:val="00A01182"/>
    <w:rsid w:val="00A011DC"/>
    <w:rsid w:val="00A011F2"/>
    <w:rsid w:val="00A0137D"/>
    <w:rsid w:val="00A013E4"/>
    <w:rsid w:val="00A013F4"/>
    <w:rsid w:val="00A014FA"/>
    <w:rsid w:val="00A01588"/>
    <w:rsid w:val="00A015EB"/>
    <w:rsid w:val="00A01612"/>
    <w:rsid w:val="00A0163E"/>
    <w:rsid w:val="00A017CB"/>
    <w:rsid w:val="00A01848"/>
    <w:rsid w:val="00A0186B"/>
    <w:rsid w:val="00A01A6C"/>
    <w:rsid w:val="00A01B97"/>
    <w:rsid w:val="00A01BE8"/>
    <w:rsid w:val="00A01C2C"/>
    <w:rsid w:val="00A01C4A"/>
    <w:rsid w:val="00A01C50"/>
    <w:rsid w:val="00A01CD1"/>
    <w:rsid w:val="00A01CE6"/>
    <w:rsid w:val="00A0201A"/>
    <w:rsid w:val="00A020C5"/>
    <w:rsid w:val="00A020D8"/>
    <w:rsid w:val="00A0211A"/>
    <w:rsid w:val="00A021A5"/>
    <w:rsid w:val="00A02269"/>
    <w:rsid w:val="00A022FA"/>
    <w:rsid w:val="00A0230F"/>
    <w:rsid w:val="00A024C8"/>
    <w:rsid w:val="00A0281B"/>
    <w:rsid w:val="00A029A3"/>
    <w:rsid w:val="00A02A4A"/>
    <w:rsid w:val="00A02A6C"/>
    <w:rsid w:val="00A02AC1"/>
    <w:rsid w:val="00A02CC2"/>
    <w:rsid w:val="00A02CD6"/>
    <w:rsid w:val="00A02CE1"/>
    <w:rsid w:val="00A02D6F"/>
    <w:rsid w:val="00A02E63"/>
    <w:rsid w:val="00A02F7B"/>
    <w:rsid w:val="00A03084"/>
    <w:rsid w:val="00A0314A"/>
    <w:rsid w:val="00A03182"/>
    <w:rsid w:val="00A0321B"/>
    <w:rsid w:val="00A03319"/>
    <w:rsid w:val="00A03368"/>
    <w:rsid w:val="00A0381E"/>
    <w:rsid w:val="00A0387A"/>
    <w:rsid w:val="00A0393D"/>
    <w:rsid w:val="00A0396F"/>
    <w:rsid w:val="00A03AC9"/>
    <w:rsid w:val="00A03AE3"/>
    <w:rsid w:val="00A03B76"/>
    <w:rsid w:val="00A03BA0"/>
    <w:rsid w:val="00A03BD2"/>
    <w:rsid w:val="00A03BF8"/>
    <w:rsid w:val="00A03D1E"/>
    <w:rsid w:val="00A03D92"/>
    <w:rsid w:val="00A03DF4"/>
    <w:rsid w:val="00A03E0A"/>
    <w:rsid w:val="00A03E50"/>
    <w:rsid w:val="00A03F3D"/>
    <w:rsid w:val="00A04033"/>
    <w:rsid w:val="00A041BF"/>
    <w:rsid w:val="00A0422F"/>
    <w:rsid w:val="00A042D0"/>
    <w:rsid w:val="00A04302"/>
    <w:rsid w:val="00A0431B"/>
    <w:rsid w:val="00A0441B"/>
    <w:rsid w:val="00A0449C"/>
    <w:rsid w:val="00A04649"/>
    <w:rsid w:val="00A047A5"/>
    <w:rsid w:val="00A047AC"/>
    <w:rsid w:val="00A0483D"/>
    <w:rsid w:val="00A04A85"/>
    <w:rsid w:val="00A04B1C"/>
    <w:rsid w:val="00A04BEE"/>
    <w:rsid w:val="00A04E5E"/>
    <w:rsid w:val="00A04F4A"/>
    <w:rsid w:val="00A04FA9"/>
    <w:rsid w:val="00A05080"/>
    <w:rsid w:val="00A05095"/>
    <w:rsid w:val="00A0509B"/>
    <w:rsid w:val="00A0518E"/>
    <w:rsid w:val="00A052A4"/>
    <w:rsid w:val="00A05365"/>
    <w:rsid w:val="00A053E9"/>
    <w:rsid w:val="00A05765"/>
    <w:rsid w:val="00A05928"/>
    <w:rsid w:val="00A05B3B"/>
    <w:rsid w:val="00A05B99"/>
    <w:rsid w:val="00A05DA9"/>
    <w:rsid w:val="00A05EB4"/>
    <w:rsid w:val="00A05FF8"/>
    <w:rsid w:val="00A06174"/>
    <w:rsid w:val="00A06240"/>
    <w:rsid w:val="00A062A4"/>
    <w:rsid w:val="00A062AD"/>
    <w:rsid w:val="00A06343"/>
    <w:rsid w:val="00A06418"/>
    <w:rsid w:val="00A06469"/>
    <w:rsid w:val="00A06504"/>
    <w:rsid w:val="00A06560"/>
    <w:rsid w:val="00A06750"/>
    <w:rsid w:val="00A0675D"/>
    <w:rsid w:val="00A067B9"/>
    <w:rsid w:val="00A06815"/>
    <w:rsid w:val="00A06978"/>
    <w:rsid w:val="00A069EF"/>
    <w:rsid w:val="00A06A98"/>
    <w:rsid w:val="00A06B4E"/>
    <w:rsid w:val="00A06BE3"/>
    <w:rsid w:val="00A06C96"/>
    <w:rsid w:val="00A06D1C"/>
    <w:rsid w:val="00A06E19"/>
    <w:rsid w:val="00A06F32"/>
    <w:rsid w:val="00A06F67"/>
    <w:rsid w:val="00A07399"/>
    <w:rsid w:val="00A073F2"/>
    <w:rsid w:val="00A07452"/>
    <w:rsid w:val="00A07492"/>
    <w:rsid w:val="00A0763B"/>
    <w:rsid w:val="00A0765A"/>
    <w:rsid w:val="00A077A1"/>
    <w:rsid w:val="00A077A6"/>
    <w:rsid w:val="00A077C1"/>
    <w:rsid w:val="00A077CF"/>
    <w:rsid w:val="00A07900"/>
    <w:rsid w:val="00A07A7E"/>
    <w:rsid w:val="00A07AFD"/>
    <w:rsid w:val="00A07B0E"/>
    <w:rsid w:val="00A07B15"/>
    <w:rsid w:val="00A07C27"/>
    <w:rsid w:val="00A07E38"/>
    <w:rsid w:val="00A07EFE"/>
    <w:rsid w:val="00A1007E"/>
    <w:rsid w:val="00A10159"/>
    <w:rsid w:val="00A10195"/>
    <w:rsid w:val="00A1025E"/>
    <w:rsid w:val="00A1028B"/>
    <w:rsid w:val="00A102C4"/>
    <w:rsid w:val="00A102F7"/>
    <w:rsid w:val="00A104E2"/>
    <w:rsid w:val="00A1054C"/>
    <w:rsid w:val="00A106C0"/>
    <w:rsid w:val="00A107EB"/>
    <w:rsid w:val="00A10999"/>
    <w:rsid w:val="00A109D4"/>
    <w:rsid w:val="00A10A21"/>
    <w:rsid w:val="00A10A5C"/>
    <w:rsid w:val="00A10B07"/>
    <w:rsid w:val="00A10C9F"/>
    <w:rsid w:val="00A10CB8"/>
    <w:rsid w:val="00A10E45"/>
    <w:rsid w:val="00A11047"/>
    <w:rsid w:val="00A1113C"/>
    <w:rsid w:val="00A1124F"/>
    <w:rsid w:val="00A11560"/>
    <w:rsid w:val="00A1158F"/>
    <w:rsid w:val="00A1177C"/>
    <w:rsid w:val="00A1179F"/>
    <w:rsid w:val="00A1183C"/>
    <w:rsid w:val="00A11842"/>
    <w:rsid w:val="00A1185D"/>
    <w:rsid w:val="00A11926"/>
    <w:rsid w:val="00A119E5"/>
    <w:rsid w:val="00A11A0D"/>
    <w:rsid w:val="00A11AB5"/>
    <w:rsid w:val="00A11ADD"/>
    <w:rsid w:val="00A12075"/>
    <w:rsid w:val="00A12080"/>
    <w:rsid w:val="00A122C9"/>
    <w:rsid w:val="00A123D1"/>
    <w:rsid w:val="00A12754"/>
    <w:rsid w:val="00A1275A"/>
    <w:rsid w:val="00A12784"/>
    <w:rsid w:val="00A1280A"/>
    <w:rsid w:val="00A1292E"/>
    <w:rsid w:val="00A12BF1"/>
    <w:rsid w:val="00A12C36"/>
    <w:rsid w:val="00A12C96"/>
    <w:rsid w:val="00A12D15"/>
    <w:rsid w:val="00A12DA7"/>
    <w:rsid w:val="00A12E06"/>
    <w:rsid w:val="00A12F7F"/>
    <w:rsid w:val="00A12FE2"/>
    <w:rsid w:val="00A1306D"/>
    <w:rsid w:val="00A132B0"/>
    <w:rsid w:val="00A1335D"/>
    <w:rsid w:val="00A13362"/>
    <w:rsid w:val="00A13376"/>
    <w:rsid w:val="00A1340F"/>
    <w:rsid w:val="00A134A7"/>
    <w:rsid w:val="00A134AF"/>
    <w:rsid w:val="00A134FF"/>
    <w:rsid w:val="00A1365B"/>
    <w:rsid w:val="00A13675"/>
    <w:rsid w:val="00A136CC"/>
    <w:rsid w:val="00A13821"/>
    <w:rsid w:val="00A13878"/>
    <w:rsid w:val="00A1387A"/>
    <w:rsid w:val="00A139F4"/>
    <w:rsid w:val="00A13CC4"/>
    <w:rsid w:val="00A13CCF"/>
    <w:rsid w:val="00A13E69"/>
    <w:rsid w:val="00A14160"/>
    <w:rsid w:val="00A1416C"/>
    <w:rsid w:val="00A14205"/>
    <w:rsid w:val="00A14460"/>
    <w:rsid w:val="00A14580"/>
    <w:rsid w:val="00A145DC"/>
    <w:rsid w:val="00A1466F"/>
    <w:rsid w:val="00A147A5"/>
    <w:rsid w:val="00A147D7"/>
    <w:rsid w:val="00A14814"/>
    <w:rsid w:val="00A14856"/>
    <w:rsid w:val="00A1485D"/>
    <w:rsid w:val="00A148EB"/>
    <w:rsid w:val="00A14981"/>
    <w:rsid w:val="00A14A24"/>
    <w:rsid w:val="00A14AC5"/>
    <w:rsid w:val="00A14B22"/>
    <w:rsid w:val="00A14B5A"/>
    <w:rsid w:val="00A14B85"/>
    <w:rsid w:val="00A14D1F"/>
    <w:rsid w:val="00A14D63"/>
    <w:rsid w:val="00A14E96"/>
    <w:rsid w:val="00A14EB7"/>
    <w:rsid w:val="00A15013"/>
    <w:rsid w:val="00A1506E"/>
    <w:rsid w:val="00A151F4"/>
    <w:rsid w:val="00A1528C"/>
    <w:rsid w:val="00A15382"/>
    <w:rsid w:val="00A153D3"/>
    <w:rsid w:val="00A15459"/>
    <w:rsid w:val="00A154B3"/>
    <w:rsid w:val="00A1553B"/>
    <w:rsid w:val="00A1554D"/>
    <w:rsid w:val="00A155F6"/>
    <w:rsid w:val="00A1567D"/>
    <w:rsid w:val="00A15826"/>
    <w:rsid w:val="00A15887"/>
    <w:rsid w:val="00A158E3"/>
    <w:rsid w:val="00A1592D"/>
    <w:rsid w:val="00A15A84"/>
    <w:rsid w:val="00A15AE8"/>
    <w:rsid w:val="00A15C1D"/>
    <w:rsid w:val="00A15CDE"/>
    <w:rsid w:val="00A15CE1"/>
    <w:rsid w:val="00A15D18"/>
    <w:rsid w:val="00A15DB3"/>
    <w:rsid w:val="00A15DCE"/>
    <w:rsid w:val="00A15DDA"/>
    <w:rsid w:val="00A15E99"/>
    <w:rsid w:val="00A15F52"/>
    <w:rsid w:val="00A15F7C"/>
    <w:rsid w:val="00A1605C"/>
    <w:rsid w:val="00A160F2"/>
    <w:rsid w:val="00A1614E"/>
    <w:rsid w:val="00A161B9"/>
    <w:rsid w:val="00A16322"/>
    <w:rsid w:val="00A163FA"/>
    <w:rsid w:val="00A164D3"/>
    <w:rsid w:val="00A16572"/>
    <w:rsid w:val="00A16816"/>
    <w:rsid w:val="00A1685E"/>
    <w:rsid w:val="00A1687B"/>
    <w:rsid w:val="00A16955"/>
    <w:rsid w:val="00A16970"/>
    <w:rsid w:val="00A16A67"/>
    <w:rsid w:val="00A16B32"/>
    <w:rsid w:val="00A16D15"/>
    <w:rsid w:val="00A16D44"/>
    <w:rsid w:val="00A16D67"/>
    <w:rsid w:val="00A16D71"/>
    <w:rsid w:val="00A16DEC"/>
    <w:rsid w:val="00A16E36"/>
    <w:rsid w:val="00A16E51"/>
    <w:rsid w:val="00A16E94"/>
    <w:rsid w:val="00A16E9E"/>
    <w:rsid w:val="00A16EA8"/>
    <w:rsid w:val="00A16ED1"/>
    <w:rsid w:val="00A16EE6"/>
    <w:rsid w:val="00A16F05"/>
    <w:rsid w:val="00A16F94"/>
    <w:rsid w:val="00A17069"/>
    <w:rsid w:val="00A170CC"/>
    <w:rsid w:val="00A17297"/>
    <w:rsid w:val="00A172CF"/>
    <w:rsid w:val="00A172E5"/>
    <w:rsid w:val="00A1733E"/>
    <w:rsid w:val="00A173D0"/>
    <w:rsid w:val="00A17407"/>
    <w:rsid w:val="00A1747A"/>
    <w:rsid w:val="00A17501"/>
    <w:rsid w:val="00A175CC"/>
    <w:rsid w:val="00A1762B"/>
    <w:rsid w:val="00A1766B"/>
    <w:rsid w:val="00A1767D"/>
    <w:rsid w:val="00A1768A"/>
    <w:rsid w:val="00A17AA6"/>
    <w:rsid w:val="00A17C03"/>
    <w:rsid w:val="00A17C10"/>
    <w:rsid w:val="00A17D06"/>
    <w:rsid w:val="00A17D0A"/>
    <w:rsid w:val="00A17F20"/>
    <w:rsid w:val="00A17F2C"/>
    <w:rsid w:val="00A2012E"/>
    <w:rsid w:val="00A201C2"/>
    <w:rsid w:val="00A202EA"/>
    <w:rsid w:val="00A2044E"/>
    <w:rsid w:val="00A20462"/>
    <w:rsid w:val="00A20632"/>
    <w:rsid w:val="00A20695"/>
    <w:rsid w:val="00A206F0"/>
    <w:rsid w:val="00A2077A"/>
    <w:rsid w:val="00A208E1"/>
    <w:rsid w:val="00A20990"/>
    <w:rsid w:val="00A209B1"/>
    <w:rsid w:val="00A20B70"/>
    <w:rsid w:val="00A20B7A"/>
    <w:rsid w:val="00A20C94"/>
    <w:rsid w:val="00A20D09"/>
    <w:rsid w:val="00A20D7C"/>
    <w:rsid w:val="00A20D7E"/>
    <w:rsid w:val="00A20EB5"/>
    <w:rsid w:val="00A20ED3"/>
    <w:rsid w:val="00A20EF0"/>
    <w:rsid w:val="00A210D4"/>
    <w:rsid w:val="00A213B0"/>
    <w:rsid w:val="00A213F6"/>
    <w:rsid w:val="00A215CC"/>
    <w:rsid w:val="00A2167D"/>
    <w:rsid w:val="00A2169D"/>
    <w:rsid w:val="00A2196D"/>
    <w:rsid w:val="00A21C4B"/>
    <w:rsid w:val="00A21E44"/>
    <w:rsid w:val="00A21EEB"/>
    <w:rsid w:val="00A2203C"/>
    <w:rsid w:val="00A22237"/>
    <w:rsid w:val="00A223F1"/>
    <w:rsid w:val="00A225D9"/>
    <w:rsid w:val="00A22610"/>
    <w:rsid w:val="00A22637"/>
    <w:rsid w:val="00A2263D"/>
    <w:rsid w:val="00A227D7"/>
    <w:rsid w:val="00A22804"/>
    <w:rsid w:val="00A228BC"/>
    <w:rsid w:val="00A228C8"/>
    <w:rsid w:val="00A229AF"/>
    <w:rsid w:val="00A229BC"/>
    <w:rsid w:val="00A22A03"/>
    <w:rsid w:val="00A22A62"/>
    <w:rsid w:val="00A22AD6"/>
    <w:rsid w:val="00A22C9D"/>
    <w:rsid w:val="00A22CE1"/>
    <w:rsid w:val="00A22D97"/>
    <w:rsid w:val="00A22E74"/>
    <w:rsid w:val="00A22EA3"/>
    <w:rsid w:val="00A22F63"/>
    <w:rsid w:val="00A22F99"/>
    <w:rsid w:val="00A232C1"/>
    <w:rsid w:val="00A2345A"/>
    <w:rsid w:val="00A2349E"/>
    <w:rsid w:val="00A23597"/>
    <w:rsid w:val="00A23907"/>
    <w:rsid w:val="00A23A1E"/>
    <w:rsid w:val="00A23A68"/>
    <w:rsid w:val="00A23B14"/>
    <w:rsid w:val="00A23B27"/>
    <w:rsid w:val="00A23BA7"/>
    <w:rsid w:val="00A23BF1"/>
    <w:rsid w:val="00A23C0D"/>
    <w:rsid w:val="00A23D1A"/>
    <w:rsid w:val="00A23D74"/>
    <w:rsid w:val="00A23FA2"/>
    <w:rsid w:val="00A24026"/>
    <w:rsid w:val="00A241B8"/>
    <w:rsid w:val="00A241D6"/>
    <w:rsid w:val="00A2436E"/>
    <w:rsid w:val="00A2437A"/>
    <w:rsid w:val="00A24401"/>
    <w:rsid w:val="00A24416"/>
    <w:rsid w:val="00A244AE"/>
    <w:rsid w:val="00A24624"/>
    <w:rsid w:val="00A24660"/>
    <w:rsid w:val="00A246B8"/>
    <w:rsid w:val="00A247FC"/>
    <w:rsid w:val="00A24838"/>
    <w:rsid w:val="00A248E1"/>
    <w:rsid w:val="00A24C3C"/>
    <w:rsid w:val="00A24DF3"/>
    <w:rsid w:val="00A24E06"/>
    <w:rsid w:val="00A24E4B"/>
    <w:rsid w:val="00A24EBD"/>
    <w:rsid w:val="00A250A7"/>
    <w:rsid w:val="00A251C1"/>
    <w:rsid w:val="00A2532D"/>
    <w:rsid w:val="00A2555D"/>
    <w:rsid w:val="00A256D3"/>
    <w:rsid w:val="00A256EB"/>
    <w:rsid w:val="00A2570C"/>
    <w:rsid w:val="00A2570D"/>
    <w:rsid w:val="00A25733"/>
    <w:rsid w:val="00A25826"/>
    <w:rsid w:val="00A258D2"/>
    <w:rsid w:val="00A2598C"/>
    <w:rsid w:val="00A25A96"/>
    <w:rsid w:val="00A25B98"/>
    <w:rsid w:val="00A25C54"/>
    <w:rsid w:val="00A25C70"/>
    <w:rsid w:val="00A25CA7"/>
    <w:rsid w:val="00A25CA8"/>
    <w:rsid w:val="00A25D9E"/>
    <w:rsid w:val="00A25DAE"/>
    <w:rsid w:val="00A260C1"/>
    <w:rsid w:val="00A26180"/>
    <w:rsid w:val="00A261D3"/>
    <w:rsid w:val="00A26257"/>
    <w:rsid w:val="00A262E2"/>
    <w:rsid w:val="00A26320"/>
    <w:rsid w:val="00A26400"/>
    <w:rsid w:val="00A2647B"/>
    <w:rsid w:val="00A26701"/>
    <w:rsid w:val="00A2688B"/>
    <w:rsid w:val="00A268F9"/>
    <w:rsid w:val="00A26AC2"/>
    <w:rsid w:val="00A26BDA"/>
    <w:rsid w:val="00A26C1E"/>
    <w:rsid w:val="00A26D5D"/>
    <w:rsid w:val="00A26DF6"/>
    <w:rsid w:val="00A26E92"/>
    <w:rsid w:val="00A2703E"/>
    <w:rsid w:val="00A270F0"/>
    <w:rsid w:val="00A27160"/>
    <w:rsid w:val="00A272DF"/>
    <w:rsid w:val="00A272FE"/>
    <w:rsid w:val="00A27317"/>
    <w:rsid w:val="00A2731B"/>
    <w:rsid w:val="00A273C4"/>
    <w:rsid w:val="00A27448"/>
    <w:rsid w:val="00A2762C"/>
    <w:rsid w:val="00A2762E"/>
    <w:rsid w:val="00A276D5"/>
    <w:rsid w:val="00A27795"/>
    <w:rsid w:val="00A277D8"/>
    <w:rsid w:val="00A277EE"/>
    <w:rsid w:val="00A278DA"/>
    <w:rsid w:val="00A27936"/>
    <w:rsid w:val="00A27952"/>
    <w:rsid w:val="00A27986"/>
    <w:rsid w:val="00A27A82"/>
    <w:rsid w:val="00A27C91"/>
    <w:rsid w:val="00A27D46"/>
    <w:rsid w:val="00A27D59"/>
    <w:rsid w:val="00A27DB1"/>
    <w:rsid w:val="00A27E14"/>
    <w:rsid w:val="00A27F17"/>
    <w:rsid w:val="00A3004C"/>
    <w:rsid w:val="00A3009F"/>
    <w:rsid w:val="00A300A4"/>
    <w:rsid w:val="00A300D1"/>
    <w:rsid w:val="00A301D8"/>
    <w:rsid w:val="00A3036F"/>
    <w:rsid w:val="00A30402"/>
    <w:rsid w:val="00A3043F"/>
    <w:rsid w:val="00A306E1"/>
    <w:rsid w:val="00A307B7"/>
    <w:rsid w:val="00A30807"/>
    <w:rsid w:val="00A3089E"/>
    <w:rsid w:val="00A309E2"/>
    <w:rsid w:val="00A309F1"/>
    <w:rsid w:val="00A30A60"/>
    <w:rsid w:val="00A30A67"/>
    <w:rsid w:val="00A30A91"/>
    <w:rsid w:val="00A30A9B"/>
    <w:rsid w:val="00A30BB1"/>
    <w:rsid w:val="00A30C80"/>
    <w:rsid w:val="00A30E4D"/>
    <w:rsid w:val="00A31033"/>
    <w:rsid w:val="00A3110A"/>
    <w:rsid w:val="00A3122E"/>
    <w:rsid w:val="00A31274"/>
    <w:rsid w:val="00A312A3"/>
    <w:rsid w:val="00A31418"/>
    <w:rsid w:val="00A3144E"/>
    <w:rsid w:val="00A314A0"/>
    <w:rsid w:val="00A31515"/>
    <w:rsid w:val="00A318AC"/>
    <w:rsid w:val="00A31C7F"/>
    <w:rsid w:val="00A31E64"/>
    <w:rsid w:val="00A31EA1"/>
    <w:rsid w:val="00A31ED4"/>
    <w:rsid w:val="00A31F5D"/>
    <w:rsid w:val="00A31F8F"/>
    <w:rsid w:val="00A31FE6"/>
    <w:rsid w:val="00A3209A"/>
    <w:rsid w:val="00A32173"/>
    <w:rsid w:val="00A321CA"/>
    <w:rsid w:val="00A32369"/>
    <w:rsid w:val="00A3243F"/>
    <w:rsid w:val="00A325FB"/>
    <w:rsid w:val="00A32641"/>
    <w:rsid w:val="00A3264A"/>
    <w:rsid w:val="00A3273E"/>
    <w:rsid w:val="00A327E7"/>
    <w:rsid w:val="00A32A13"/>
    <w:rsid w:val="00A32A54"/>
    <w:rsid w:val="00A32BB1"/>
    <w:rsid w:val="00A32C7E"/>
    <w:rsid w:val="00A32DE8"/>
    <w:rsid w:val="00A32DF8"/>
    <w:rsid w:val="00A32E18"/>
    <w:rsid w:val="00A32E78"/>
    <w:rsid w:val="00A32F23"/>
    <w:rsid w:val="00A330F0"/>
    <w:rsid w:val="00A3312C"/>
    <w:rsid w:val="00A33133"/>
    <w:rsid w:val="00A3316C"/>
    <w:rsid w:val="00A33176"/>
    <w:rsid w:val="00A33231"/>
    <w:rsid w:val="00A33268"/>
    <w:rsid w:val="00A33320"/>
    <w:rsid w:val="00A333A0"/>
    <w:rsid w:val="00A33453"/>
    <w:rsid w:val="00A33545"/>
    <w:rsid w:val="00A33675"/>
    <w:rsid w:val="00A3371F"/>
    <w:rsid w:val="00A33928"/>
    <w:rsid w:val="00A3392C"/>
    <w:rsid w:val="00A33A1D"/>
    <w:rsid w:val="00A33A2F"/>
    <w:rsid w:val="00A33CDE"/>
    <w:rsid w:val="00A33D54"/>
    <w:rsid w:val="00A33DFE"/>
    <w:rsid w:val="00A33F62"/>
    <w:rsid w:val="00A33F68"/>
    <w:rsid w:val="00A3409F"/>
    <w:rsid w:val="00A3423E"/>
    <w:rsid w:val="00A34270"/>
    <w:rsid w:val="00A3461F"/>
    <w:rsid w:val="00A3470E"/>
    <w:rsid w:val="00A34734"/>
    <w:rsid w:val="00A34823"/>
    <w:rsid w:val="00A3487F"/>
    <w:rsid w:val="00A34C90"/>
    <w:rsid w:val="00A34C99"/>
    <w:rsid w:val="00A34D22"/>
    <w:rsid w:val="00A34E75"/>
    <w:rsid w:val="00A34F68"/>
    <w:rsid w:val="00A350B5"/>
    <w:rsid w:val="00A351B5"/>
    <w:rsid w:val="00A3533C"/>
    <w:rsid w:val="00A353E9"/>
    <w:rsid w:val="00A35472"/>
    <w:rsid w:val="00A35506"/>
    <w:rsid w:val="00A35771"/>
    <w:rsid w:val="00A357C0"/>
    <w:rsid w:val="00A35859"/>
    <w:rsid w:val="00A35916"/>
    <w:rsid w:val="00A35968"/>
    <w:rsid w:val="00A3597D"/>
    <w:rsid w:val="00A35C3E"/>
    <w:rsid w:val="00A35C4A"/>
    <w:rsid w:val="00A35D25"/>
    <w:rsid w:val="00A35E45"/>
    <w:rsid w:val="00A35F84"/>
    <w:rsid w:val="00A35FE7"/>
    <w:rsid w:val="00A36074"/>
    <w:rsid w:val="00A360B7"/>
    <w:rsid w:val="00A361E0"/>
    <w:rsid w:val="00A36345"/>
    <w:rsid w:val="00A36352"/>
    <w:rsid w:val="00A365D9"/>
    <w:rsid w:val="00A3662B"/>
    <w:rsid w:val="00A36653"/>
    <w:rsid w:val="00A366AD"/>
    <w:rsid w:val="00A36859"/>
    <w:rsid w:val="00A36869"/>
    <w:rsid w:val="00A368AC"/>
    <w:rsid w:val="00A3695F"/>
    <w:rsid w:val="00A36A9A"/>
    <w:rsid w:val="00A36B81"/>
    <w:rsid w:val="00A36BD6"/>
    <w:rsid w:val="00A36C65"/>
    <w:rsid w:val="00A36CED"/>
    <w:rsid w:val="00A36DCC"/>
    <w:rsid w:val="00A36E29"/>
    <w:rsid w:val="00A36F2A"/>
    <w:rsid w:val="00A36F75"/>
    <w:rsid w:val="00A37170"/>
    <w:rsid w:val="00A373A6"/>
    <w:rsid w:val="00A373E6"/>
    <w:rsid w:val="00A37414"/>
    <w:rsid w:val="00A3759F"/>
    <w:rsid w:val="00A37600"/>
    <w:rsid w:val="00A37756"/>
    <w:rsid w:val="00A37783"/>
    <w:rsid w:val="00A37809"/>
    <w:rsid w:val="00A3783A"/>
    <w:rsid w:val="00A37840"/>
    <w:rsid w:val="00A37967"/>
    <w:rsid w:val="00A37981"/>
    <w:rsid w:val="00A379DB"/>
    <w:rsid w:val="00A379ED"/>
    <w:rsid w:val="00A37AAF"/>
    <w:rsid w:val="00A37AEF"/>
    <w:rsid w:val="00A37BEA"/>
    <w:rsid w:val="00A37CF1"/>
    <w:rsid w:val="00A37F4F"/>
    <w:rsid w:val="00A4009F"/>
    <w:rsid w:val="00A400B3"/>
    <w:rsid w:val="00A400C1"/>
    <w:rsid w:val="00A40467"/>
    <w:rsid w:val="00A40497"/>
    <w:rsid w:val="00A406DD"/>
    <w:rsid w:val="00A4072A"/>
    <w:rsid w:val="00A4075C"/>
    <w:rsid w:val="00A4077B"/>
    <w:rsid w:val="00A407BE"/>
    <w:rsid w:val="00A407F3"/>
    <w:rsid w:val="00A40918"/>
    <w:rsid w:val="00A40934"/>
    <w:rsid w:val="00A40A92"/>
    <w:rsid w:val="00A40B47"/>
    <w:rsid w:val="00A40B66"/>
    <w:rsid w:val="00A40BEF"/>
    <w:rsid w:val="00A40C9B"/>
    <w:rsid w:val="00A40CB0"/>
    <w:rsid w:val="00A40DFD"/>
    <w:rsid w:val="00A40E63"/>
    <w:rsid w:val="00A40F76"/>
    <w:rsid w:val="00A4110C"/>
    <w:rsid w:val="00A4114D"/>
    <w:rsid w:val="00A4127C"/>
    <w:rsid w:val="00A412E8"/>
    <w:rsid w:val="00A415C9"/>
    <w:rsid w:val="00A41705"/>
    <w:rsid w:val="00A4173F"/>
    <w:rsid w:val="00A417A4"/>
    <w:rsid w:val="00A4189C"/>
    <w:rsid w:val="00A418FA"/>
    <w:rsid w:val="00A41937"/>
    <w:rsid w:val="00A419CE"/>
    <w:rsid w:val="00A41A0D"/>
    <w:rsid w:val="00A41A6B"/>
    <w:rsid w:val="00A41AD2"/>
    <w:rsid w:val="00A41B74"/>
    <w:rsid w:val="00A41E1D"/>
    <w:rsid w:val="00A41E88"/>
    <w:rsid w:val="00A41E90"/>
    <w:rsid w:val="00A41EC9"/>
    <w:rsid w:val="00A41F97"/>
    <w:rsid w:val="00A4205D"/>
    <w:rsid w:val="00A420D2"/>
    <w:rsid w:val="00A4216C"/>
    <w:rsid w:val="00A42203"/>
    <w:rsid w:val="00A422CD"/>
    <w:rsid w:val="00A426F3"/>
    <w:rsid w:val="00A426F6"/>
    <w:rsid w:val="00A42746"/>
    <w:rsid w:val="00A4278A"/>
    <w:rsid w:val="00A427C3"/>
    <w:rsid w:val="00A42927"/>
    <w:rsid w:val="00A42975"/>
    <w:rsid w:val="00A42979"/>
    <w:rsid w:val="00A42A02"/>
    <w:rsid w:val="00A42A38"/>
    <w:rsid w:val="00A42AA4"/>
    <w:rsid w:val="00A42ABF"/>
    <w:rsid w:val="00A42B02"/>
    <w:rsid w:val="00A42C85"/>
    <w:rsid w:val="00A42D21"/>
    <w:rsid w:val="00A42D44"/>
    <w:rsid w:val="00A42DA7"/>
    <w:rsid w:val="00A42ED0"/>
    <w:rsid w:val="00A42FB2"/>
    <w:rsid w:val="00A430DE"/>
    <w:rsid w:val="00A43157"/>
    <w:rsid w:val="00A431D6"/>
    <w:rsid w:val="00A43338"/>
    <w:rsid w:val="00A43390"/>
    <w:rsid w:val="00A433E6"/>
    <w:rsid w:val="00A434E6"/>
    <w:rsid w:val="00A43599"/>
    <w:rsid w:val="00A437E4"/>
    <w:rsid w:val="00A43899"/>
    <w:rsid w:val="00A43B0E"/>
    <w:rsid w:val="00A43B34"/>
    <w:rsid w:val="00A43B9C"/>
    <w:rsid w:val="00A43C21"/>
    <w:rsid w:val="00A43C33"/>
    <w:rsid w:val="00A43C80"/>
    <w:rsid w:val="00A43C98"/>
    <w:rsid w:val="00A43CA1"/>
    <w:rsid w:val="00A43D5F"/>
    <w:rsid w:val="00A43F37"/>
    <w:rsid w:val="00A44238"/>
    <w:rsid w:val="00A44256"/>
    <w:rsid w:val="00A442DF"/>
    <w:rsid w:val="00A4439A"/>
    <w:rsid w:val="00A44466"/>
    <w:rsid w:val="00A44498"/>
    <w:rsid w:val="00A446B8"/>
    <w:rsid w:val="00A44847"/>
    <w:rsid w:val="00A44C62"/>
    <w:rsid w:val="00A44DCD"/>
    <w:rsid w:val="00A44EB1"/>
    <w:rsid w:val="00A45387"/>
    <w:rsid w:val="00A45388"/>
    <w:rsid w:val="00A45418"/>
    <w:rsid w:val="00A45480"/>
    <w:rsid w:val="00A45518"/>
    <w:rsid w:val="00A45671"/>
    <w:rsid w:val="00A45713"/>
    <w:rsid w:val="00A45752"/>
    <w:rsid w:val="00A45966"/>
    <w:rsid w:val="00A459EF"/>
    <w:rsid w:val="00A459F6"/>
    <w:rsid w:val="00A45A9E"/>
    <w:rsid w:val="00A45AF3"/>
    <w:rsid w:val="00A45B18"/>
    <w:rsid w:val="00A45D92"/>
    <w:rsid w:val="00A45DA8"/>
    <w:rsid w:val="00A4629E"/>
    <w:rsid w:val="00A46320"/>
    <w:rsid w:val="00A463A4"/>
    <w:rsid w:val="00A4640B"/>
    <w:rsid w:val="00A46418"/>
    <w:rsid w:val="00A464D2"/>
    <w:rsid w:val="00A4650C"/>
    <w:rsid w:val="00A4667D"/>
    <w:rsid w:val="00A4674B"/>
    <w:rsid w:val="00A46914"/>
    <w:rsid w:val="00A469D0"/>
    <w:rsid w:val="00A46A00"/>
    <w:rsid w:val="00A46A9A"/>
    <w:rsid w:val="00A46AD0"/>
    <w:rsid w:val="00A46B7A"/>
    <w:rsid w:val="00A46BBC"/>
    <w:rsid w:val="00A46C4F"/>
    <w:rsid w:val="00A46E48"/>
    <w:rsid w:val="00A46EB3"/>
    <w:rsid w:val="00A470AD"/>
    <w:rsid w:val="00A470D8"/>
    <w:rsid w:val="00A4721C"/>
    <w:rsid w:val="00A47253"/>
    <w:rsid w:val="00A47280"/>
    <w:rsid w:val="00A472DD"/>
    <w:rsid w:val="00A4766E"/>
    <w:rsid w:val="00A476D5"/>
    <w:rsid w:val="00A4776F"/>
    <w:rsid w:val="00A479D5"/>
    <w:rsid w:val="00A47A29"/>
    <w:rsid w:val="00A47CB4"/>
    <w:rsid w:val="00A47CD6"/>
    <w:rsid w:val="00A47D54"/>
    <w:rsid w:val="00A47DEE"/>
    <w:rsid w:val="00A47FB7"/>
    <w:rsid w:val="00A50018"/>
    <w:rsid w:val="00A5002B"/>
    <w:rsid w:val="00A50060"/>
    <w:rsid w:val="00A5025E"/>
    <w:rsid w:val="00A5026F"/>
    <w:rsid w:val="00A503BA"/>
    <w:rsid w:val="00A5055C"/>
    <w:rsid w:val="00A5068A"/>
    <w:rsid w:val="00A5083E"/>
    <w:rsid w:val="00A5084F"/>
    <w:rsid w:val="00A508A9"/>
    <w:rsid w:val="00A508DE"/>
    <w:rsid w:val="00A5094C"/>
    <w:rsid w:val="00A50991"/>
    <w:rsid w:val="00A509B7"/>
    <w:rsid w:val="00A509D2"/>
    <w:rsid w:val="00A50BCF"/>
    <w:rsid w:val="00A50EB8"/>
    <w:rsid w:val="00A50EDE"/>
    <w:rsid w:val="00A5103D"/>
    <w:rsid w:val="00A511D1"/>
    <w:rsid w:val="00A51265"/>
    <w:rsid w:val="00A513D3"/>
    <w:rsid w:val="00A513F1"/>
    <w:rsid w:val="00A5142E"/>
    <w:rsid w:val="00A51484"/>
    <w:rsid w:val="00A51537"/>
    <w:rsid w:val="00A5160C"/>
    <w:rsid w:val="00A516D3"/>
    <w:rsid w:val="00A51773"/>
    <w:rsid w:val="00A51797"/>
    <w:rsid w:val="00A5189F"/>
    <w:rsid w:val="00A518B0"/>
    <w:rsid w:val="00A51968"/>
    <w:rsid w:val="00A519FA"/>
    <w:rsid w:val="00A51E9A"/>
    <w:rsid w:val="00A51F49"/>
    <w:rsid w:val="00A52068"/>
    <w:rsid w:val="00A5229E"/>
    <w:rsid w:val="00A52390"/>
    <w:rsid w:val="00A52404"/>
    <w:rsid w:val="00A5248C"/>
    <w:rsid w:val="00A5279E"/>
    <w:rsid w:val="00A52805"/>
    <w:rsid w:val="00A52876"/>
    <w:rsid w:val="00A5294A"/>
    <w:rsid w:val="00A52A6C"/>
    <w:rsid w:val="00A52B5C"/>
    <w:rsid w:val="00A52D05"/>
    <w:rsid w:val="00A52F22"/>
    <w:rsid w:val="00A53308"/>
    <w:rsid w:val="00A534BB"/>
    <w:rsid w:val="00A535E3"/>
    <w:rsid w:val="00A5369E"/>
    <w:rsid w:val="00A536C7"/>
    <w:rsid w:val="00A539DE"/>
    <w:rsid w:val="00A53A94"/>
    <w:rsid w:val="00A53BD4"/>
    <w:rsid w:val="00A53C52"/>
    <w:rsid w:val="00A53C9E"/>
    <w:rsid w:val="00A53E0F"/>
    <w:rsid w:val="00A53E4C"/>
    <w:rsid w:val="00A53F33"/>
    <w:rsid w:val="00A540E0"/>
    <w:rsid w:val="00A540F4"/>
    <w:rsid w:val="00A54169"/>
    <w:rsid w:val="00A54183"/>
    <w:rsid w:val="00A5424B"/>
    <w:rsid w:val="00A54359"/>
    <w:rsid w:val="00A54400"/>
    <w:rsid w:val="00A544EF"/>
    <w:rsid w:val="00A54559"/>
    <w:rsid w:val="00A54647"/>
    <w:rsid w:val="00A548FC"/>
    <w:rsid w:val="00A54A58"/>
    <w:rsid w:val="00A54B4D"/>
    <w:rsid w:val="00A54C42"/>
    <w:rsid w:val="00A54D27"/>
    <w:rsid w:val="00A54E06"/>
    <w:rsid w:val="00A54F0B"/>
    <w:rsid w:val="00A5527D"/>
    <w:rsid w:val="00A552D9"/>
    <w:rsid w:val="00A5549D"/>
    <w:rsid w:val="00A554A7"/>
    <w:rsid w:val="00A55542"/>
    <w:rsid w:val="00A55547"/>
    <w:rsid w:val="00A5556C"/>
    <w:rsid w:val="00A5559D"/>
    <w:rsid w:val="00A555B4"/>
    <w:rsid w:val="00A55608"/>
    <w:rsid w:val="00A55640"/>
    <w:rsid w:val="00A5579D"/>
    <w:rsid w:val="00A55827"/>
    <w:rsid w:val="00A558A1"/>
    <w:rsid w:val="00A559C7"/>
    <w:rsid w:val="00A55A7D"/>
    <w:rsid w:val="00A55E4F"/>
    <w:rsid w:val="00A55F5B"/>
    <w:rsid w:val="00A55FEC"/>
    <w:rsid w:val="00A5601A"/>
    <w:rsid w:val="00A5603A"/>
    <w:rsid w:val="00A5607C"/>
    <w:rsid w:val="00A560E2"/>
    <w:rsid w:val="00A56134"/>
    <w:rsid w:val="00A561D7"/>
    <w:rsid w:val="00A56266"/>
    <w:rsid w:val="00A5626A"/>
    <w:rsid w:val="00A56274"/>
    <w:rsid w:val="00A562A7"/>
    <w:rsid w:val="00A56389"/>
    <w:rsid w:val="00A563D1"/>
    <w:rsid w:val="00A563F5"/>
    <w:rsid w:val="00A565A9"/>
    <w:rsid w:val="00A5673B"/>
    <w:rsid w:val="00A5684E"/>
    <w:rsid w:val="00A56894"/>
    <w:rsid w:val="00A56A22"/>
    <w:rsid w:val="00A56B8A"/>
    <w:rsid w:val="00A56BDD"/>
    <w:rsid w:val="00A56C30"/>
    <w:rsid w:val="00A56C39"/>
    <w:rsid w:val="00A56CF6"/>
    <w:rsid w:val="00A56DA6"/>
    <w:rsid w:val="00A56DE0"/>
    <w:rsid w:val="00A56E03"/>
    <w:rsid w:val="00A56E3A"/>
    <w:rsid w:val="00A570D3"/>
    <w:rsid w:val="00A57157"/>
    <w:rsid w:val="00A5728C"/>
    <w:rsid w:val="00A57302"/>
    <w:rsid w:val="00A573CE"/>
    <w:rsid w:val="00A5742A"/>
    <w:rsid w:val="00A5743F"/>
    <w:rsid w:val="00A57488"/>
    <w:rsid w:val="00A5758F"/>
    <w:rsid w:val="00A57661"/>
    <w:rsid w:val="00A576FA"/>
    <w:rsid w:val="00A5775C"/>
    <w:rsid w:val="00A579B5"/>
    <w:rsid w:val="00A579BC"/>
    <w:rsid w:val="00A57CD5"/>
    <w:rsid w:val="00A57D3F"/>
    <w:rsid w:val="00A57D9E"/>
    <w:rsid w:val="00A6019E"/>
    <w:rsid w:val="00A60235"/>
    <w:rsid w:val="00A602A8"/>
    <w:rsid w:val="00A602FF"/>
    <w:rsid w:val="00A60379"/>
    <w:rsid w:val="00A603C3"/>
    <w:rsid w:val="00A603E8"/>
    <w:rsid w:val="00A603F2"/>
    <w:rsid w:val="00A60555"/>
    <w:rsid w:val="00A6077C"/>
    <w:rsid w:val="00A6078D"/>
    <w:rsid w:val="00A607CB"/>
    <w:rsid w:val="00A607D6"/>
    <w:rsid w:val="00A60808"/>
    <w:rsid w:val="00A60907"/>
    <w:rsid w:val="00A6094C"/>
    <w:rsid w:val="00A609B4"/>
    <w:rsid w:val="00A609C1"/>
    <w:rsid w:val="00A60A95"/>
    <w:rsid w:val="00A60B4E"/>
    <w:rsid w:val="00A60BF1"/>
    <w:rsid w:val="00A60C1D"/>
    <w:rsid w:val="00A60C7C"/>
    <w:rsid w:val="00A60CB8"/>
    <w:rsid w:val="00A60D82"/>
    <w:rsid w:val="00A60DEB"/>
    <w:rsid w:val="00A60F28"/>
    <w:rsid w:val="00A61009"/>
    <w:rsid w:val="00A611DF"/>
    <w:rsid w:val="00A61236"/>
    <w:rsid w:val="00A61274"/>
    <w:rsid w:val="00A6129D"/>
    <w:rsid w:val="00A61369"/>
    <w:rsid w:val="00A61375"/>
    <w:rsid w:val="00A613BB"/>
    <w:rsid w:val="00A614BD"/>
    <w:rsid w:val="00A615A8"/>
    <w:rsid w:val="00A6163F"/>
    <w:rsid w:val="00A616F4"/>
    <w:rsid w:val="00A618AB"/>
    <w:rsid w:val="00A61982"/>
    <w:rsid w:val="00A619B9"/>
    <w:rsid w:val="00A61B0E"/>
    <w:rsid w:val="00A61C23"/>
    <w:rsid w:val="00A61E76"/>
    <w:rsid w:val="00A61ECB"/>
    <w:rsid w:val="00A61F3B"/>
    <w:rsid w:val="00A623A7"/>
    <w:rsid w:val="00A623F1"/>
    <w:rsid w:val="00A6246C"/>
    <w:rsid w:val="00A624C9"/>
    <w:rsid w:val="00A62678"/>
    <w:rsid w:val="00A62696"/>
    <w:rsid w:val="00A627D4"/>
    <w:rsid w:val="00A6287A"/>
    <w:rsid w:val="00A628A3"/>
    <w:rsid w:val="00A62950"/>
    <w:rsid w:val="00A62B0A"/>
    <w:rsid w:val="00A62B19"/>
    <w:rsid w:val="00A62B3F"/>
    <w:rsid w:val="00A62B61"/>
    <w:rsid w:val="00A62C76"/>
    <w:rsid w:val="00A62D17"/>
    <w:rsid w:val="00A62D94"/>
    <w:rsid w:val="00A6300E"/>
    <w:rsid w:val="00A63354"/>
    <w:rsid w:val="00A633DE"/>
    <w:rsid w:val="00A6351B"/>
    <w:rsid w:val="00A6353E"/>
    <w:rsid w:val="00A6363B"/>
    <w:rsid w:val="00A63661"/>
    <w:rsid w:val="00A637BE"/>
    <w:rsid w:val="00A63AB3"/>
    <w:rsid w:val="00A63B7F"/>
    <w:rsid w:val="00A63E3D"/>
    <w:rsid w:val="00A63EA0"/>
    <w:rsid w:val="00A64018"/>
    <w:rsid w:val="00A64061"/>
    <w:rsid w:val="00A64083"/>
    <w:rsid w:val="00A640D5"/>
    <w:rsid w:val="00A64146"/>
    <w:rsid w:val="00A6423A"/>
    <w:rsid w:val="00A6423E"/>
    <w:rsid w:val="00A64267"/>
    <w:rsid w:val="00A643B4"/>
    <w:rsid w:val="00A643EE"/>
    <w:rsid w:val="00A64442"/>
    <w:rsid w:val="00A64640"/>
    <w:rsid w:val="00A6469A"/>
    <w:rsid w:val="00A646CB"/>
    <w:rsid w:val="00A648C7"/>
    <w:rsid w:val="00A648D9"/>
    <w:rsid w:val="00A64958"/>
    <w:rsid w:val="00A64A7D"/>
    <w:rsid w:val="00A64AE3"/>
    <w:rsid w:val="00A64B15"/>
    <w:rsid w:val="00A64BAE"/>
    <w:rsid w:val="00A64D4B"/>
    <w:rsid w:val="00A64E0F"/>
    <w:rsid w:val="00A64EB1"/>
    <w:rsid w:val="00A64FDB"/>
    <w:rsid w:val="00A65123"/>
    <w:rsid w:val="00A6517C"/>
    <w:rsid w:val="00A65377"/>
    <w:rsid w:val="00A654CB"/>
    <w:rsid w:val="00A65609"/>
    <w:rsid w:val="00A659B8"/>
    <w:rsid w:val="00A659E8"/>
    <w:rsid w:val="00A65BCC"/>
    <w:rsid w:val="00A65C12"/>
    <w:rsid w:val="00A65C33"/>
    <w:rsid w:val="00A65C3C"/>
    <w:rsid w:val="00A65C64"/>
    <w:rsid w:val="00A65D54"/>
    <w:rsid w:val="00A65DEB"/>
    <w:rsid w:val="00A65E21"/>
    <w:rsid w:val="00A65E54"/>
    <w:rsid w:val="00A660D4"/>
    <w:rsid w:val="00A6612D"/>
    <w:rsid w:val="00A661C4"/>
    <w:rsid w:val="00A6622B"/>
    <w:rsid w:val="00A662C2"/>
    <w:rsid w:val="00A662CA"/>
    <w:rsid w:val="00A666AB"/>
    <w:rsid w:val="00A666E5"/>
    <w:rsid w:val="00A6673D"/>
    <w:rsid w:val="00A66749"/>
    <w:rsid w:val="00A66808"/>
    <w:rsid w:val="00A66833"/>
    <w:rsid w:val="00A668C6"/>
    <w:rsid w:val="00A6693A"/>
    <w:rsid w:val="00A6696A"/>
    <w:rsid w:val="00A66A01"/>
    <w:rsid w:val="00A66A26"/>
    <w:rsid w:val="00A66BC8"/>
    <w:rsid w:val="00A66CCC"/>
    <w:rsid w:val="00A66DB2"/>
    <w:rsid w:val="00A66E0D"/>
    <w:rsid w:val="00A66E7B"/>
    <w:rsid w:val="00A66EE0"/>
    <w:rsid w:val="00A66F82"/>
    <w:rsid w:val="00A66FF2"/>
    <w:rsid w:val="00A67093"/>
    <w:rsid w:val="00A671CC"/>
    <w:rsid w:val="00A67204"/>
    <w:rsid w:val="00A674EF"/>
    <w:rsid w:val="00A6761E"/>
    <w:rsid w:val="00A676A6"/>
    <w:rsid w:val="00A6775D"/>
    <w:rsid w:val="00A67762"/>
    <w:rsid w:val="00A6779A"/>
    <w:rsid w:val="00A6796D"/>
    <w:rsid w:val="00A679C9"/>
    <w:rsid w:val="00A67A10"/>
    <w:rsid w:val="00A67C23"/>
    <w:rsid w:val="00A67CC3"/>
    <w:rsid w:val="00A67D24"/>
    <w:rsid w:val="00A67D64"/>
    <w:rsid w:val="00A67E5E"/>
    <w:rsid w:val="00A67F41"/>
    <w:rsid w:val="00A67F9D"/>
    <w:rsid w:val="00A67FA1"/>
    <w:rsid w:val="00A67FC7"/>
    <w:rsid w:val="00A70168"/>
    <w:rsid w:val="00A70196"/>
    <w:rsid w:val="00A702C4"/>
    <w:rsid w:val="00A7042F"/>
    <w:rsid w:val="00A70438"/>
    <w:rsid w:val="00A705A8"/>
    <w:rsid w:val="00A706AF"/>
    <w:rsid w:val="00A7084F"/>
    <w:rsid w:val="00A70853"/>
    <w:rsid w:val="00A708D2"/>
    <w:rsid w:val="00A70A23"/>
    <w:rsid w:val="00A70A5B"/>
    <w:rsid w:val="00A70A5F"/>
    <w:rsid w:val="00A70BAB"/>
    <w:rsid w:val="00A70D4C"/>
    <w:rsid w:val="00A70DDF"/>
    <w:rsid w:val="00A7107C"/>
    <w:rsid w:val="00A710BE"/>
    <w:rsid w:val="00A710E7"/>
    <w:rsid w:val="00A7116E"/>
    <w:rsid w:val="00A711BD"/>
    <w:rsid w:val="00A7120B"/>
    <w:rsid w:val="00A7121B"/>
    <w:rsid w:val="00A71285"/>
    <w:rsid w:val="00A712C2"/>
    <w:rsid w:val="00A71523"/>
    <w:rsid w:val="00A7154E"/>
    <w:rsid w:val="00A7155C"/>
    <w:rsid w:val="00A71580"/>
    <w:rsid w:val="00A71636"/>
    <w:rsid w:val="00A717DD"/>
    <w:rsid w:val="00A718EE"/>
    <w:rsid w:val="00A7190D"/>
    <w:rsid w:val="00A71B6A"/>
    <w:rsid w:val="00A71C20"/>
    <w:rsid w:val="00A71D3D"/>
    <w:rsid w:val="00A71DA1"/>
    <w:rsid w:val="00A71DF0"/>
    <w:rsid w:val="00A71E02"/>
    <w:rsid w:val="00A71EBA"/>
    <w:rsid w:val="00A72028"/>
    <w:rsid w:val="00A720CE"/>
    <w:rsid w:val="00A721E8"/>
    <w:rsid w:val="00A72274"/>
    <w:rsid w:val="00A72297"/>
    <w:rsid w:val="00A72596"/>
    <w:rsid w:val="00A725B9"/>
    <w:rsid w:val="00A725CC"/>
    <w:rsid w:val="00A72691"/>
    <w:rsid w:val="00A7274E"/>
    <w:rsid w:val="00A727EF"/>
    <w:rsid w:val="00A7285C"/>
    <w:rsid w:val="00A729A6"/>
    <w:rsid w:val="00A72A8D"/>
    <w:rsid w:val="00A72C32"/>
    <w:rsid w:val="00A72C3F"/>
    <w:rsid w:val="00A72CDE"/>
    <w:rsid w:val="00A72E1A"/>
    <w:rsid w:val="00A72EC0"/>
    <w:rsid w:val="00A72EE8"/>
    <w:rsid w:val="00A72F0C"/>
    <w:rsid w:val="00A7303F"/>
    <w:rsid w:val="00A730D7"/>
    <w:rsid w:val="00A73339"/>
    <w:rsid w:val="00A7348C"/>
    <w:rsid w:val="00A73526"/>
    <w:rsid w:val="00A7353E"/>
    <w:rsid w:val="00A7368E"/>
    <w:rsid w:val="00A737B8"/>
    <w:rsid w:val="00A73961"/>
    <w:rsid w:val="00A73BE0"/>
    <w:rsid w:val="00A73C60"/>
    <w:rsid w:val="00A73C62"/>
    <w:rsid w:val="00A73C83"/>
    <w:rsid w:val="00A73C93"/>
    <w:rsid w:val="00A73DC2"/>
    <w:rsid w:val="00A73F61"/>
    <w:rsid w:val="00A7401A"/>
    <w:rsid w:val="00A74080"/>
    <w:rsid w:val="00A7417D"/>
    <w:rsid w:val="00A74280"/>
    <w:rsid w:val="00A7429D"/>
    <w:rsid w:val="00A742EC"/>
    <w:rsid w:val="00A74399"/>
    <w:rsid w:val="00A74763"/>
    <w:rsid w:val="00A748A8"/>
    <w:rsid w:val="00A7490F"/>
    <w:rsid w:val="00A74941"/>
    <w:rsid w:val="00A74A2B"/>
    <w:rsid w:val="00A74B2B"/>
    <w:rsid w:val="00A74C03"/>
    <w:rsid w:val="00A74C26"/>
    <w:rsid w:val="00A74C8E"/>
    <w:rsid w:val="00A74CCC"/>
    <w:rsid w:val="00A74D50"/>
    <w:rsid w:val="00A74DFC"/>
    <w:rsid w:val="00A74F18"/>
    <w:rsid w:val="00A750DE"/>
    <w:rsid w:val="00A7515E"/>
    <w:rsid w:val="00A75192"/>
    <w:rsid w:val="00A7532A"/>
    <w:rsid w:val="00A753A0"/>
    <w:rsid w:val="00A75429"/>
    <w:rsid w:val="00A75437"/>
    <w:rsid w:val="00A75474"/>
    <w:rsid w:val="00A756FD"/>
    <w:rsid w:val="00A757A8"/>
    <w:rsid w:val="00A75A5E"/>
    <w:rsid w:val="00A75A9A"/>
    <w:rsid w:val="00A75AA7"/>
    <w:rsid w:val="00A75ADA"/>
    <w:rsid w:val="00A75B13"/>
    <w:rsid w:val="00A75B8C"/>
    <w:rsid w:val="00A75C0C"/>
    <w:rsid w:val="00A75DA9"/>
    <w:rsid w:val="00A75E8B"/>
    <w:rsid w:val="00A75F00"/>
    <w:rsid w:val="00A75F1D"/>
    <w:rsid w:val="00A761D3"/>
    <w:rsid w:val="00A762C5"/>
    <w:rsid w:val="00A7649A"/>
    <w:rsid w:val="00A76586"/>
    <w:rsid w:val="00A765AC"/>
    <w:rsid w:val="00A765F2"/>
    <w:rsid w:val="00A766D6"/>
    <w:rsid w:val="00A7673F"/>
    <w:rsid w:val="00A767B3"/>
    <w:rsid w:val="00A767B4"/>
    <w:rsid w:val="00A7682F"/>
    <w:rsid w:val="00A768FA"/>
    <w:rsid w:val="00A76948"/>
    <w:rsid w:val="00A76B9B"/>
    <w:rsid w:val="00A76D3D"/>
    <w:rsid w:val="00A76D91"/>
    <w:rsid w:val="00A76ED8"/>
    <w:rsid w:val="00A76F43"/>
    <w:rsid w:val="00A76F67"/>
    <w:rsid w:val="00A76F6C"/>
    <w:rsid w:val="00A76FA0"/>
    <w:rsid w:val="00A7727D"/>
    <w:rsid w:val="00A773AA"/>
    <w:rsid w:val="00A7770E"/>
    <w:rsid w:val="00A777D3"/>
    <w:rsid w:val="00A778CA"/>
    <w:rsid w:val="00A77C2B"/>
    <w:rsid w:val="00A77D4C"/>
    <w:rsid w:val="00A800B7"/>
    <w:rsid w:val="00A800C5"/>
    <w:rsid w:val="00A801FD"/>
    <w:rsid w:val="00A803B0"/>
    <w:rsid w:val="00A8047F"/>
    <w:rsid w:val="00A804B1"/>
    <w:rsid w:val="00A80565"/>
    <w:rsid w:val="00A80749"/>
    <w:rsid w:val="00A80791"/>
    <w:rsid w:val="00A8088A"/>
    <w:rsid w:val="00A808CB"/>
    <w:rsid w:val="00A809D3"/>
    <w:rsid w:val="00A80B7E"/>
    <w:rsid w:val="00A80BD5"/>
    <w:rsid w:val="00A80DF6"/>
    <w:rsid w:val="00A80ED9"/>
    <w:rsid w:val="00A80F7F"/>
    <w:rsid w:val="00A81008"/>
    <w:rsid w:val="00A8103A"/>
    <w:rsid w:val="00A81067"/>
    <w:rsid w:val="00A810D0"/>
    <w:rsid w:val="00A8124B"/>
    <w:rsid w:val="00A81304"/>
    <w:rsid w:val="00A81346"/>
    <w:rsid w:val="00A8156D"/>
    <w:rsid w:val="00A81647"/>
    <w:rsid w:val="00A816D6"/>
    <w:rsid w:val="00A81718"/>
    <w:rsid w:val="00A818D9"/>
    <w:rsid w:val="00A81A90"/>
    <w:rsid w:val="00A81BC1"/>
    <w:rsid w:val="00A81CAC"/>
    <w:rsid w:val="00A81D34"/>
    <w:rsid w:val="00A81E0E"/>
    <w:rsid w:val="00A81F0B"/>
    <w:rsid w:val="00A81FDB"/>
    <w:rsid w:val="00A82119"/>
    <w:rsid w:val="00A8211C"/>
    <w:rsid w:val="00A8213D"/>
    <w:rsid w:val="00A8221B"/>
    <w:rsid w:val="00A8233C"/>
    <w:rsid w:val="00A823A3"/>
    <w:rsid w:val="00A82435"/>
    <w:rsid w:val="00A8260C"/>
    <w:rsid w:val="00A828EA"/>
    <w:rsid w:val="00A82BAC"/>
    <w:rsid w:val="00A82C69"/>
    <w:rsid w:val="00A82D0F"/>
    <w:rsid w:val="00A82E02"/>
    <w:rsid w:val="00A82FE7"/>
    <w:rsid w:val="00A8304C"/>
    <w:rsid w:val="00A83259"/>
    <w:rsid w:val="00A83326"/>
    <w:rsid w:val="00A833A7"/>
    <w:rsid w:val="00A833A8"/>
    <w:rsid w:val="00A834D1"/>
    <w:rsid w:val="00A8360F"/>
    <w:rsid w:val="00A838BA"/>
    <w:rsid w:val="00A838CC"/>
    <w:rsid w:val="00A83932"/>
    <w:rsid w:val="00A83B0B"/>
    <w:rsid w:val="00A83B4A"/>
    <w:rsid w:val="00A83B7D"/>
    <w:rsid w:val="00A83D02"/>
    <w:rsid w:val="00A83D92"/>
    <w:rsid w:val="00A83F3E"/>
    <w:rsid w:val="00A83FBB"/>
    <w:rsid w:val="00A83FC5"/>
    <w:rsid w:val="00A84047"/>
    <w:rsid w:val="00A840D7"/>
    <w:rsid w:val="00A841C4"/>
    <w:rsid w:val="00A84212"/>
    <w:rsid w:val="00A842B1"/>
    <w:rsid w:val="00A84335"/>
    <w:rsid w:val="00A8447E"/>
    <w:rsid w:val="00A8458C"/>
    <w:rsid w:val="00A845A5"/>
    <w:rsid w:val="00A84633"/>
    <w:rsid w:val="00A84722"/>
    <w:rsid w:val="00A84762"/>
    <w:rsid w:val="00A847A5"/>
    <w:rsid w:val="00A847AD"/>
    <w:rsid w:val="00A84835"/>
    <w:rsid w:val="00A84869"/>
    <w:rsid w:val="00A848ED"/>
    <w:rsid w:val="00A8498A"/>
    <w:rsid w:val="00A84B00"/>
    <w:rsid w:val="00A84D18"/>
    <w:rsid w:val="00A8501E"/>
    <w:rsid w:val="00A8508D"/>
    <w:rsid w:val="00A8512A"/>
    <w:rsid w:val="00A8536E"/>
    <w:rsid w:val="00A85438"/>
    <w:rsid w:val="00A85519"/>
    <w:rsid w:val="00A85668"/>
    <w:rsid w:val="00A85707"/>
    <w:rsid w:val="00A85726"/>
    <w:rsid w:val="00A85788"/>
    <w:rsid w:val="00A8578A"/>
    <w:rsid w:val="00A8582C"/>
    <w:rsid w:val="00A85992"/>
    <w:rsid w:val="00A859E2"/>
    <w:rsid w:val="00A85B12"/>
    <w:rsid w:val="00A85B63"/>
    <w:rsid w:val="00A85CC1"/>
    <w:rsid w:val="00A85CF9"/>
    <w:rsid w:val="00A85DA3"/>
    <w:rsid w:val="00A85E0E"/>
    <w:rsid w:val="00A85E17"/>
    <w:rsid w:val="00A85EF2"/>
    <w:rsid w:val="00A86031"/>
    <w:rsid w:val="00A860A7"/>
    <w:rsid w:val="00A8625C"/>
    <w:rsid w:val="00A86377"/>
    <w:rsid w:val="00A863D8"/>
    <w:rsid w:val="00A864B4"/>
    <w:rsid w:val="00A86549"/>
    <w:rsid w:val="00A865F8"/>
    <w:rsid w:val="00A8662F"/>
    <w:rsid w:val="00A86683"/>
    <w:rsid w:val="00A86787"/>
    <w:rsid w:val="00A86A6C"/>
    <w:rsid w:val="00A86F40"/>
    <w:rsid w:val="00A87028"/>
    <w:rsid w:val="00A870D7"/>
    <w:rsid w:val="00A8721C"/>
    <w:rsid w:val="00A87376"/>
    <w:rsid w:val="00A873D6"/>
    <w:rsid w:val="00A8741B"/>
    <w:rsid w:val="00A87655"/>
    <w:rsid w:val="00A876AF"/>
    <w:rsid w:val="00A87783"/>
    <w:rsid w:val="00A878C0"/>
    <w:rsid w:val="00A87A75"/>
    <w:rsid w:val="00A87AD0"/>
    <w:rsid w:val="00A87B2E"/>
    <w:rsid w:val="00A87BD1"/>
    <w:rsid w:val="00A87C44"/>
    <w:rsid w:val="00A87C68"/>
    <w:rsid w:val="00A87CA5"/>
    <w:rsid w:val="00A87D2B"/>
    <w:rsid w:val="00A87D8E"/>
    <w:rsid w:val="00A87EAF"/>
    <w:rsid w:val="00A87EE8"/>
    <w:rsid w:val="00A87FCA"/>
    <w:rsid w:val="00A900A3"/>
    <w:rsid w:val="00A90140"/>
    <w:rsid w:val="00A90301"/>
    <w:rsid w:val="00A90341"/>
    <w:rsid w:val="00A9034B"/>
    <w:rsid w:val="00A90382"/>
    <w:rsid w:val="00A9046E"/>
    <w:rsid w:val="00A905E2"/>
    <w:rsid w:val="00A9064B"/>
    <w:rsid w:val="00A9071C"/>
    <w:rsid w:val="00A90877"/>
    <w:rsid w:val="00A90926"/>
    <w:rsid w:val="00A909F2"/>
    <w:rsid w:val="00A909F5"/>
    <w:rsid w:val="00A90B94"/>
    <w:rsid w:val="00A90CF1"/>
    <w:rsid w:val="00A90D4E"/>
    <w:rsid w:val="00A90DCA"/>
    <w:rsid w:val="00A90E6B"/>
    <w:rsid w:val="00A9103B"/>
    <w:rsid w:val="00A91081"/>
    <w:rsid w:val="00A911E5"/>
    <w:rsid w:val="00A91331"/>
    <w:rsid w:val="00A91364"/>
    <w:rsid w:val="00A91507"/>
    <w:rsid w:val="00A9162D"/>
    <w:rsid w:val="00A9182A"/>
    <w:rsid w:val="00A91844"/>
    <w:rsid w:val="00A91877"/>
    <w:rsid w:val="00A918C0"/>
    <w:rsid w:val="00A91922"/>
    <w:rsid w:val="00A91A76"/>
    <w:rsid w:val="00A91BB9"/>
    <w:rsid w:val="00A91BD7"/>
    <w:rsid w:val="00A91CA9"/>
    <w:rsid w:val="00A91D23"/>
    <w:rsid w:val="00A91F5C"/>
    <w:rsid w:val="00A920FA"/>
    <w:rsid w:val="00A9210F"/>
    <w:rsid w:val="00A92314"/>
    <w:rsid w:val="00A9238D"/>
    <w:rsid w:val="00A923F1"/>
    <w:rsid w:val="00A923F6"/>
    <w:rsid w:val="00A923FA"/>
    <w:rsid w:val="00A924C0"/>
    <w:rsid w:val="00A924DE"/>
    <w:rsid w:val="00A9259E"/>
    <w:rsid w:val="00A92664"/>
    <w:rsid w:val="00A9269A"/>
    <w:rsid w:val="00A92758"/>
    <w:rsid w:val="00A927CB"/>
    <w:rsid w:val="00A9280E"/>
    <w:rsid w:val="00A928CB"/>
    <w:rsid w:val="00A929C3"/>
    <w:rsid w:val="00A92AE9"/>
    <w:rsid w:val="00A92AF3"/>
    <w:rsid w:val="00A92B3B"/>
    <w:rsid w:val="00A92B5A"/>
    <w:rsid w:val="00A92D90"/>
    <w:rsid w:val="00A92F73"/>
    <w:rsid w:val="00A930ED"/>
    <w:rsid w:val="00A932CB"/>
    <w:rsid w:val="00A93399"/>
    <w:rsid w:val="00A933AC"/>
    <w:rsid w:val="00A935F0"/>
    <w:rsid w:val="00A936DD"/>
    <w:rsid w:val="00A93781"/>
    <w:rsid w:val="00A93857"/>
    <w:rsid w:val="00A938A4"/>
    <w:rsid w:val="00A93BEF"/>
    <w:rsid w:val="00A93DFA"/>
    <w:rsid w:val="00A93F0F"/>
    <w:rsid w:val="00A93F41"/>
    <w:rsid w:val="00A93F7E"/>
    <w:rsid w:val="00A93FB3"/>
    <w:rsid w:val="00A93FBF"/>
    <w:rsid w:val="00A9402D"/>
    <w:rsid w:val="00A94117"/>
    <w:rsid w:val="00A94164"/>
    <w:rsid w:val="00A94221"/>
    <w:rsid w:val="00A942BF"/>
    <w:rsid w:val="00A942E0"/>
    <w:rsid w:val="00A942EF"/>
    <w:rsid w:val="00A9434C"/>
    <w:rsid w:val="00A943AD"/>
    <w:rsid w:val="00A9444F"/>
    <w:rsid w:val="00A94476"/>
    <w:rsid w:val="00A944A8"/>
    <w:rsid w:val="00A94594"/>
    <w:rsid w:val="00A947DA"/>
    <w:rsid w:val="00A9485D"/>
    <w:rsid w:val="00A94992"/>
    <w:rsid w:val="00A949B3"/>
    <w:rsid w:val="00A949F8"/>
    <w:rsid w:val="00A94A23"/>
    <w:rsid w:val="00A94C01"/>
    <w:rsid w:val="00A94E78"/>
    <w:rsid w:val="00A94ED3"/>
    <w:rsid w:val="00A95028"/>
    <w:rsid w:val="00A95051"/>
    <w:rsid w:val="00A9514C"/>
    <w:rsid w:val="00A95176"/>
    <w:rsid w:val="00A95263"/>
    <w:rsid w:val="00A952F9"/>
    <w:rsid w:val="00A95316"/>
    <w:rsid w:val="00A954CE"/>
    <w:rsid w:val="00A95766"/>
    <w:rsid w:val="00A95816"/>
    <w:rsid w:val="00A95867"/>
    <w:rsid w:val="00A95882"/>
    <w:rsid w:val="00A95884"/>
    <w:rsid w:val="00A95979"/>
    <w:rsid w:val="00A959D0"/>
    <w:rsid w:val="00A959E9"/>
    <w:rsid w:val="00A95B16"/>
    <w:rsid w:val="00A95B2C"/>
    <w:rsid w:val="00A95CB8"/>
    <w:rsid w:val="00A95CF1"/>
    <w:rsid w:val="00A95F66"/>
    <w:rsid w:val="00A95F9E"/>
    <w:rsid w:val="00A961A5"/>
    <w:rsid w:val="00A9622C"/>
    <w:rsid w:val="00A96287"/>
    <w:rsid w:val="00A962B9"/>
    <w:rsid w:val="00A962E1"/>
    <w:rsid w:val="00A96316"/>
    <w:rsid w:val="00A963B1"/>
    <w:rsid w:val="00A96424"/>
    <w:rsid w:val="00A964EA"/>
    <w:rsid w:val="00A96517"/>
    <w:rsid w:val="00A96772"/>
    <w:rsid w:val="00A9685C"/>
    <w:rsid w:val="00A96876"/>
    <w:rsid w:val="00A96940"/>
    <w:rsid w:val="00A96A4D"/>
    <w:rsid w:val="00A96A65"/>
    <w:rsid w:val="00A96A6A"/>
    <w:rsid w:val="00A96AE1"/>
    <w:rsid w:val="00A96B93"/>
    <w:rsid w:val="00A96C67"/>
    <w:rsid w:val="00A96D24"/>
    <w:rsid w:val="00A96E3A"/>
    <w:rsid w:val="00A96FBC"/>
    <w:rsid w:val="00A97159"/>
    <w:rsid w:val="00A971C6"/>
    <w:rsid w:val="00A97213"/>
    <w:rsid w:val="00A97336"/>
    <w:rsid w:val="00A9739D"/>
    <w:rsid w:val="00A974EF"/>
    <w:rsid w:val="00A9751B"/>
    <w:rsid w:val="00A97595"/>
    <w:rsid w:val="00A975D2"/>
    <w:rsid w:val="00A976ED"/>
    <w:rsid w:val="00A977D4"/>
    <w:rsid w:val="00A977ED"/>
    <w:rsid w:val="00A97B4A"/>
    <w:rsid w:val="00A97B9F"/>
    <w:rsid w:val="00A97C2D"/>
    <w:rsid w:val="00A97E40"/>
    <w:rsid w:val="00AA0028"/>
    <w:rsid w:val="00AA008A"/>
    <w:rsid w:val="00AA00AF"/>
    <w:rsid w:val="00AA025A"/>
    <w:rsid w:val="00AA026E"/>
    <w:rsid w:val="00AA02E4"/>
    <w:rsid w:val="00AA02F4"/>
    <w:rsid w:val="00AA04D8"/>
    <w:rsid w:val="00AA0602"/>
    <w:rsid w:val="00AA0649"/>
    <w:rsid w:val="00AA06D2"/>
    <w:rsid w:val="00AA0746"/>
    <w:rsid w:val="00AA0931"/>
    <w:rsid w:val="00AA0AEF"/>
    <w:rsid w:val="00AA0B2A"/>
    <w:rsid w:val="00AA0C69"/>
    <w:rsid w:val="00AA0D15"/>
    <w:rsid w:val="00AA0D9A"/>
    <w:rsid w:val="00AA0DFD"/>
    <w:rsid w:val="00AA0E21"/>
    <w:rsid w:val="00AA0E3C"/>
    <w:rsid w:val="00AA0F04"/>
    <w:rsid w:val="00AA0FF5"/>
    <w:rsid w:val="00AA1034"/>
    <w:rsid w:val="00AA10A3"/>
    <w:rsid w:val="00AA123A"/>
    <w:rsid w:val="00AA1270"/>
    <w:rsid w:val="00AA1604"/>
    <w:rsid w:val="00AA175E"/>
    <w:rsid w:val="00AA179C"/>
    <w:rsid w:val="00AA191C"/>
    <w:rsid w:val="00AA1AE6"/>
    <w:rsid w:val="00AA1BF0"/>
    <w:rsid w:val="00AA1C6E"/>
    <w:rsid w:val="00AA1E96"/>
    <w:rsid w:val="00AA1F00"/>
    <w:rsid w:val="00AA1FC2"/>
    <w:rsid w:val="00AA21DF"/>
    <w:rsid w:val="00AA2212"/>
    <w:rsid w:val="00AA2222"/>
    <w:rsid w:val="00AA241A"/>
    <w:rsid w:val="00AA24B7"/>
    <w:rsid w:val="00AA25B4"/>
    <w:rsid w:val="00AA25C6"/>
    <w:rsid w:val="00AA25FB"/>
    <w:rsid w:val="00AA26D6"/>
    <w:rsid w:val="00AA2779"/>
    <w:rsid w:val="00AA297F"/>
    <w:rsid w:val="00AA29FC"/>
    <w:rsid w:val="00AA2AEB"/>
    <w:rsid w:val="00AA2D0C"/>
    <w:rsid w:val="00AA2D75"/>
    <w:rsid w:val="00AA2DCC"/>
    <w:rsid w:val="00AA2E85"/>
    <w:rsid w:val="00AA30BC"/>
    <w:rsid w:val="00AA30DB"/>
    <w:rsid w:val="00AA3110"/>
    <w:rsid w:val="00AA336E"/>
    <w:rsid w:val="00AA3393"/>
    <w:rsid w:val="00AA33ED"/>
    <w:rsid w:val="00AA3476"/>
    <w:rsid w:val="00AA361F"/>
    <w:rsid w:val="00AA362A"/>
    <w:rsid w:val="00AA377D"/>
    <w:rsid w:val="00AA3896"/>
    <w:rsid w:val="00AA38B2"/>
    <w:rsid w:val="00AA3A7A"/>
    <w:rsid w:val="00AA3B17"/>
    <w:rsid w:val="00AA3BE7"/>
    <w:rsid w:val="00AA3D03"/>
    <w:rsid w:val="00AA3DA6"/>
    <w:rsid w:val="00AA3DAC"/>
    <w:rsid w:val="00AA3E33"/>
    <w:rsid w:val="00AA3EAD"/>
    <w:rsid w:val="00AA3FE3"/>
    <w:rsid w:val="00AA4023"/>
    <w:rsid w:val="00AA4093"/>
    <w:rsid w:val="00AA40B4"/>
    <w:rsid w:val="00AA40C7"/>
    <w:rsid w:val="00AA40F0"/>
    <w:rsid w:val="00AA40F5"/>
    <w:rsid w:val="00AA41DE"/>
    <w:rsid w:val="00AA420C"/>
    <w:rsid w:val="00AA4251"/>
    <w:rsid w:val="00AA4332"/>
    <w:rsid w:val="00AA441F"/>
    <w:rsid w:val="00AA46CD"/>
    <w:rsid w:val="00AA487E"/>
    <w:rsid w:val="00AA48C2"/>
    <w:rsid w:val="00AA49B9"/>
    <w:rsid w:val="00AA4AD0"/>
    <w:rsid w:val="00AA4BE6"/>
    <w:rsid w:val="00AA4C04"/>
    <w:rsid w:val="00AA4C31"/>
    <w:rsid w:val="00AA4D17"/>
    <w:rsid w:val="00AA4D92"/>
    <w:rsid w:val="00AA4E53"/>
    <w:rsid w:val="00AA4EE7"/>
    <w:rsid w:val="00AA4F3E"/>
    <w:rsid w:val="00AA4F66"/>
    <w:rsid w:val="00AA4F74"/>
    <w:rsid w:val="00AA4FDA"/>
    <w:rsid w:val="00AA517B"/>
    <w:rsid w:val="00AA5194"/>
    <w:rsid w:val="00AA519E"/>
    <w:rsid w:val="00AA523A"/>
    <w:rsid w:val="00AA558C"/>
    <w:rsid w:val="00AA5590"/>
    <w:rsid w:val="00AA5647"/>
    <w:rsid w:val="00AA56E7"/>
    <w:rsid w:val="00AA5935"/>
    <w:rsid w:val="00AA5A0C"/>
    <w:rsid w:val="00AA5A7B"/>
    <w:rsid w:val="00AA5BC0"/>
    <w:rsid w:val="00AA5BF1"/>
    <w:rsid w:val="00AA5BF2"/>
    <w:rsid w:val="00AA5CF7"/>
    <w:rsid w:val="00AA5DD9"/>
    <w:rsid w:val="00AA5E67"/>
    <w:rsid w:val="00AA5E71"/>
    <w:rsid w:val="00AA62F9"/>
    <w:rsid w:val="00AA63A3"/>
    <w:rsid w:val="00AA6497"/>
    <w:rsid w:val="00AA653A"/>
    <w:rsid w:val="00AA65BE"/>
    <w:rsid w:val="00AA666C"/>
    <w:rsid w:val="00AA67A7"/>
    <w:rsid w:val="00AA67F5"/>
    <w:rsid w:val="00AA6961"/>
    <w:rsid w:val="00AA6A1D"/>
    <w:rsid w:val="00AA6B20"/>
    <w:rsid w:val="00AA6BAF"/>
    <w:rsid w:val="00AA6CED"/>
    <w:rsid w:val="00AA6CFC"/>
    <w:rsid w:val="00AA6D91"/>
    <w:rsid w:val="00AA6DB7"/>
    <w:rsid w:val="00AA7001"/>
    <w:rsid w:val="00AA7026"/>
    <w:rsid w:val="00AA714C"/>
    <w:rsid w:val="00AA7251"/>
    <w:rsid w:val="00AA733F"/>
    <w:rsid w:val="00AA738C"/>
    <w:rsid w:val="00AA73DE"/>
    <w:rsid w:val="00AA73EE"/>
    <w:rsid w:val="00AA74CE"/>
    <w:rsid w:val="00AA7587"/>
    <w:rsid w:val="00AA75E5"/>
    <w:rsid w:val="00AA7747"/>
    <w:rsid w:val="00AA77CA"/>
    <w:rsid w:val="00AA7809"/>
    <w:rsid w:val="00AA7838"/>
    <w:rsid w:val="00AA78F9"/>
    <w:rsid w:val="00AA7975"/>
    <w:rsid w:val="00AA7A5C"/>
    <w:rsid w:val="00AA7B59"/>
    <w:rsid w:val="00AA7D38"/>
    <w:rsid w:val="00AA7D71"/>
    <w:rsid w:val="00AA7D81"/>
    <w:rsid w:val="00AA7DE1"/>
    <w:rsid w:val="00AA7E36"/>
    <w:rsid w:val="00AA7EB4"/>
    <w:rsid w:val="00AA7F09"/>
    <w:rsid w:val="00AA7F7E"/>
    <w:rsid w:val="00AB0290"/>
    <w:rsid w:val="00AB041D"/>
    <w:rsid w:val="00AB044F"/>
    <w:rsid w:val="00AB0465"/>
    <w:rsid w:val="00AB0469"/>
    <w:rsid w:val="00AB04AF"/>
    <w:rsid w:val="00AB04B4"/>
    <w:rsid w:val="00AB04BC"/>
    <w:rsid w:val="00AB0551"/>
    <w:rsid w:val="00AB05D3"/>
    <w:rsid w:val="00AB0821"/>
    <w:rsid w:val="00AB082D"/>
    <w:rsid w:val="00AB08C6"/>
    <w:rsid w:val="00AB0919"/>
    <w:rsid w:val="00AB09E5"/>
    <w:rsid w:val="00AB0B82"/>
    <w:rsid w:val="00AB0BDB"/>
    <w:rsid w:val="00AB0D77"/>
    <w:rsid w:val="00AB0E27"/>
    <w:rsid w:val="00AB0F72"/>
    <w:rsid w:val="00AB10AF"/>
    <w:rsid w:val="00AB11CE"/>
    <w:rsid w:val="00AB12C7"/>
    <w:rsid w:val="00AB132D"/>
    <w:rsid w:val="00AB1347"/>
    <w:rsid w:val="00AB13E7"/>
    <w:rsid w:val="00AB1476"/>
    <w:rsid w:val="00AB1604"/>
    <w:rsid w:val="00AB1614"/>
    <w:rsid w:val="00AB1792"/>
    <w:rsid w:val="00AB19B1"/>
    <w:rsid w:val="00AB1A37"/>
    <w:rsid w:val="00AB1B65"/>
    <w:rsid w:val="00AB1D7F"/>
    <w:rsid w:val="00AB1DB1"/>
    <w:rsid w:val="00AB1E5E"/>
    <w:rsid w:val="00AB1E69"/>
    <w:rsid w:val="00AB2104"/>
    <w:rsid w:val="00AB2151"/>
    <w:rsid w:val="00AB242D"/>
    <w:rsid w:val="00AB2431"/>
    <w:rsid w:val="00AB256E"/>
    <w:rsid w:val="00AB2575"/>
    <w:rsid w:val="00AB25DA"/>
    <w:rsid w:val="00AB2693"/>
    <w:rsid w:val="00AB269C"/>
    <w:rsid w:val="00AB27E1"/>
    <w:rsid w:val="00AB2862"/>
    <w:rsid w:val="00AB2A0C"/>
    <w:rsid w:val="00AB2A3A"/>
    <w:rsid w:val="00AB2B06"/>
    <w:rsid w:val="00AB2DD0"/>
    <w:rsid w:val="00AB2E1B"/>
    <w:rsid w:val="00AB2E61"/>
    <w:rsid w:val="00AB2E70"/>
    <w:rsid w:val="00AB2EA1"/>
    <w:rsid w:val="00AB2F54"/>
    <w:rsid w:val="00AB3086"/>
    <w:rsid w:val="00AB3107"/>
    <w:rsid w:val="00AB319A"/>
    <w:rsid w:val="00AB3218"/>
    <w:rsid w:val="00AB326A"/>
    <w:rsid w:val="00AB3305"/>
    <w:rsid w:val="00AB332C"/>
    <w:rsid w:val="00AB3344"/>
    <w:rsid w:val="00AB3515"/>
    <w:rsid w:val="00AB3523"/>
    <w:rsid w:val="00AB36E7"/>
    <w:rsid w:val="00AB36F9"/>
    <w:rsid w:val="00AB37BE"/>
    <w:rsid w:val="00AB393A"/>
    <w:rsid w:val="00AB3AEA"/>
    <w:rsid w:val="00AB3AF3"/>
    <w:rsid w:val="00AB3B04"/>
    <w:rsid w:val="00AB3B54"/>
    <w:rsid w:val="00AB3C40"/>
    <w:rsid w:val="00AB3D32"/>
    <w:rsid w:val="00AB3D67"/>
    <w:rsid w:val="00AB3E6E"/>
    <w:rsid w:val="00AB3E83"/>
    <w:rsid w:val="00AB3EB0"/>
    <w:rsid w:val="00AB3F14"/>
    <w:rsid w:val="00AB3F42"/>
    <w:rsid w:val="00AB403B"/>
    <w:rsid w:val="00AB411C"/>
    <w:rsid w:val="00AB4383"/>
    <w:rsid w:val="00AB43DB"/>
    <w:rsid w:val="00AB43F7"/>
    <w:rsid w:val="00AB4509"/>
    <w:rsid w:val="00AB4544"/>
    <w:rsid w:val="00AB4595"/>
    <w:rsid w:val="00AB46AB"/>
    <w:rsid w:val="00AB46D9"/>
    <w:rsid w:val="00AB47B2"/>
    <w:rsid w:val="00AB48D3"/>
    <w:rsid w:val="00AB4987"/>
    <w:rsid w:val="00AB4A5F"/>
    <w:rsid w:val="00AB4A80"/>
    <w:rsid w:val="00AB4B00"/>
    <w:rsid w:val="00AB4B15"/>
    <w:rsid w:val="00AB4BD1"/>
    <w:rsid w:val="00AB4C57"/>
    <w:rsid w:val="00AB4D07"/>
    <w:rsid w:val="00AB4D78"/>
    <w:rsid w:val="00AB4E26"/>
    <w:rsid w:val="00AB4FC0"/>
    <w:rsid w:val="00AB543C"/>
    <w:rsid w:val="00AB554D"/>
    <w:rsid w:val="00AB55D4"/>
    <w:rsid w:val="00AB5600"/>
    <w:rsid w:val="00AB5621"/>
    <w:rsid w:val="00AB56C3"/>
    <w:rsid w:val="00AB5896"/>
    <w:rsid w:val="00AB58F0"/>
    <w:rsid w:val="00AB5939"/>
    <w:rsid w:val="00AB5A58"/>
    <w:rsid w:val="00AB5A5D"/>
    <w:rsid w:val="00AB5AA4"/>
    <w:rsid w:val="00AB5B7D"/>
    <w:rsid w:val="00AB5C76"/>
    <w:rsid w:val="00AB5CBA"/>
    <w:rsid w:val="00AB5EAB"/>
    <w:rsid w:val="00AB5F54"/>
    <w:rsid w:val="00AB5F83"/>
    <w:rsid w:val="00AB5F8E"/>
    <w:rsid w:val="00AB6042"/>
    <w:rsid w:val="00AB616B"/>
    <w:rsid w:val="00AB61C0"/>
    <w:rsid w:val="00AB61D2"/>
    <w:rsid w:val="00AB6316"/>
    <w:rsid w:val="00AB6366"/>
    <w:rsid w:val="00AB6373"/>
    <w:rsid w:val="00AB6390"/>
    <w:rsid w:val="00AB64E8"/>
    <w:rsid w:val="00AB6B2C"/>
    <w:rsid w:val="00AB6BF7"/>
    <w:rsid w:val="00AB6C0A"/>
    <w:rsid w:val="00AB6D95"/>
    <w:rsid w:val="00AB6F1A"/>
    <w:rsid w:val="00AB7118"/>
    <w:rsid w:val="00AB71DA"/>
    <w:rsid w:val="00AB72D3"/>
    <w:rsid w:val="00AB739D"/>
    <w:rsid w:val="00AB76A7"/>
    <w:rsid w:val="00AB7775"/>
    <w:rsid w:val="00AB7824"/>
    <w:rsid w:val="00AB787F"/>
    <w:rsid w:val="00AB78ED"/>
    <w:rsid w:val="00AB7A5A"/>
    <w:rsid w:val="00AB7AD7"/>
    <w:rsid w:val="00AB7C07"/>
    <w:rsid w:val="00AB7DE8"/>
    <w:rsid w:val="00AB7E52"/>
    <w:rsid w:val="00AB7F52"/>
    <w:rsid w:val="00AB7FAB"/>
    <w:rsid w:val="00AC00F1"/>
    <w:rsid w:val="00AC01BA"/>
    <w:rsid w:val="00AC0245"/>
    <w:rsid w:val="00AC0250"/>
    <w:rsid w:val="00AC04E0"/>
    <w:rsid w:val="00AC057C"/>
    <w:rsid w:val="00AC05B7"/>
    <w:rsid w:val="00AC0617"/>
    <w:rsid w:val="00AC093F"/>
    <w:rsid w:val="00AC09D7"/>
    <w:rsid w:val="00AC0A13"/>
    <w:rsid w:val="00AC0A54"/>
    <w:rsid w:val="00AC0A59"/>
    <w:rsid w:val="00AC0A93"/>
    <w:rsid w:val="00AC0D13"/>
    <w:rsid w:val="00AC0D15"/>
    <w:rsid w:val="00AC0DEB"/>
    <w:rsid w:val="00AC0EB1"/>
    <w:rsid w:val="00AC0EC0"/>
    <w:rsid w:val="00AC0ED3"/>
    <w:rsid w:val="00AC0F3D"/>
    <w:rsid w:val="00AC10D9"/>
    <w:rsid w:val="00AC1148"/>
    <w:rsid w:val="00AC1196"/>
    <w:rsid w:val="00AC1266"/>
    <w:rsid w:val="00AC1350"/>
    <w:rsid w:val="00AC16AC"/>
    <w:rsid w:val="00AC172B"/>
    <w:rsid w:val="00AC17B9"/>
    <w:rsid w:val="00AC1807"/>
    <w:rsid w:val="00AC18B0"/>
    <w:rsid w:val="00AC18BF"/>
    <w:rsid w:val="00AC196D"/>
    <w:rsid w:val="00AC1980"/>
    <w:rsid w:val="00AC19E4"/>
    <w:rsid w:val="00AC1A2F"/>
    <w:rsid w:val="00AC1A41"/>
    <w:rsid w:val="00AC1AA0"/>
    <w:rsid w:val="00AC1AD9"/>
    <w:rsid w:val="00AC1BA7"/>
    <w:rsid w:val="00AC1E02"/>
    <w:rsid w:val="00AC2048"/>
    <w:rsid w:val="00AC204E"/>
    <w:rsid w:val="00AC21AB"/>
    <w:rsid w:val="00AC225B"/>
    <w:rsid w:val="00AC2299"/>
    <w:rsid w:val="00AC24B8"/>
    <w:rsid w:val="00AC24BE"/>
    <w:rsid w:val="00AC2535"/>
    <w:rsid w:val="00AC25F4"/>
    <w:rsid w:val="00AC2703"/>
    <w:rsid w:val="00AC27C2"/>
    <w:rsid w:val="00AC29D6"/>
    <w:rsid w:val="00AC29EA"/>
    <w:rsid w:val="00AC29F6"/>
    <w:rsid w:val="00AC2A4E"/>
    <w:rsid w:val="00AC2AF0"/>
    <w:rsid w:val="00AC2C03"/>
    <w:rsid w:val="00AC2C04"/>
    <w:rsid w:val="00AC2D25"/>
    <w:rsid w:val="00AC2D2F"/>
    <w:rsid w:val="00AC2D4F"/>
    <w:rsid w:val="00AC2E4D"/>
    <w:rsid w:val="00AC2EF5"/>
    <w:rsid w:val="00AC2F34"/>
    <w:rsid w:val="00AC2F96"/>
    <w:rsid w:val="00AC2FE8"/>
    <w:rsid w:val="00AC30B6"/>
    <w:rsid w:val="00AC30FF"/>
    <w:rsid w:val="00AC313A"/>
    <w:rsid w:val="00AC31FB"/>
    <w:rsid w:val="00AC3279"/>
    <w:rsid w:val="00AC32CD"/>
    <w:rsid w:val="00AC3331"/>
    <w:rsid w:val="00AC345C"/>
    <w:rsid w:val="00AC3534"/>
    <w:rsid w:val="00AC355A"/>
    <w:rsid w:val="00AC35CA"/>
    <w:rsid w:val="00AC3605"/>
    <w:rsid w:val="00AC38CE"/>
    <w:rsid w:val="00AC3A7E"/>
    <w:rsid w:val="00AC3CA0"/>
    <w:rsid w:val="00AC3D12"/>
    <w:rsid w:val="00AC3D13"/>
    <w:rsid w:val="00AC3E0B"/>
    <w:rsid w:val="00AC3E55"/>
    <w:rsid w:val="00AC3E5E"/>
    <w:rsid w:val="00AC3EFF"/>
    <w:rsid w:val="00AC3F71"/>
    <w:rsid w:val="00AC4090"/>
    <w:rsid w:val="00AC4186"/>
    <w:rsid w:val="00AC419B"/>
    <w:rsid w:val="00AC43E0"/>
    <w:rsid w:val="00AC4413"/>
    <w:rsid w:val="00AC4430"/>
    <w:rsid w:val="00AC44A4"/>
    <w:rsid w:val="00AC4617"/>
    <w:rsid w:val="00AC470C"/>
    <w:rsid w:val="00AC48A9"/>
    <w:rsid w:val="00AC4985"/>
    <w:rsid w:val="00AC4BA3"/>
    <w:rsid w:val="00AC4BA6"/>
    <w:rsid w:val="00AC4BAE"/>
    <w:rsid w:val="00AC4BDF"/>
    <w:rsid w:val="00AC4BE3"/>
    <w:rsid w:val="00AC4C41"/>
    <w:rsid w:val="00AC4CF6"/>
    <w:rsid w:val="00AC4F40"/>
    <w:rsid w:val="00AC5093"/>
    <w:rsid w:val="00AC50C8"/>
    <w:rsid w:val="00AC514A"/>
    <w:rsid w:val="00AC54EB"/>
    <w:rsid w:val="00AC54EF"/>
    <w:rsid w:val="00AC55F1"/>
    <w:rsid w:val="00AC5760"/>
    <w:rsid w:val="00AC58DC"/>
    <w:rsid w:val="00AC594D"/>
    <w:rsid w:val="00AC5BDE"/>
    <w:rsid w:val="00AC5C74"/>
    <w:rsid w:val="00AC5C84"/>
    <w:rsid w:val="00AC60CB"/>
    <w:rsid w:val="00AC60F6"/>
    <w:rsid w:val="00AC6129"/>
    <w:rsid w:val="00AC614B"/>
    <w:rsid w:val="00AC61A0"/>
    <w:rsid w:val="00AC623F"/>
    <w:rsid w:val="00AC628A"/>
    <w:rsid w:val="00AC64C9"/>
    <w:rsid w:val="00AC64F5"/>
    <w:rsid w:val="00AC6667"/>
    <w:rsid w:val="00AC673C"/>
    <w:rsid w:val="00AC6944"/>
    <w:rsid w:val="00AC69BB"/>
    <w:rsid w:val="00AC69C0"/>
    <w:rsid w:val="00AC69D3"/>
    <w:rsid w:val="00AC6A59"/>
    <w:rsid w:val="00AC6DC9"/>
    <w:rsid w:val="00AC6ED1"/>
    <w:rsid w:val="00AC6F3D"/>
    <w:rsid w:val="00AC6F7A"/>
    <w:rsid w:val="00AC6F7B"/>
    <w:rsid w:val="00AC7029"/>
    <w:rsid w:val="00AC707B"/>
    <w:rsid w:val="00AC7104"/>
    <w:rsid w:val="00AC712B"/>
    <w:rsid w:val="00AC71EF"/>
    <w:rsid w:val="00AC72A0"/>
    <w:rsid w:val="00AC7411"/>
    <w:rsid w:val="00AC743A"/>
    <w:rsid w:val="00AC7651"/>
    <w:rsid w:val="00AC775C"/>
    <w:rsid w:val="00AC7797"/>
    <w:rsid w:val="00AC77F1"/>
    <w:rsid w:val="00AC780F"/>
    <w:rsid w:val="00AC782C"/>
    <w:rsid w:val="00AC7875"/>
    <w:rsid w:val="00AC798A"/>
    <w:rsid w:val="00AC7A7F"/>
    <w:rsid w:val="00AC7B70"/>
    <w:rsid w:val="00AC7B7F"/>
    <w:rsid w:val="00AC7BD9"/>
    <w:rsid w:val="00AC7C45"/>
    <w:rsid w:val="00AC7CA4"/>
    <w:rsid w:val="00AC7CFF"/>
    <w:rsid w:val="00AC7E60"/>
    <w:rsid w:val="00AC7E95"/>
    <w:rsid w:val="00AC7EC1"/>
    <w:rsid w:val="00AC7ECB"/>
    <w:rsid w:val="00AC7F86"/>
    <w:rsid w:val="00AD01DE"/>
    <w:rsid w:val="00AD030D"/>
    <w:rsid w:val="00AD0382"/>
    <w:rsid w:val="00AD03A8"/>
    <w:rsid w:val="00AD0506"/>
    <w:rsid w:val="00AD0568"/>
    <w:rsid w:val="00AD068D"/>
    <w:rsid w:val="00AD06EE"/>
    <w:rsid w:val="00AD07A8"/>
    <w:rsid w:val="00AD07D6"/>
    <w:rsid w:val="00AD07E7"/>
    <w:rsid w:val="00AD0824"/>
    <w:rsid w:val="00AD09A9"/>
    <w:rsid w:val="00AD0B06"/>
    <w:rsid w:val="00AD0BAB"/>
    <w:rsid w:val="00AD0D87"/>
    <w:rsid w:val="00AD0EAE"/>
    <w:rsid w:val="00AD0F10"/>
    <w:rsid w:val="00AD1057"/>
    <w:rsid w:val="00AD10B3"/>
    <w:rsid w:val="00AD1429"/>
    <w:rsid w:val="00AD15AE"/>
    <w:rsid w:val="00AD1606"/>
    <w:rsid w:val="00AD18B7"/>
    <w:rsid w:val="00AD1B18"/>
    <w:rsid w:val="00AD1BBE"/>
    <w:rsid w:val="00AD1D20"/>
    <w:rsid w:val="00AD1F3E"/>
    <w:rsid w:val="00AD1F9E"/>
    <w:rsid w:val="00AD2076"/>
    <w:rsid w:val="00AD20B3"/>
    <w:rsid w:val="00AD216D"/>
    <w:rsid w:val="00AD2173"/>
    <w:rsid w:val="00AD237D"/>
    <w:rsid w:val="00AD243D"/>
    <w:rsid w:val="00AD25B8"/>
    <w:rsid w:val="00AD267C"/>
    <w:rsid w:val="00AD26F8"/>
    <w:rsid w:val="00AD27D7"/>
    <w:rsid w:val="00AD2842"/>
    <w:rsid w:val="00AD28E6"/>
    <w:rsid w:val="00AD2A80"/>
    <w:rsid w:val="00AD2AAE"/>
    <w:rsid w:val="00AD2B0D"/>
    <w:rsid w:val="00AD2B66"/>
    <w:rsid w:val="00AD2CCE"/>
    <w:rsid w:val="00AD2DAC"/>
    <w:rsid w:val="00AD2E0A"/>
    <w:rsid w:val="00AD2E2C"/>
    <w:rsid w:val="00AD2F15"/>
    <w:rsid w:val="00AD2F63"/>
    <w:rsid w:val="00AD2F94"/>
    <w:rsid w:val="00AD2FCD"/>
    <w:rsid w:val="00AD30F7"/>
    <w:rsid w:val="00AD316F"/>
    <w:rsid w:val="00AD32CD"/>
    <w:rsid w:val="00AD32CF"/>
    <w:rsid w:val="00AD33AA"/>
    <w:rsid w:val="00AD34D6"/>
    <w:rsid w:val="00AD34EC"/>
    <w:rsid w:val="00AD3537"/>
    <w:rsid w:val="00AD3730"/>
    <w:rsid w:val="00AD3813"/>
    <w:rsid w:val="00AD38A9"/>
    <w:rsid w:val="00AD3B91"/>
    <w:rsid w:val="00AD3DD1"/>
    <w:rsid w:val="00AD3EC8"/>
    <w:rsid w:val="00AD41F5"/>
    <w:rsid w:val="00AD4283"/>
    <w:rsid w:val="00AD42CF"/>
    <w:rsid w:val="00AD4306"/>
    <w:rsid w:val="00AD44C5"/>
    <w:rsid w:val="00AD46FF"/>
    <w:rsid w:val="00AD4832"/>
    <w:rsid w:val="00AD4880"/>
    <w:rsid w:val="00AD4911"/>
    <w:rsid w:val="00AD4912"/>
    <w:rsid w:val="00AD4924"/>
    <w:rsid w:val="00AD4926"/>
    <w:rsid w:val="00AD4AB9"/>
    <w:rsid w:val="00AD4B83"/>
    <w:rsid w:val="00AD4BC3"/>
    <w:rsid w:val="00AD4C3F"/>
    <w:rsid w:val="00AD4C65"/>
    <w:rsid w:val="00AD4CE6"/>
    <w:rsid w:val="00AD5070"/>
    <w:rsid w:val="00AD50E8"/>
    <w:rsid w:val="00AD50F2"/>
    <w:rsid w:val="00AD5212"/>
    <w:rsid w:val="00AD5620"/>
    <w:rsid w:val="00AD56B9"/>
    <w:rsid w:val="00AD5731"/>
    <w:rsid w:val="00AD581F"/>
    <w:rsid w:val="00AD598B"/>
    <w:rsid w:val="00AD5ABE"/>
    <w:rsid w:val="00AD5B1A"/>
    <w:rsid w:val="00AD5B52"/>
    <w:rsid w:val="00AD5C4C"/>
    <w:rsid w:val="00AD5DF8"/>
    <w:rsid w:val="00AD5F20"/>
    <w:rsid w:val="00AD5F5B"/>
    <w:rsid w:val="00AD5F8D"/>
    <w:rsid w:val="00AD60CD"/>
    <w:rsid w:val="00AD6147"/>
    <w:rsid w:val="00AD61C2"/>
    <w:rsid w:val="00AD62BD"/>
    <w:rsid w:val="00AD62CD"/>
    <w:rsid w:val="00AD62D2"/>
    <w:rsid w:val="00AD6348"/>
    <w:rsid w:val="00AD640B"/>
    <w:rsid w:val="00AD6433"/>
    <w:rsid w:val="00AD670F"/>
    <w:rsid w:val="00AD671E"/>
    <w:rsid w:val="00AD679D"/>
    <w:rsid w:val="00AD67BA"/>
    <w:rsid w:val="00AD67D5"/>
    <w:rsid w:val="00AD690D"/>
    <w:rsid w:val="00AD6A11"/>
    <w:rsid w:val="00AD6A6A"/>
    <w:rsid w:val="00AD6C6C"/>
    <w:rsid w:val="00AD6C7C"/>
    <w:rsid w:val="00AD6D34"/>
    <w:rsid w:val="00AD6D41"/>
    <w:rsid w:val="00AD6D70"/>
    <w:rsid w:val="00AD6E9B"/>
    <w:rsid w:val="00AD6ECF"/>
    <w:rsid w:val="00AD6ED7"/>
    <w:rsid w:val="00AD6F2E"/>
    <w:rsid w:val="00AD6F9E"/>
    <w:rsid w:val="00AD6F9F"/>
    <w:rsid w:val="00AD717F"/>
    <w:rsid w:val="00AD757F"/>
    <w:rsid w:val="00AD75A2"/>
    <w:rsid w:val="00AD7630"/>
    <w:rsid w:val="00AD766C"/>
    <w:rsid w:val="00AD76E3"/>
    <w:rsid w:val="00AD7819"/>
    <w:rsid w:val="00AD784D"/>
    <w:rsid w:val="00AD7C23"/>
    <w:rsid w:val="00AD7D15"/>
    <w:rsid w:val="00AE00D4"/>
    <w:rsid w:val="00AE02E4"/>
    <w:rsid w:val="00AE039D"/>
    <w:rsid w:val="00AE03E7"/>
    <w:rsid w:val="00AE05C8"/>
    <w:rsid w:val="00AE087E"/>
    <w:rsid w:val="00AE0A02"/>
    <w:rsid w:val="00AE0A9C"/>
    <w:rsid w:val="00AE0C51"/>
    <w:rsid w:val="00AE0C6F"/>
    <w:rsid w:val="00AE0E35"/>
    <w:rsid w:val="00AE105A"/>
    <w:rsid w:val="00AE119C"/>
    <w:rsid w:val="00AE14F9"/>
    <w:rsid w:val="00AE1734"/>
    <w:rsid w:val="00AE189F"/>
    <w:rsid w:val="00AE1905"/>
    <w:rsid w:val="00AE1AD3"/>
    <w:rsid w:val="00AE1B57"/>
    <w:rsid w:val="00AE1BBF"/>
    <w:rsid w:val="00AE1C23"/>
    <w:rsid w:val="00AE1D38"/>
    <w:rsid w:val="00AE1DFA"/>
    <w:rsid w:val="00AE1E68"/>
    <w:rsid w:val="00AE1E94"/>
    <w:rsid w:val="00AE1FC4"/>
    <w:rsid w:val="00AE20DB"/>
    <w:rsid w:val="00AE2100"/>
    <w:rsid w:val="00AE2129"/>
    <w:rsid w:val="00AE21F0"/>
    <w:rsid w:val="00AE224E"/>
    <w:rsid w:val="00AE2250"/>
    <w:rsid w:val="00AE2285"/>
    <w:rsid w:val="00AE22B5"/>
    <w:rsid w:val="00AE2321"/>
    <w:rsid w:val="00AE233F"/>
    <w:rsid w:val="00AE23CD"/>
    <w:rsid w:val="00AE23E4"/>
    <w:rsid w:val="00AE243E"/>
    <w:rsid w:val="00AE2519"/>
    <w:rsid w:val="00AE2731"/>
    <w:rsid w:val="00AE277F"/>
    <w:rsid w:val="00AE2794"/>
    <w:rsid w:val="00AE28A5"/>
    <w:rsid w:val="00AE2B45"/>
    <w:rsid w:val="00AE2C92"/>
    <w:rsid w:val="00AE2D4F"/>
    <w:rsid w:val="00AE2D99"/>
    <w:rsid w:val="00AE2DAF"/>
    <w:rsid w:val="00AE2E46"/>
    <w:rsid w:val="00AE2F12"/>
    <w:rsid w:val="00AE2FC6"/>
    <w:rsid w:val="00AE3009"/>
    <w:rsid w:val="00AE309D"/>
    <w:rsid w:val="00AE30D1"/>
    <w:rsid w:val="00AE3105"/>
    <w:rsid w:val="00AE3160"/>
    <w:rsid w:val="00AE3203"/>
    <w:rsid w:val="00AE32C0"/>
    <w:rsid w:val="00AE32D4"/>
    <w:rsid w:val="00AE32DA"/>
    <w:rsid w:val="00AE3313"/>
    <w:rsid w:val="00AE33A7"/>
    <w:rsid w:val="00AE33A8"/>
    <w:rsid w:val="00AE3531"/>
    <w:rsid w:val="00AE358D"/>
    <w:rsid w:val="00AE35DB"/>
    <w:rsid w:val="00AE367E"/>
    <w:rsid w:val="00AE369A"/>
    <w:rsid w:val="00AE36A1"/>
    <w:rsid w:val="00AE379D"/>
    <w:rsid w:val="00AE380A"/>
    <w:rsid w:val="00AE38F7"/>
    <w:rsid w:val="00AE3919"/>
    <w:rsid w:val="00AE3A75"/>
    <w:rsid w:val="00AE3AA4"/>
    <w:rsid w:val="00AE3AF3"/>
    <w:rsid w:val="00AE3B00"/>
    <w:rsid w:val="00AE3B84"/>
    <w:rsid w:val="00AE3CB8"/>
    <w:rsid w:val="00AE3D07"/>
    <w:rsid w:val="00AE3D3E"/>
    <w:rsid w:val="00AE3E68"/>
    <w:rsid w:val="00AE3F9B"/>
    <w:rsid w:val="00AE4179"/>
    <w:rsid w:val="00AE4278"/>
    <w:rsid w:val="00AE42E3"/>
    <w:rsid w:val="00AE434D"/>
    <w:rsid w:val="00AE4474"/>
    <w:rsid w:val="00AE44FC"/>
    <w:rsid w:val="00AE4713"/>
    <w:rsid w:val="00AE482D"/>
    <w:rsid w:val="00AE4842"/>
    <w:rsid w:val="00AE4BE5"/>
    <w:rsid w:val="00AE4C8D"/>
    <w:rsid w:val="00AE4F09"/>
    <w:rsid w:val="00AE5076"/>
    <w:rsid w:val="00AE5360"/>
    <w:rsid w:val="00AE539E"/>
    <w:rsid w:val="00AE5518"/>
    <w:rsid w:val="00AE55AB"/>
    <w:rsid w:val="00AE5A8B"/>
    <w:rsid w:val="00AE5E1A"/>
    <w:rsid w:val="00AE5F50"/>
    <w:rsid w:val="00AE603F"/>
    <w:rsid w:val="00AE6074"/>
    <w:rsid w:val="00AE610F"/>
    <w:rsid w:val="00AE6173"/>
    <w:rsid w:val="00AE617E"/>
    <w:rsid w:val="00AE621E"/>
    <w:rsid w:val="00AE6241"/>
    <w:rsid w:val="00AE6442"/>
    <w:rsid w:val="00AE6506"/>
    <w:rsid w:val="00AE6531"/>
    <w:rsid w:val="00AE6536"/>
    <w:rsid w:val="00AE6645"/>
    <w:rsid w:val="00AE6A8B"/>
    <w:rsid w:val="00AE6B17"/>
    <w:rsid w:val="00AE6C8D"/>
    <w:rsid w:val="00AE6CA6"/>
    <w:rsid w:val="00AE6CAD"/>
    <w:rsid w:val="00AE6CC0"/>
    <w:rsid w:val="00AE6CE3"/>
    <w:rsid w:val="00AE6D3D"/>
    <w:rsid w:val="00AE6E9C"/>
    <w:rsid w:val="00AE6F03"/>
    <w:rsid w:val="00AE71E8"/>
    <w:rsid w:val="00AE72D9"/>
    <w:rsid w:val="00AE72FF"/>
    <w:rsid w:val="00AE7397"/>
    <w:rsid w:val="00AE750B"/>
    <w:rsid w:val="00AE7626"/>
    <w:rsid w:val="00AE76D2"/>
    <w:rsid w:val="00AE7809"/>
    <w:rsid w:val="00AE786B"/>
    <w:rsid w:val="00AE798E"/>
    <w:rsid w:val="00AE79F8"/>
    <w:rsid w:val="00AE7C5B"/>
    <w:rsid w:val="00AE7C85"/>
    <w:rsid w:val="00AE7D85"/>
    <w:rsid w:val="00AE7E38"/>
    <w:rsid w:val="00AE7ED5"/>
    <w:rsid w:val="00AE7F34"/>
    <w:rsid w:val="00AE7F51"/>
    <w:rsid w:val="00AE7FB6"/>
    <w:rsid w:val="00AF029F"/>
    <w:rsid w:val="00AF0328"/>
    <w:rsid w:val="00AF0369"/>
    <w:rsid w:val="00AF03AA"/>
    <w:rsid w:val="00AF0437"/>
    <w:rsid w:val="00AF0528"/>
    <w:rsid w:val="00AF0570"/>
    <w:rsid w:val="00AF0810"/>
    <w:rsid w:val="00AF08E8"/>
    <w:rsid w:val="00AF0929"/>
    <w:rsid w:val="00AF0B72"/>
    <w:rsid w:val="00AF0CBF"/>
    <w:rsid w:val="00AF0CC9"/>
    <w:rsid w:val="00AF0CCE"/>
    <w:rsid w:val="00AF0E32"/>
    <w:rsid w:val="00AF0E60"/>
    <w:rsid w:val="00AF0F09"/>
    <w:rsid w:val="00AF0F61"/>
    <w:rsid w:val="00AF1112"/>
    <w:rsid w:val="00AF11EE"/>
    <w:rsid w:val="00AF11F4"/>
    <w:rsid w:val="00AF1267"/>
    <w:rsid w:val="00AF126C"/>
    <w:rsid w:val="00AF130F"/>
    <w:rsid w:val="00AF1491"/>
    <w:rsid w:val="00AF14D7"/>
    <w:rsid w:val="00AF15B8"/>
    <w:rsid w:val="00AF1600"/>
    <w:rsid w:val="00AF170D"/>
    <w:rsid w:val="00AF1755"/>
    <w:rsid w:val="00AF1A94"/>
    <w:rsid w:val="00AF1AD6"/>
    <w:rsid w:val="00AF1B37"/>
    <w:rsid w:val="00AF1BAC"/>
    <w:rsid w:val="00AF1BD6"/>
    <w:rsid w:val="00AF1BDE"/>
    <w:rsid w:val="00AF1C14"/>
    <w:rsid w:val="00AF1CCE"/>
    <w:rsid w:val="00AF1DE4"/>
    <w:rsid w:val="00AF1FCE"/>
    <w:rsid w:val="00AF1FD6"/>
    <w:rsid w:val="00AF201B"/>
    <w:rsid w:val="00AF2083"/>
    <w:rsid w:val="00AF20F0"/>
    <w:rsid w:val="00AF2371"/>
    <w:rsid w:val="00AF24AD"/>
    <w:rsid w:val="00AF2501"/>
    <w:rsid w:val="00AF2531"/>
    <w:rsid w:val="00AF254C"/>
    <w:rsid w:val="00AF266E"/>
    <w:rsid w:val="00AF2745"/>
    <w:rsid w:val="00AF2871"/>
    <w:rsid w:val="00AF2898"/>
    <w:rsid w:val="00AF28CE"/>
    <w:rsid w:val="00AF290A"/>
    <w:rsid w:val="00AF2A4B"/>
    <w:rsid w:val="00AF2B19"/>
    <w:rsid w:val="00AF2BAC"/>
    <w:rsid w:val="00AF2CA1"/>
    <w:rsid w:val="00AF2D0B"/>
    <w:rsid w:val="00AF2D5F"/>
    <w:rsid w:val="00AF2E57"/>
    <w:rsid w:val="00AF2F1C"/>
    <w:rsid w:val="00AF2F5A"/>
    <w:rsid w:val="00AF2F5B"/>
    <w:rsid w:val="00AF310F"/>
    <w:rsid w:val="00AF313F"/>
    <w:rsid w:val="00AF3384"/>
    <w:rsid w:val="00AF3392"/>
    <w:rsid w:val="00AF3777"/>
    <w:rsid w:val="00AF3865"/>
    <w:rsid w:val="00AF389C"/>
    <w:rsid w:val="00AF390A"/>
    <w:rsid w:val="00AF39AB"/>
    <w:rsid w:val="00AF3A2E"/>
    <w:rsid w:val="00AF3BAF"/>
    <w:rsid w:val="00AF3C78"/>
    <w:rsid w:val="00AF3D04"/>
    <w:rsid w:val="00AF3DE9"/>
    <w:rsid w:val="00AF3FC2"/>
    <w:rsid w:val="00AF405E"/>
    <w:rsid w:val="00AF42D5"/>
    <w:rsid w:val="00AF4355"/>
    <w:rsid w:val="00AF43BF"/>
    <w:rsid w:val="00AF4402"/>
    <w:rsid w:val="00AF44A1"/>
    <w:rsid w:val="00AF462B"/>
    <w:rsid w:val="00AF4659"/>
    <w:rsid w:val="00AF46D8"/>
    <w:rsid w:val="00AF47D6"/>
    <w:rsid w:val="00AF4B21"/>
    <w:rsid w:val="00AF4B5E"/>
    <w:rsid w:val="00AF4B99"/>
    <w:rsid w:val="00AF4BEB"/>
    <w:rsid w:val="00AF4E9B"/>
    <w:rsid w:val="00AF4F26"/>
    <w:rsid w:val="00AF4F76"/>
    <w:rsid w:val="00AF4FCC"/>
    <w:rsid w:val="00AF4FDC"/>
    <w:rsid w:val="00AF51CC"/>
    <w:rsid w:val="00AF51E9"/>
    <w:rsid w:val="00AF5296"/>
    <w:rsid w:val="00AF52A9"/>
    <w:rsid w:val="00AF544F"/>
    <w:rsid w:val="00AF556B"/>
    <w:rsid w:val="00AF565A"/>
    <w:rsid w:val="00AF57F7"/>
    <w:rsid w:val="00AF58E3"/>
    <w:rsid w:val="00AF599C"/>
    <w:rsid w:val="00AF5A62"/>
    <w:rsid w:val="00AF5BA8"/>
    <w:rsid w:val="00AF5C03"/>
    <w:rsid w:val="00AF5DB0"/>
    <w:rsid w:val="00AF5EBC"/>
    <w:rsid w:val="00AF5F5F"/>
    <w:rsid w:val="00AF5FE5"/>
    <w:rsid w:val="00AF5FED"/>
    <w:rsid w:val="00AF6060"/>
    <w:rsid w:val="00AF6474"/>
    <w:rsid w:val="00AF653A"/>
    <w:rsid w:val="00AF659D"/>
    <w:rsid w:val="00AF65B3"/>
    <w:rsid w:val="00AF65D1"/>
    <w:rsid w:val="00AF673F"/>
    <w:rsid w:val="00AF6799"/>
    <w:rsid w:val="00AF67F8"/>
    <w:rsid w:val="00AF6928"/>
    <w:rsid w:val="00AF6948"/>
    <w:rsid w:val="00AF6A2F"/>
    <w:rsid w:val="00AF6C9A"/>
    <w:rsid w:val="00AF6DF7"/>
    <w:rsid w:val="00AF6E31"/>
    <w:rsid w:val="00AF6E7A"/>
    <w:rsid w:val="00AF6EF0"/>
    <w:rsid w:val="00AF6F5D"/>
    <w:rsid w:val="00AF7001"/>
    <w:rsid w:val="00AF7076"/>
    <w:rsid w:val="00AF70C2"/>
    <w:rsid w:val="00AF7219"/>
    <w:rsid w:val="00AF7322"/>
    <w:rsid w:val="00AF736C"/>
    <w:rsid w:val="00AF744C"/>
    <w:rsid w:val="00AF7520"/>
    <w:rsid w:val="00AF7558"/>
    <w:rsid w:val="00AF7563"/>
    <w:rsid w:val="00AF7603"/>
    <w:rsid w:val="00AF767C"/>
    <w:rsid w:val="00AF76B8"/>
    <w:rsid w:val="00AF77E2"/>
    <w:rsid w:val="00AF7883"/>
    <w:rsid w:val="00AF79BA"/>
    <w:rsid w:val="00AF79CC"/>
    <w:rsid w:val="00AF7A53"/>
    <w:rsid w:val="00AF7B1E"/>
    <w:rsid w:val="00AF7B71"/>
    <w:rsid w:val="00AF7C84"/>
    <w:rsid w:val="00AF7CA0"/>
    <w:rsid w:val="00AF7DA5"/>
    <w:rsid w:val="00AF7E6B"/>
    <w:rsid w:val="00AF7ECC"/>
    <w:rsid w:val="00AF7F8D"/>
    <w:rsid w:val="00B00095"/>
    <w:rsid w:val="00B000DC"/>
    <w:rsid w:val="00B001A4"/>
    <w:rsid w:val="00B00509"/>
    <w:rsid w:val="00B00539"/>
    <w:rsid w:val="00B00766"/>
    <w:rsid w:val="00B00789"/>
    <w:rsid w:val="00B00807"/>
    <w:rsid w:val="00B00818"/>
    <w:rsid w:val="00B008E7"/>
    <w:rsid w:val="00B008FD"/>
    <w:rsid w:val="00B00964"/>
    <w:rsid w:val="00B00A3A"/>
    <w:rsid w:val="00B00A43"/>
    <w:rsid w:val="00B00B95"/>
    <w:rsid w:val="00B00BB9"/>
    <w:rsid w:val="00B00C0E"/>
    <w:rsid w:val="00B00C31"/>
    <w:rsid w:val="00B00C7A"/>
    <w:rsid w:val="00B00D20"/>
    <w:rsid w:val="00B00F37"/>
    <w:rsid w:val="00B00F8A"/>
    <w:rsid w:val="00B00FF6"/>
    <w:rsid w:val="00B010BB"/>
    <w:rsid w:val="00B01160"/>
    <w:rsid w:val="00B013A6"/>
    <w:rsid w:val="00B013C6"/>
    <w:rsid w:val="00B01449"/>
    <w:rsid w:val="00B014AA"/>
    <w:rsid w:val="00B015A4"/>
    <w:rsid w:val="00B01646"/>
    <w:rsid w:val="00B017D0"/>
    <w:rsid w:val="00B01849"/>
    <w:rsid w:val="00B01938"/>
    <w:rsid w:val="00B01A22"/>
    <w:rsid w:val="00B01B1C"/>
    <w:rsid w:val="00B01B41"/>
    <w:rsid w:val="00B01B69"/>
    <w:rsid w:val="00B01BC2"/>
    <w:rsid w:val="00B01BE2"/>
    <w:rsid w:val="00B01C60"/>
    <w:rsid w:val="00B01DCF"/>
    <w:rsid w:val="00B01EE2"/>
    <w:rsid w:val="00B01F00"/>
    <w:rsid w:val="00B02034"/>
    <w:rsid w:val="00B02125"/>
    <w:rsid w:val="00B0215D"/>
    <w:rsid w:val="00B02290"/>
    <w:rsid w:val="00B0229E"/>
    <w:rsid w:val="00B022EB"/>
    <w:rsid w:val="00B02472"/>
    <w:rsid w:val="00B02542"/>
    <w:rsid w:val="00B0263F"/>
    <w:rsid w:val="00B02692"/>
    <w:rsid w:val="00B0273E"/>
    <w:rsid w:val="00B02767"/>
    <w:rsid w:val="00B02785"/>
    <w:rsid w:val="00B027D7"/>
    <w:rsid w:val="00B027E0"/>
    <w:rsid w:val="00B028E1"/>
    <w:rsid w:val="00B02921"/>
    <w:rsid w:val="00B02B47"/>
    <w:rsid w:val="00B02B7D"/>
    <w:rsid w:val="00B02EE3"/>
    <w:rsid w:val="00B02F4A"/>
    <w:rsid w:val="00B0302D"/>
    <w:rsid w:val="00B03394"/>
    <w:rsid w:val="00B03423"/>
    <w:rsid w:val="00B034DE"/>
    <w:rsid w:val="00B034E1"/>
    <w:rsid w:val="00B0379C"/>
    <w:rsid w:val="00B03916"/>
    <w:rsid w:val="00B03A59"/>
    <w:rsid w:val="00B03BC1"/>
    <w:rsid w:val="00B03BC3"/>
    <w:rsid w:val="00B03D72"/>
    <w:rsid w:val="00B03D9F"/>
    <w:rsid w:val="00B03DD2"/>
    <w:rsid w:val="00B03E26"/>
    <w:rsid w:val="00B03E73"/>
    <w:rsid w:val="00B03EDB"/>
    <w:rsid w:val="00B04003"/>
    <w:rsid w:val="00B0401E"/>
    <w:rsid w:val="00B04129"/>
    <w:rsid w:val="00B041AF"/>
    <w:rsid w:val="00B042CF"/>
    <w:rsid w:val="00B04332"/>
    <w:rsid w:val="00B04342"/>
    <w:rsid w:val="00B0450F"/>
    <w:rsid w:val="00B04585"/>
    <w:rsid w:val="00B0460A"/>
    <w:rsid w:val="00B0462E"/>
    <w:rsid w:val="00B047E1"/>
    <w:rsid w:val="00B04823"/>
    <w:rsid w:val="00B048BD"/>
    <w:rsid w:val="00B0492A"/>
    <w:rsid w:val="00B04946"/>
    <w:rsid w:val="00B04955"/>
    <w:rsid w:val="00B04BCB"/>
    <w:rsid w:val="00B04C1E"/>
    <w:rsid w:val="00B04C57"/>
    <w:rsid w:val="00B04D48"/>
    <w:rsid w:val="00B04D57"/>
    <w:rsid w:val="00B04DC7"/>
    <w:rsid w:val="00B04ED4"/>
    <w:rsid w:val="00B04FF2"/>
    <w:rsid w:val="00B0510E"/>
    <w:rsid w:val="00B05113"/>
    <w:rsid w:val="00B0513C"/>
    <w:rsid w:val="00B05187"/>
    <w:rsid w:val="00B0542A"/>
    <w:rsid w:val="00B05448"/>
    <w:rsid w:val="00B054D7"/>
    <w:rsid w:val="00B0551B"/>
    <w:rsid w:val="00B05558"/>
    <w:rsid w:val="00B05599"/>
    <w:rsid w:val="00B055BC"/>
    <w:rsid w:val="00B05676"/>
    <w:rsid w:val="00B05715"/>
    <w:rsid w:val="00B05778"/>
    <w:rsid w:val="00B05A89"/>
    <w:rsid w:val="00B05AD9"/>
    <w:rsid w:val="00B05B17"/>
    <w:rsid w:val="00B05BE7"/>
    <w:rsid w:val="00B05D6F"/>
    <w:rsid w:val="00B05DAC"/>
    <w:rsid w:val="00B05EE7"/>
    <w:rsid w:val="00B05F7D"/>
    <w:rsid w:val="00B05FA4"/>
    <w:rsid w:val="00B0616E"/>
    <w:rsid w:val="00B06334"/>
    <w:rsid w:val="00B06524"/>
    <w:rsid w:val="00B065DC"/>
    <w:rsid w:val="00B06604"/>
    <w:rsid w:val="00B0676D"/>
    <w:rsid w:val="00B067FA"/>
    <w:rsid w:val="00B0697E"/>
    <w:rsid w:val="00B069EB"/>
    <w:rsid w:val="00B06A91"/>
    <w:rsid w:val="00B06C12"/>
    <w:rsid w:val="00B06C66"/>
    <w:rsid w:val="00B06CD5"/>
    <w:rsid w:val="00B06CFD"/>
    <w:rsid w:val="00B06D78"/>
    <w:rsid w:val="00B06DA6"/>
    <w:rsid w:val="00B06E7B"/>
    <w:rsid w:val="00B06F23"/>
    <w:rsid w:val="00B07190"/>
    <w:rsid w:val="00B0727F"/>
    <w:rsid w:val="00B073C8"/>
    <w:rsid w:val="00B0766D"/>
    <w:rsid w:val="00B07750"/>
    <w:rsid w:val="00B077B5"/>
    <w:rsid w:val="00B07857"/>
    <w:rsid w:val="00B07A70"/>
    <w:rsid w:val="00B07B3A"/>
    <w:rsid w:val="00B07C04"/>
    <w:rsid w:val="00B07C64"/>
    <w:rsid w:val="00B07CB3"/>
    <w:rsid w:val="00B07E9A"/>
    <w:rsid w:val="00B10043"/>
    <w:rsid w:val="00B1018D"/>
    <w:rsid w:val="00B1020E"/>
    <w:rsid w:val="00B10251"/>
    <w:rsid w:val="00B1029E"/>
    <w:rsid w:val="00B10347"/>
    <w:rsid w:val="00B1057D"/>
    <w:rsid w:val="00B105AF"/>
    <w:rsid w:val="00B10696"/>
    <w:rsid w:val="00B10747"/>
    <w:rsid w:val="00B10869"/>
    <w:rsid w:val="00B10990"/>
    <w:rsid w:val="00B10B0E"/>
    <w:rsid w:val="00B10B1D"/>
    <w:rsid w:val="00B10C16"/>
    <w:rsid w:val="00B10CAE"/>
    <w:rsid w:val="00B10D0D"/>
    <w:rsid w:val="00B10D3D"/>
    <w:rsid w:val="00B10DAB"/>
    <w:rsid w:val="00B10DAD"/>
    <w:rsid w:val="00B10DBD"/>
    <w:rsid w:val="00B10EB1"/>
    <w:rsid w:val="00B10FA8"/>
    <w:rsid w:val="00B10FD1"/>
    <w:rsid w:val="00B1101B"/>
    <w:rsid w:val="00B11020"/>
    <w:rsid w:val="00B1102C"/>
    <w:rsid w:val="00B11171"/>
    <w:rsid w:val="00B11230"/>
    <w:rsid w:val="00B1123D"/>
    <w:rsid w:val="00B112C1"/>
    <w:rsid w:val="00B1147B"/>
    <w:rsid w:val="00B11540"/>
    <w:rsid w:val="00B11727"/>
    <w:rsid w:val="00B11759"/>
    <w:rsid w:val="00B118EC"/>
    <w:rsid w:val="00B11B9D"/>
    <w:rsid w:val="00B11BFC"/>
    <w:rsid w:val="00B11C6C"/>
    <w:rsid w:val="00B11C83"/>
    <w:rsid w:val="00B11D61"/>
    <w:rsid w:val="00B11E07"/>
    <w:rsid w:val="00B11E6C"/>
    <w:rsid w:val="00B12023"/>
    <w:rsid w:val="00B120D2"/>
    <w:rsid w:val="00B12119"/>
    <w:rsid w:val="00B12492"/>
    <w:rsid w:val="00B1249B"/>
    <w:rsid w:val="00B124A9"/>
    <w:rsid w:val="00B12512"/>
    <w:rsid w:val="00B12557"/>
    <w:rsid w:val="00B12608"/>
    <w:rsid w:val="00B1260A"/>
    <w:rsid w:val="00B1262B"/>
    <w:rsid w:val="00B12673"/>
    <w:rsid w:val="00B12720"/>
    <w:rsid w:val="00B127D2"/>
    <w:rsid w:val="00B12801"/>
    <w:rsid w:val="00B128C8"/>
    <w:rsid w:val="00B1292B"/>
    <w:rsid w:val="00B12B4F"/>
    <w:rsid w:val="00B12B57"/>
    <w:rsid w:val="00B12B6D"/>
    <w:rsid w:val="00B12C03"/>
    <w:rsid w:val="00B12D37"/>
    <w:rsid w:val="00B12E56"/>
    <w:rsid w:val="00B12FA0"/>
    <w:rsid w:val="00B12FF7"/>
    <w:rsid w:val="00B1305D"/>
    <w:rsid w:val="00B13074"/>
    <w:rsid w:val="00B130FA"/>
    <w:rsid w:val="00B13409"/>
    <w:rsid w:val="00B135EE"/>
    <w:rsid w:val="00B1360A"/>
    <w:rsid w:val="00B137B9"/>
    <w:rsid w:val="00B13935"/>
    <w:rsid w:val="00B13A46"/>
    <w:rsid w:val="00B13D96"/>
    <w:rsid w:val="00B13D9D"/>
    <w:rsid w:val="00B1419A"/>
    <w:rsid w:val="00B1428A"/>
    <w:rsid w:val="00B142A3"/>
    <w:rsid w:val="00B14357"/>
    <w:rsid w:val="00B143E7"/>
    <w:rsid w:val="00B143F7"/>
    <w:rsid w:val="00B1440F"/>
    <w:rsid w:val="00B145A5"/>
    <w:rsid w:val="00B14637"/>
    <w:rsid w:val="00B147B3"/>
    <w:rsid w:val="00B148B5"/>
    <w:rsid w:val="00B1498B"/>
    <w:rsid w:val="00B14F03"/>
    <w:rsid w:val="00B14F0D"/>
    <w:rsid w:val="00B14F5D"/>
    <w:rsid w:val="00B1503B"/>
    <w:rsid w:val="00B150C9"/>
    <w:rsid w:val="00B151DE"/>
    <w:rsid w:val="00B15265"/>
    <w:rsid w:val="00B154A4"/>
    <w:rsid w:val="00B154D1"/>
    <w:rsid w:val="00B154EE"/>
    <w:rsid w:val="00B15587"/>
    <w:rsid w:val="00B156B4"/>
    <w:rsid w:val="00B15805"/>
    <w:rsid w:val="00B15953"/>
    <w:rsid w:val="00B15A62"/>
    <w:rsid w:val="00B15A99"/>
    <w:rsid w:val="00B15AEC"/>
    <w:rsid w:val="00B15AFC"/>
    <w:rsid w:val="00B15B27"/>
    <w:rsid w:val="00B15D86"/>
    <w:rsid w:val="00B15DE7"/>
    <w:rsid w:val="00B15EA4"/>
    <w:rsid w:val="00B16017"/>
    <w:rsid w:val="00B1609D"/>
    <w:rsid w:val="00B16167"/>
    <w:rsid w:val="00B16367"/>
    <w:rsid w:val="00B16375"/>
    <w:rsid w:val="00B1642F"/>
    <w:rsid w:val="00B165A0"/>
    <w:rsid w:val="00B16613"/>
    <w:rsid w:val="00B166F0"/>
    <w:rsid w:val="00B16A24"/>
    <w:rsid w:val="00B16AA4"/>
    <w:rsid w:val="00B16CDF"/>
    <w:rsid w:val="00B16D27"/>
    <w:rsid w:val="00B16EE3"/>
    <w:rsid w:val="00B16F03"/>
    <w:rsid w:val="00B16F7F"/>
    <w:rsid w:val="00B1702F"/>
    <w:rsid w:val="00B170F2"/>
    <w:rsid w:val="00B1734A"/>
    <w:rsid w:val="00B17373"/>
    <w:rsid w:val="00B174D4"/>
    <w:rsid w:val="00B17508"/>
    <w:rsid w:val="00B1756E"/>
    <w:rsid w:val="00B175B9"/>
    <w:rsid w:val="00B175EE"/>
    <w:rsid w:val="00B1760D"/>
    <w:rsid w:val="00B17671"/>
    <w:rsid w:val="00B1782F"/>
    <w:rsid w:val="00B17844"/>
    <w:rsid w:val="00B178F1"/>
    <w:rsid w:val="00B17A03"/>
    <w:rsid w:val="00B17AAD"/>
    <w:rsid w:val="00B17B0E"/>
    <w:rsid w:val="00B17C1F"/>
    <w:rsid w:val="00B17CD4"/>
    <w:rsid w:val="00B17CD9"/>
    <w:rsid w:val="00B17D0F"/>
    <w:rsid w:val="00B17D33"/>
    <w:rsid w:val="00B17DAE"/>
    <w:rsid w:val="00B17DF3"/>
    <w:rsid w:val="00B17DFA"/>
    <w:rsid w:val="00B17E28"/>
    <w:rsid w:val="00B17E82"/>
    <w:rsid w:val="00B17FDD"/>
    <w:rsid w:val="00B20036"/>
    <w:rsid w:val="00B200BC"/>
    <w:rsid w:val="00B20118"/>
    <w:rsid w:val="00B201B6"/>
    <w:rsid w:val="00B201EF"/>
    <w:rsid w:val="00B20203"/>
    <w:rsid w:val="00B2035A"/>
    <w:rsid w:val="00B203A3"/>
    <w:rsid w:val="00B2047A"/>
    <w:rsid w:val="00B20545"/>
    <w:rsid w:val="00B20552"/>
    <w:rsid w:val="00B205DA"/>
    <w:rsid w:val="00B206E3"/>
    <w:rsid w:val="00B206EF"/>
    <w:rsid w:val="00B20888"/>
    <w:rsid w:val="00B208F7"/>
    <w:rsid w:val="00B2092C"/>
    <w:rsid w:val="00B209B1"/>
    <w:rsid w:val="00B20B42"/>
    <w:rsid w:val="00B20BC9"/>
    <w:rsid w:val="00B20DE9"/>
    <w:rsid w:val="00B20FD6"/>
    <w:rsid w:val="00B20FEC"/>
    <w:rsid w:val="00B21024"/>
    <w:rsid w:val="00B21091"/>
    <w:rsid w:val="00B210C3"/>
    <w:rsid w:val="00B210F2"/>
    <w:rsid w:val="00B212E3"/>
    <w:rsid w:val="00B21330"/>
    <w:rsid w:val="00B2145C"/>
    <w:rsid w:val="00B215A7"/>
    <w:rsid w:val="00B215F8"/>
    <w:rsid w:val="00B21628"/>
    <w:rsid w:val="00B21870"/>
    <w:rsid w:val="00B21A63"/>
    <w:rsid w:val="00B21C9E"/>
    <w:rsid w:val="00B21D43"/>
    <w:rsid w:val="00B21DC1"/>
    <w:rsid w:val="00B21E81"/>
    <w:rsid w:val="00B21F58"/>
    <w:rsid w:val="00B21F5F"/>
    <w:rsid w:val="00B22068"/>
    <w:rsid w:val="00B2213B"/>
    <w:rsid w:val="00B2217B"/>
    <w:rsid w:val="00B2225C"/>
    <w:rsid w:val="00B222E6"/>
    <w:rsid w:val="00B2231D"/>
    <w:rsid w:val="00B22372"/>
    <w:rsid w:val="00B224EC"/>
    <w:rsid w:val="00B226A7"/>
    <w:rsid w:val="00B226FD"/>
    <w:rsid w:val="00B22892"/>
    <w:rsid w:val="00B229E7"/>
    <w:rsid w:val="00B22AF5"/>
    <w:rsid w:val="00B22B40"/>
    <w:rsid w:val="00B22B55"/>
    <w:rsid w:val="00B22BA1"/>
    <w:rsid w:val="00B22BA9"/>
    <w:rsid w:val="00B22E1F"/>
    <w:rsid w:val="00B23062"/>
    <w:rsid w:val="00B2326C"/>
    <w:rsid w:val="00B23296"/>
    <w:rsid w:val="00B232C9"/>
    <w:rsid w:val="00B23368"/>
    <w:rsid w:val="00B233DE"/>
    <w:rsid w:val="00B23468"/>
    <w:rsid w:val="00B2356F"/>
    <w:rsid w:val="00B2363F"/>
    <w:rsid w:val="00B2365D"/>
    <w:rsid w:val="00B23678"/>
    <w:rsid w:val="00B23685"/>
    <w:rsid w:val="00B236D3"/>
    <w:rsid w:val="00B23711"/>
    <w:rsid w:val="00B23786"/>
    <w:rsid w:val="00B238D6"/>
    <w:rsid w:val="00B239F8"/>
    <w:rsid w:val="00B23A2D"/>
    <w:rsid w:val="00B23A5A"/>
    <w:rsid w:val="00B23ABA"/>
    <w:rsid w:val="00B23B6D"/>
    <w:rsid w:val="00B23CB7"/>
    <w:rsid w:val="00B23D77"/>
    <w:rsid w:val="00B23E26"/>
    <w:rsid w:val="00B23E8D"/>
    <w:rsid w:val="00B23E9E"/>
    <w:rsid w:val="00B23F3E"/>
    <w:rsid w:val="00B23FED"/>
    <w:rsid w:val="00B24177"/>
    <w:rsid w:val="00B24251"/>
    <w:rsid w:val="00B24312"/>
    <w:rsid w:val="00B24399"/>
    <w:rsid w:val="00B24428"/>
    <w:rsid w:val="00B244C5"/>
    <w:rsid w:val="00B245CA"/>
    <w:rsid w:val="00B24619"/>
    <w:rsid w:val="00B24653"/>
    <w:rsid w:val="00B246E5"/>
    <w:rsid w:val="00B24808"/>
    <w:rsid w:val="00B24854"/>
    <w:rsid w:val="00B24894"/>
    <w:rsid w:val="00B248BE"/>
    <w:rsid w:val="00B24914"/>
    <w:rsid w:val="00B24946"/>
    <w:rsid w:val="00B2499A"/>
    <w:rsid w:val="00B24ACE"/>
    <w:rsid w:val="00B24B0B"/>
    <w:rsid w:val="00B24B3B"/>
    <w:rsid w:val="00B24B58"/>
    <w:rsid w:val="00B24BC1"/>
    <w:rsid w:val="00B24CD1"/>
    <w:rsid w:val="00B24CDE"/>
    <w:rsid w:val="00B24DF7"/>
    <w:rsid w:val="00B24E3E"/>
    <w:rsid w:val="00B24F59"/>
    <w:rsid w:val="00B24F9E"/>
    <w:rsid w:val="00B24FC4"/>
    <w:rsid w:val="00B24FE3"/>
    <w:rsid w:val="00B251B3"/>
    <w:rsid w:val="00B25283"/>
    <w:rsid w:val="00B25458"/>
    <w:rsid w:val="00B254F3"/>
    <w:rsid w:val="00B25504"/>
    <w:rsid w:val="00B25546"/>
    <w:rsid w:val="00B25547"/>
    <w:rsid w:val="00B256FD"/>
    <w:rsid w:val="00B2582C"/>
    <w:rsid w:val="00B2583B"/>
    <w:rsid w:val="00B25948"/>
    <w:rsid w:val="00B259F1"/>
    <w:rsid w:val="00B25A16"/>
    <w:rsid w:val="00B25AEF"/>
    <w:rsid w:val="00B25BAF"/>
    <w:rsid w:val="00B25BE9"/>
    <w:rsid w:val="00B25C35"/>
    <w:rsid w:val="00B25CFC"/>
    <w:rsid w:val="00B25D3C"/>
    <w:rsid w:val="00B25D8D"/>
    <w:rsid w:val="00B25DFB"/>
    <w:rsid w:val="00B25E95"/>
    <w:rsid w:val="00B25F3B"/>
    <w:rsid w:val="00B25FFA"/>
    <w:rsid w:val="00B26022"/>
    <w:rsid w:val="00B260F3"/>
    <w:rsid w:val="00B261E0"/>
    <w:rsid w:val="00B26307"/>
    <w:rsid w:val="00B2636C"/>
    <w:rsid w:val="00B26544"/>
    <w:rsid w:val="00B2656A"/>
    <w:rsid w:val="00B26620"/>
    <w:rsid w:val="00B2677F"/>
    <w:rsid w:val="00B26943"/>
    <w:rsid w:val="00B269F1"/>
    <w:rsid w:val="00B26A08"/>
    <w:rsid w:val="00B26B62"/>
    <w:rsid w:val="00B26BB4"/>
    <w:rsid w:val="00B26C7D"/>
    <w:rsid w:val="00B26CDC"/>
    <w:rsid w:val="00B2752A"/>
    <w:rsid w:val="00B2765E"/>
    <w:rsid w:val="00B2768F"/>
    <w:rsid w:val="00B27859"/>
    <w:rsid w:val="00B278D2"/>
    <w:rsid w:val="00B27929"/>
    <w:rsid w:val="00B279A8"/>
    <w:rsid w:val="00B279F3"/>
    <w:rsid w:val="00B27A5F"/>
    <w:rsid w:val="00B27ACC"/>
    <w:rsid w:val="00B27B2C"/>
    <w:rsid w:val="00B27C3B"/>
    <w:rsid w:val="00B27C87"/>
    <w:rsid w:val="00B27D3D"/>
    <w:rsid w:val="00B27DA7"/>
    <w:rsid w:val="00B27DC8"/>
    <w:rsid w:val="00B27EB0"/>
    <w:rsid w:val="00B27F65"/>
    <w:rsid w:val="00B27F68"/>
    <w:rsid w:val="00B27F92"/>
    <w:rsid w:val="00B303CF"/>
    <w:rsid w:val="00B3042D"/>
    <w:rsid w:val="00B30430"/>
    <w:rsid w:val="00B304F1"/>
    <w:rsid w:val="00B305DB"/>
    <w:rsid w:val="00B30753"/>
    <w:rsid w:val="00B3077D"/>
    <w:rsid w:val="00B3080C"/>
    <w:rsid w:val="00B308BA"/>
    <w:rsid w:val="00B30A1D"/>
    <w:rsid w:val="00B30AD5"/>
    <w:rsid w:val="00B30C6B"/>
    <w:rsid w:val="00B30CCD"/>
    <w:rsid w:val="00B30E03"/>
    <w:rsid w:val="00B30F35"/>
    <w:rsid w:val="00B30FB7"/>
    <w:rsid w:val="00B31017"/>
    <w:rsid w:val="00B31023"/>
    <w:rsid w:val="00B31112"/>
    <w:rsid w:val="00B3111C"/>
    <w:rsid w:val="00B311E1"/>
    <w:rsid w:val="00B3121D"/>
    <w:rsid w:val="00B31255"/>
    <w:rsid w:val="00B31299"/>
    <w:rsid w:val="00B3145D"/>
    <w:rsid w:val="00B315A9"/>
    <w:rsid w:val="00B31601"/>
    <w:rsid w:val="00B31604"/>
    <w:rsid w:val="00B3162B"/>
    <w:rsid w:val="00B3168B"/>
    <w:rsid w:val="00B3174B"/>
    <w:rsid w:val="00B31810"/>
    <w:rsid w:val="00B31838"/>
    <w:rsid w:val="00B31A14"/>
    <w:rsid w:val="00B31BF6"/>
    <w:rsid w:val="00B31C40"/>
    <w:rsid w:val="00B31C66"/>
    <w:rsid w:val="00B31DD6"/>
    <w:rsid w:val="00B31EEA"/>
    <w:rsid w:val="00B31F61"/>
    <w:rsid w:val="00B31F8E"/>
    <w:rsid w:val="00B32234"/>
    <w:rsid w:val="00B3227A"/>
    <w:rsid w:val="00B32353"/>
    <w:rsid w:val="00B3250F"/>
    <w:rsid w:val="00B32514"/>
    <w:rsid w:val="00B325C5"/>
    <w:rsid w:val="00B32622"/>
    <w:rsid w:val="00B3262F"/>
    <w:rsid w:val="00B32649"/>
    <w:rsid w:val="00B3299B"/>
    <w:rsid w:val="00B32AA5"/>
    <w:rsid w:val="00B32AD0"/>
    <w:rsid w:val="00B32AFB"/>
    <w:rsid w:val="00B32B82"/>
    <w:rsid w:val="00B32C9A"/>
    <w:rsid w:val="00B3317A"/>
    <w:rsid w:val="00B33281"/>
    <w:rsid w:val="00B332EC"/>
    <w:rsid w:val="00B33358"/>
    <w:rsid w:val="00B33472"/>
    <w:rsid w:val="00B33541"/>
    <w:rsid w:val="00B3374A"/>
    <w:rsid w:val="00B337B5"/>
    <w:rsid w:val="00B337EC"/>
    <w:rsid w:val="00B33961"/>
    <w:rsid w:val="00B339DE"/>
    <w:rsid w:val="00B33A3B"/>
    <w:rsid w:val="00B33A69"/>
    <w:rsid w:val="00B33A89"/>
    <w:rsid w:val="00B33BB9"/>
    <w:rsid w:val="00B33D4D"/>
    <w:rsid w:val="00B33D97"/>
    <w:rsid w:val="00B33DB6"/>
    <w:rsid w:val="00B33F72"/>
    <w:rsid w:val="00B34013"/>
    <w:rsid w:val="00B340CB"/>
    <w:rsid w:val="00B34153"/>
    <w:rsid w:val="00B341EF"/>
    <w:rsid w:val="00B342CD"/>
    <w:rsid w:val="00B34337"/>
    <w:rsid w:val="00B34379"/>
    <w:rsid w:val="00B34430"/>
    <w:rsid w:val="00B344C9"/>
    <w:rsid w:val="00B34607"/>
    <w:rsid w:val="00B346D6"/>
    <w:rsid w:val="00B34748"/>
    <w:rsid w:val="00B3489E"/>
    <w:rsid w:val="00B34981"/>
    <w:rsid w:val="00B34A0D"/>
    <w:rsid w:val="00B34BC4"/>
    <w:rsid w:val="00B34D92"/>
    <w:rsid w:val="00B34DF6"/>
    <w:rsid w:val="00B34E4A"/>
    <w:rsid w:val="00B35115"/>
    <w:rsid w:val="00B3511C"/>
    <w:rsid w:val="00B3514D"/>
    <w:rsid w:val="00B35177"/>
    <w:rsid w:val="00B351B1"/>
    <w:rsid w:val="00B35235"/>
    <w:rsid w:val="00B3525B"/>
    <w:rsid w:val="00B35383"/>
    <w:rsid w:val="00B35415"/>
    <w:rsid w:val="00B354BE"/>
    <w:rsid w:val="00B35652"/>
    <w:rsid w:val="00B35810"/>
    <w:rsid w:val="00B35829"/>
    <w:rsid w:val="00B359B9"/>
    <w:rsid w:val="00B359CA"/>
    <w:rsid w:val="00B35B59"/>
    <w:rsid w:val="00B35C6C"/>
    <w:rsid w:val="00B35CA3"/>
    <w:rsid w:val="00B35E28"/>
    <w:rsid w:val="00B35E29"/>
    <w:rsid w:val="00B35F65"/>
    <w:rsid w:val="00B3609E"/>
    <w:rsid w:val="00B360AE"/>
    <w:rsid w:val="00B360E9"/>
    <w:rsid w:val="00B360EF"/>
    <w:rsid w:val="00B36138"/>
    <w:rsid w:val="00B3619B"/>
    <w:rsid w:val="00B3625A"/>
    <w:rsid w:val="00B3625B"/>
    <w:rsid w:val="00B3637A"/>
    <w:rsid w:val="00B36621"/>
    <w:rsid w:val="00B3662F"/>
    <w:rsid w:val="00B366A4"/>
    <w:rsid w:val="00B36735"/>
    <w:rsid w:val="00B36755"/>
    <w:rsid w:val="00B367DF"/>
    <w:rsid w:val="00B3680C"/>
    <w:rsid w:val="00B36A0C"/>
    <w:rsid w:val="00B36A36"/>
    <w:rsid w:val="00B36BC8"/>
    <w:rsid w:val="00B36BF8"/>
    <w:rsid w:val="00B36CD0"/>
    <w:rsid w:val="00B36D2D"/>
    <w:rsid w:val="00B36D51"/>
    <w:rsid w:val="00B36D7B"/>
    <w:rsid w:val="00B36DE6"/>
    <w:rsid w:val="00B36EA0"/>
    <w:rsid w:val="00B37161"/>
    <w:rsid w:val="00B3719E"/>
    <w:rsid w:val="00B37218"/>
    <w:rsid w:val="00B3724F"/>
    <w:rsid w:val="00B3729B"/>
    <w:rsid w:val="00B37440"/>
    <w:rsid w:val="00B374F5"/>
    <w:rsid w:val="00B377F8"/>
    <w:rsid w:val="00B37818"/>
    <w:rsid w:val="00B37836"/>
    <w:rsid w:val="00B37BA5"/>
    <w:rsid w:val="00B37BDB"/>
    <w:rsid w:val="00B37C3B"/>
    <w:rsid w:val="00B37CF0"/>
    <w:rsid w:val="00B37DA6"/>
    <w:rsid w:val="00B37E6E"/>
    <w:rsid w:val="00B37F01"/>
    <w:rsid w:val="00B4002B"/>
    <w:rsid w:val="00B4009E"/>
    <w:rsid w:val="00B40263"/>
    <w:rsid w:val="00B4032A"/>
    <w:rsid w:val="00B4042C"/>
    <w:rsid w:val="00B404B4"/>
    <w:rsid w:val="00B404D8"/>
    <w:rsid w:val="00B4054F"/>
    <w:rsid w:val="00B4059C"/>
    <w:rsid w:val="00B407D4"/>
    <w:rsid w:val="00B408B6"/>
    <w:rsid w:val="00B40943"/>
    <w:rsid w:val="00B409A8"/>
    <w:rsid w:val="00B40CA3"/>
    <w:rsid w:val="00B40CE3"/>
    <w:rsid w:val="00B40D60"/>
    <w:rsid w:val="00B40EA9"/>
    <w:rsid w:val="00B40EF4"/>
    <w:rsid w:val="00B40FAB"/>
    <w:rsid w:val="00B40FBA"/>
    <w:rsid w:val="00B4100B"/>
    <w:rsid w:val="00B41330"/>
    <w:rsid w:val="00B4140E"/>
    <w:rsid w:val="00B41480"/>
    <w:rsid w:val="00B4156B"/>
    <w:rsid w:val="00B41586"/>
    <w:rsid w:val="00B415B3"/>
    <w:rsid w:val="00B41649"/>
    <w:rsid w:val="00B41776"/>
    <w:rsid w:val="00B4178C"/>
    <w:rsid w:val="00B417CA"/>
    <w:rsid w:val="00B4180C"/>
    <w:rsid w:val="00B4186E"/>
    <w:rsid w:val="00B4186F"/>
    <w:rsid w:val="00B418DB"/>
    <w:rsid w:val="00B418ED"/>
    <w:rsid w:val="00B41979"/>
    <w:rsid w:val="00B419BB"/>
    <w:rsid w:val="00B41A14"/>
    <w:rsid w:val="00B41A46"/>
    <w:rsid w:val="00B41B60"/>
    <w:rsid w:val="00B41D20"/>
    <w:rsid w:val="00B41DE4"/>
    <w:rsid w:val="00B41EB5"/>
    <w:rsid w:val="00B41F89"/>
    <w:rsid w:val="00B41FD2"/>
    <w:rsid w:val="00B41FF9"/>
    <w:rsid w:val="00B421D0"/>
    <w:rsid w:val="00B422C1"/>
    <w:rsid w:val="00B42324"/>
    <w:rsid w:val="00B42349"/>
    <w:rsid w:val="00B423A3"/>
    <w:rsid w:val="00B423A6"/>
    <w:rsid w:val="00B423EB"/>
    <w:rsid w:val="00B4245A"/>
    <w:rsid w:val="00B427E2"/>
    <w:rsid w:val="00B4283E"/>
    <w:rsid w:val="00B428D1"/>
    <w:rsid w:val="00B4297B"/>
    <w:rsid w:val="00B429F2"/>
    <w:rsid w:val="00B42A16"/>
    <w:rsid w:val="00B42AA9"/>
    <w:rsid w:val="00B42AD5"/>
    <w:rsid w:val="00B42B5C"/>
    <w:rsid w:val="00B42D07"/>
    <w:rsid w:val="00B42D53"/>
    <w:rsid w:val="00B42D98"/>
    <w:rsid w:val="00B42E27"/>
    <w:rsid w:val="00B42EB0"/>
    <w:rsid w:val="00B43001"/>
    <w:rsid w:val="00B4311D"/>
    <w:rsid w:val="00B43122"/>
    <w:rsid w:val="00B43191"/>
    <w:rsid w:val="00B431DF"/>
    <w:rsid w:val="00B43354"/>
    <w:rsid w:val="00B433A7"/>
    <w:rsid w:val="00B433C8"/>
    <w:rsid w:val="00B433F1"/>
    <w:rsid w:val="00B43443"/>
    <w:rsid w:val="00B4347F"/>
    <w:rsid w:val="00B434A4"/>
    <w:rsid w:val="00B434B8"/>
    <w:rsid w:val="00B435CF"/>
    <w:rsid w:val="00B435DF"/>
    <w:rsid w:val="00B43601"/>
    <w:rsid w:val="00B4364C"/>
    <w:rsid w:val="00B4365F"/>
    <w:rsid w:val="00B436C4"/>
    <w:rsid w:val="00B436DB"/>
    <w:rsid w:val="00B43718"/>
    <w:rsid w:val="00B43719"/>
    <w:rsid w:val="00B4373B"/>
    <w:rsid w:val="00B438B9"/>
    <w:rsid w:val="00B439DB"/>
    <w:rsid w:val="00B43AD0"/>
    <w:rsid w:val="00B43B16"/>
    <w:rsid w:val="00B43B3F"/>
    <w:rsid w:val="00B43B44"/>
    <w:rsid w:val="00B43BA5"/>
    <w:rsid w:val="00B43C62"/>
    <w:rsid w:val="00B43E38"/>
    <w:rsid w:val="00B43E58"/>
    <w:rsid w:val="00B43F01"/>
    <w:rsid w:val="00B43F54"/>
    <w:rsid w:val="00B44028"/>
    <w:rsid w:val="00B44039"/>
    <w:rsid w:val="00B440DE"/>
    <w:rsid w:val="00B44321"/>
    <w:rsid w:val="00B444A0"/>
    <w:rsid w:val="00B444F4"/>
    <w:rsid w:val="00B44584"/>
    <w:rsid w:val="00B445B8"/>
    <w:rsid w:val="00B44678"/>
    <w:rsid w:val="00B44696"/>
    <w:rsid w:val="00B447F9"/>
    <w:rsid w:val="00B4483A"/>
    <w:rsid w:val="00B44A46"/>
    <w:rsid w:val="00B44AD0"/>
    <w:rsid w:val="00B44B73"/>
    <w:rsid w:val="00B44C72"/>
    <w:rsid w:val="00B44D2D"/>
    <w:rsid w:val="00B44E89"/>
    <w:rsid w:val="00B45072"/>
    <w:rsid w:val="00B45129"/>
    <w:rsid w:val="00B45189"/>
    <w:rsid w:val="00B452BD"/>
    <w:rsid w:val="00B452CF"/>
    <w:rsid w:val="00B454B3"/>
    <w:rsid w:val="00B45564"/>
    <w:rsid w:val="00B45723"/>
    <w:rsid w:val="00B45818"/>
    <w:rsid w:val="00B458B8"/>
    <w:rsid w:val="00B45A51"/>
    <w:rsid w:val="00B45B3A"/>
    <w:rsid w:val="00B45BD2"/>
    <w:rsid w:val="00B45BEE"/>
    <w:rsid w:val="00B45C9A"/>
    <w:rsid w:val="00B45DBB"/>
    <w:rsid w:val="00B45EDA"/>
    <w:rsid w:val="00B45F1E"/>
    <w:rsid w:val="00B4600D"/>
    <w:rsid w:val="00B463AA"/>
    <w:rsid w:val="00B464EA"/>
    <w:rsid w:val="00B46533"/>
    <w:rsid w:val="00B46561"/>
    <w:rsid w:val="00B465A2"/>
    <w:rsid w:val="00B465A9"/>
    <w:rsid w:val="00B465EF"/>
    <w:rsid w:val="00B46642"/>
    <w:rsid w:val="00B466F7"/>
    <w:rsid w:val="00B46753"/>
    <w:rsid w:val="00B467D9"/>
    <w:rsid w:val="00B4680A"/>
    <w:rsid w:val="00B468CD"/>
    <w:rsid w:val="00B46917"/>
    <w:rsid w:val="00B469DA"/>
    <w:rsid w:val="00B46A1B"/>
    <w:rsid w:val="00B46B4D"/>
    <w:rsid w:val="00B46B6C"/>
    <w:rsid w:val="00B46CD9"/>
    <w:rsid w:val="00B46D75"/>
    <w:rsid w:val="00B46DFE"/>
    <w:rsid w:val="00B46E28"/>
    <w:rsid w:val="00B46E4B"/>
    <w:rsid w:val="00B46EEB"/>
    <w:rsid w:val="00B47053"/>
    <w:rsid w:val="00B47082"/>
    <w:rsid w:val="00B470B0"/>
    <w:rsid w:val="00B470E9"/>
    <w:rsid w:val="00B47390"/>
    <w:rsid w:val="00B473AD"/>
    <w:rsid w:val="00B4746E"/>
    <w:rsid w:val="00B47521"/>
    <w:rsid w:val="00B4753B"/>
    <w:rsid w:val="00B4754E"/>
    <w:rsid w:val="00B4767D"/>
    <w:rsid w:val="00B476A4"/>
    <w:rsid w:val="00B47745"/>
    <w:rsid w:val="00B47756"/>
    <w:rsid w:val="00B477E8"/>
    <w:rsid w:val="00B47889"/>
    <w:rsid w:val="00B47B37"/>
    <w:rsid w:val="00B47BDE"/>
    <w:rsid w:val="00B47CD3"/>
    <w:rsid w:val="00B47D2D"/>
    <w:rsid w:val="00B47FD1"/>
    <w:rsid w:val="00B501B3"/>
    <w:rsid w:val="00B5034C"/>
    <w:rsid w:val="00B50351"/>
    <w:rsid w:val="00B5046C"/>
    <w:rsid w:val="00B50500"/>
    <w:rsid w:val="00B50686"/>
    <w:rsid w:val="00B506B2"/>
    <w:rsid w:val="00B50712"/>
    <w:rsid w:val="00B508F1"/>
    <w:rsid w:val="00B509C5"/>
    <w:rsid w:val="00B50A6A"/>
    <w:rsid w:val="00B50B57"/>
    <w:rsid w:val="00B50B71"/>
    <w:rsid w:val="00B50D6B"/>
    <w:rsid w:val="00B50DA4"/>
    <w:rsid w:val="00B50DC4"/>
    <w:rsid w:val="00B50DDA"/>
    <w:rsid w:val="00B50E86"/>
    <w:rsid w:val="00B5111D"/>
    <w:rsid w:val="00B5132D"/>
    <w:rsid w:val="00B5135C"/>
    <w:rsid w:val="00B51593"/>
    <w:rsid w:val="00B51659"/>
    <w:rsid w:val="00B51752"/>
    <w:rsid w:val="00B51797"/>
    <w:rsid w:val="00B519F4"/>
    <w:rsid w:val="00B51A28"/>
    <w:rsid w:val="00B51B05"/>
    <w:rsid w:val="00B51B82"/>
    <w:rsid w:val="00B51D3F"/>
    <w:rsid w:val="00B51EEE"/>
    <w:rsid w:val="00B51F8E"/>
    <w:rsid w:val="00B52076"/>
    <w:rsid w:val="00B5240C"/>
    <w:rsid w:val="00B5241D"/>
    <w:rsid w:val="00B52518"/>
    <w:rsid w:val="00B52781"/>
    <w:rsid w:val="00B5279E"/>
    <w:rsid w:val="00B527A3"/>
    <w:rsid w:val="00B52847"/>
    <w:rsid w:val="00B528B9"/>
    <w:rsid w:val="00B52A76"/>
    <w:rsid w:val="00B52ACB"/>
    <w:rsid w:val="00B52AE8"/>
    <w:rsid w:val="00B52B26"/>
    <w:rsid w:val="00B52BF8"/>
    <w:rsid w:val="00B52C4A"/>
    <w:rsid w:val="00B52D4E"/>
    <w:rsid w:val="00B52D76"/>
    <w:rsid w:val="00B52EAA"/>
    <w:rsid w:val="00B52EAE"/>
    <w:rsid w:val="00B52FA5"/>
    <w:rsid w:val="00B52FE8"/>
    <w:rsid w:val="00B5314F"/>
    <w:rsid w:val="00B5316B"/>
    <w:rsid w:val="00B531FC"/>
    <w:rsid w:val="00B53534"/>
    <w:rsid w:val="00B535B4"/>
    <w:rsid w:val="00B53623"/>
    <w:rsid w:val="00B53744"/>
    <w:rsid w:val="00B53970"/>
    <w:rsid w:val="00B53A83"/>
    <w:rsid w:val="00B53CC0"/>
    <w:rsid w:val="00B53F12"/>
    <w:rsid w:val="00B53F80"/>
    <w:rsid w:val="00B54009"/>
    <w:rsid w:val="00B5405E"/>
    <w:rsid w:val="00B54191"/>
    <w:rsid w:val="00B541B6"/>
    <w:rsid w:val="00B541C9"/>
    <w:rsid w:val="00B542BD"/>
    <w:rsid w:val="00B54387"/>
    <w:rsid w:val="00B543D3"/>
    <w:rsid w:val="00B5442A"/>
    <w:rsid w:val="00B544D2"/>
    <w:rsid w:val="00B54662"/>
    <w:rsid w:val="00B5479D"/>
    <w:rsid w:val="00B548F9"/>
    <w:rsid w:val="00B5490D"/>
    <w:rsid w:val="00B54990"/>
    <w:rsid w:val="00B54997"/>
    <w:rsid w:val="00B549B8"/>
    <w:rsid w:val="00B54A11"/>
    <w:rsid w:val="00B54AAE"/>
    <w:rsid w:val="00B54BA0"/>
    <w:rsid w:val="00B54D3E"/>
    <w:rsid w:val="00B54D94"/>
    <w:rsid w:val="00B54EBD"/>
    <w:rsid w:val="00B54EF9"/>
    <w:rsid w:val="00B550D4"/>
    <w:rsid w:val="00B55186"/>
    <w:rsid w:val="00B551B4"/>
    <w:rsid w:val="00B551C0"/>
    <w:rsid w:val="00B5523B"/>
    <w:rsid w:val="00B55275"/>
    <w:rsid w:val="00B55282"/>
    <w:rsid w:val="00B55662"/>
    <w:rsid w:val="00B5568D"/>
    <w:rsid w:val="00B556FD"/>
    <w:rsid w:val="00B55820"/>
    <w:rsid w:val="00B5586C"/>
    <w:rsid w:val="00B558B7"/>
    <w:rsid w:val="00B558F9"/>
    <w:rsid w:val="00B559D6"/>
    <w:rsid w:val="00B55A15"/>
    <w:rsid w:val="00B55A71"/>
    <w:rsid w:val="00B55A89"/>
    <w:rsid w:val="00B55A9F"/>
    <w:rsid w:val="00B55AB5"/>
    <w:rsid w:val="00B55B00"/>
    <w:rsid w:val="00B55BF9"/>
    <w:rsid w:val="00B55C2E"/>
    <w:rsid w:val="00B55E49"/>
    <w:rsid w:val="00B55F53"/>
    <w:rsid w:val="00B56097"/>
    <w:rsid w:val="00B5609C"/>
    <w:rsid w:val="00B5615F"/>
    <w:rsid w:val="00B56226"/>
    <w:rsid w:val="00B564A9"/>
    <w:rsid w:val="00B564D0"/>
    <w:rsid w:val="00B56715"/>
    <w:rsid w:val="00B5689B"/>
    <w:rsid w:val="00B5691E"/>
    <w:rsid w:val="00B56A4D"/>
    <w:rsid w:val="00B56B60"/>
    <w:rsid w:val="00B56BA9"/>
    <w:rsid w:val="00B56C35"/>
    <w:rsid w:val="00B56E0A"/>
    <w:rsid w:val="00B56EC8"/>
    <w:rsid w:val="00B56EFD"/>
    <w:rsid w:val="00B56F8E"/>
    <w:rsid w:val="00B5701E"/>
    <w:rsid w:val="00B571E7"/>
    <w:rsid w:val="00B57649"/>
    <w:rsid w:val="00B57982"/>
    <w:rsid w:val="00B57AD9"/>
    <w:rsid w:val="00B57AE0"/>
    <w:rsid w:val="00B57AFA"/>
    <w:rsid w:val="00B57B02"/>
    <w:rsid w:val="00B57B12"/>
    <w:rsid w:val="00B57BB2"/>
    <w:rsid w:val="00B57C90"/>
    <w:rsid w:val="00B57CCB"/>
    <w:rsid w:val="00B57D39"/>
    <w:rsid w:val="00B57D8B"/>
    <w:rsid w:val="00B57F81"/>
    <w:rsid w:val="00B600E2"/>
    <w:rsid w:val="00B6017F"/>
    <w:rsid w:val="00B60189"/>
    <w:rsid w:val="00B6029A"/>
    <w:rsid w:val="00B60325"/>
    <w:rsid w:val="00B604D3"/>
    <w:rsid w:val="00B60645"/>
    <w:rsid w:val="00B6066B"/>
    <w:rsid w:val="00B606A3"/>
    <w:rsid w:val="00B60751"/>
    <w:rsid w:val="00B60904"/>
    <w:rsid w:val="00B60B2C"/>
    <w:rsid w:val="00B61075"/>
    <w:rsid w:val="00B61079"/>
    <w:rsid w:val="00B61124"/>
    <w:rsid w:val="00B611C0"/>
    <w:rsid w:val="00B61233"/>
    <w:rsid w:val="00B61312"/>
    <w:rsid w:val="00B6134A"/>
    <w:rsid w:val="00B613AB"/>
    <w:rsid w:val="00B614DA"/>
    <w:rsid w:val="00B6150C"/>
    <w:rsid w:val="00B616E7"/>
    <w:rsid w:val="00B61703"/>
    <w:rsid w:val="00B617A2"/>
    <w:rsid w:val="00B6181C"/>
    <w:rsid w:val="00B61827"/>
    <w:rsid w:val="00B6187F"/>
    <w:rsid w:val="00B618D8"/>
    <w:rsid w:val="00B61AA1"/>
    <w:rsid w:val="00B61CE1"/>
    <w:rsid w:val="00B61DE7"/>
    <w:rsid w:val="00B61FFD"/>
    <w:rsid w:val="00B6208C"/>
    <w:rsid w:val="00B620C3"/>
    <w:rsid w:val="00B621C7"/>
    <w:rsid w:val="00B621CC"/>
    <w:rsid w:val="00B621E8"/>
    <w:rsid w:val="00B62388"/>
    <w:rsid w:val="00B6243D"/>
    <w:rsid w:val="00B62462"/>
    <w:rsid w:val="00B62631"/>
    <w:rsid w:val="00B626C9"/>
    <w:rsid w:val="00B626D1"/>
    <w:rsid w:val="00B627E0"/>
    <w:rsid w:val="00B627E9"/>
    <w:rsid w:val="00B62829"/>
    <w:rsid w:val="00B62AC2"/>
    <w:rsid w:val="00B62B7C"/>
    <w:rsid w:val="00B62BAF"/>
    <w:rsid w:val="00B62DC9"/>
    <w:rsid w:val="00B62EF5"/>
    <w:rsid w:val="00B62FF3"/>
    <w:rsid w:val="00B630CC"/>
    <w:rsid w:val="00B630D1"/>
    <w:rsid w:val="00B630DB"/>
    <w:rsid w:val="00B63141"/>
    <w:rsid w:val="00B6318E"/>
    <w:rsid w:val="00B631ED"/>
    <w:rsid w:val="00B63391"/>
    <w:rsid w:val="00B6362E"/>
    <w:rsid w:val="00B63699"/>
    <w:rsid w:val="00B63739"/>
    <w:rsid w:val="00B6373B"/>
    <w:rsid w:val="00B637AA"/>
    <w:rsid w:val="00B637EA"/>
    <w:rsid w:val="00B6383D"/>
    <w:rsid w:val="00B63923"/>
    <w:rsid w:val="00B63930"/>
    <w:rsid w:val="00B639BE"/>
    <w:rsid w:val="00B63A67"/>
    <w:rsid w:val="00B63A95"/>
    <w:rsid w:val="00B63B31"/>
    <w:rsid w:val="00B63B3F"/>
    <w:rsid w:val="00B63CBE"/>
    <w:rsid w:val="00B63D20"/>
    <w:rsid w:val="00B63D3F"/>
    <w:rsid w:val="00B63D68"/>
    <w:rsid w:val="00B63E4B"/>
    <w:rsid w:val="00B63F6E"/>
    <w:rsid w:val="00B640A4"/>
    <w:rsid w:val="00B640E7"/>
    <w:rsid w:val="00B64115"/>
    <w:rsid w:val="00B64156"/>
    <w:rsid w:val="00B64473"/>
    <w:rsid w:val="00B64478"/>
    <w:rsid w:val="00B64492"/>
    <w:rsid w:val="00B645B7"/>
    <w:rsid w:val="00B645EF"/>
    <w:rsid w:val="00B647D7"/>
    <w:rsid w:val="00B64A48"/>
    <w:rsid w:val="00B64CCD"/>
    <w:rsid w:val="00B64D17"/>
    <w:rsid w:val="00B64D81"/>
    <w:rsid w:val="00B64EF2"/>
    <w:rsid w:val="00B64F7F"/>
    <w:rsid w:val="00B64F82"/>
    <w:rsid w:val="00B64F94"/>
    <w:rsid w:val="00B65042"/>
    <w:rsid w:val="00B65127"/>
    <w:rsid w:val="00B6516A"/>
    <w:rsid w:val="00B65214"/>
    <w:rsid w:val="00B65254"/>
    <w:rsid w:val="00B65295"/>
    <w:rsid w:val="00B6561B"/>
    <w:rsid w:val="00B6564B"/>
    <w:rsid w:val="00B6565D"/>
    <w:rsid w:val="00B65670"/>
    <w:rsid w:val="00B6569F"/>
    <w:rsid w:val="00B658DF"/>
    <w:rsid w:val="00B65AD1"/>
    <w:rsid w:val="00B65BFB"/>
    <w:rsid w:val="00B65C15"/>
    <w:rsid w:val="00B65C87"/>
    <w:rsid w:val="00B65CEC"/>
    <w:rsid w:val="00B65DB8"/>
    <w:rsid w:val="00B65F0C"/>
    <w:rsid w:val="00B66021"/>
    <w:rsid w:val="00B660DE"/>
    <w:rsid w:val="00B66180"/>
    <w:rsid w:val="00B66228"/>
    <w:rsid w:val="00B66374"/>
    <w:rsid w:val="00B66472"/>
    <w:rsid w:val="00B669A5"/>
    <w:rsid w:val="00B66BBA"/>
    <w:rsid w:val="00B66BF2"/>
    <w:rsid w:val="00B66D0D"/>
    <w:rsid w:val="00B66F0D"/>
    <w:rsid w:val="00B670A6"/>
    <w:rsid w:val="00B6721C"/>
    <w:rsid w:val="00B67296"/>
    <w:rsid w:val="00B672B8"/>
    <w:rsid w:val="00B6748B"/>
    <w:rsid w:val="00B67536"/>
    <w:rsid w:val="00B677C0"/>
    <w:rsid w:val="00B677DD"/>
    <w:rsid w:val="00B67A98"/>
    <w:rsid w:val="00B67B8A"/>
    <w:rsid w:val="00B67BD2"/>
    <w:rsid w:val="00B67BFC"/>
    <w:rsid w:val="00B67C57"/>
    <w:rsid w:val="00B67D91"/>
    <w:rsid w:val="00B67EAF"/>
    <w:rsid w:val="00B67EFB"/>
    <w:rsid w:val="00B67FD5"/>
    <w:rsid w:val="00B703F0"/>
    <w:rsid w:val="00B7047F"/>
    <w:rsid w:val="00B70481"/>
    <w:rsid w:val="00B705A0"/>
    <w:rsid w:val="00B705DE"/>
    <w:rsid w:val="00B706B3"/>
    <w:rsid w:val="00B708BD"/>
    <w:rsid w:val="00B709EE"/>
    <w:rsid w:val="00B709F4"/>
    <w:rsid w:val="00B70A7D"/>
    <w:rsid w:val="00B70AF7"/>
    <w:rsid w:val="00B70C9C"/>
    <w:rsid w:val="00B70DB6"/>
    <w:rsid w:val="00B70EBE"/>
    <w:rsid w:val="00B70EE8"/>
    <w:rsid w:val="00B7117D"/>
    <w:rsid w:val="00B71282"/>
    <w:rsid w:val="00B713CF"/>
    <w:rsid w:val="00B713E2"/>
    <w:rsid w:val="00B71596"/>
    <w:rsid w:val="00B715A2"/>
    <w:rsid w:val="00B715D8"/>
    <w:rsid w:val="00B717C7"/>
    <w:rsid w:val="00B717CD"/>
    <w:rsid w:val="00B71869"/>
    <w:rsid w:val="00B718BB"/>
    <w:rsid w:val="00B71920"/>
    <w:rsid w:val="00B71ABC"/>
    <w:rsid w:val="00B71D85"/>
    <w:rsid w:val="00B71F1E"/>
    <w:rsid w:val="00B720E9"/>
    <w:rsid w:val="00B721A6"/>
    <w:rsid w:val="00B7226F"/>
    <w:rsid w:val="00B72326"/>
    <w:rsid w:val="00B723C8"/>
    <w:rsid w:val="00B7269A"/>
    <w:rsid w:val="00B7276D"/>
    <w:rsid w:val="00B72980"/>
    <w:rsid w:val="00B72BCF"/>
    <w:rsid w:val="00B72BFB"/>
    <w:rsid w:val="00B72F2E"/>
    <w:rsid w:val="00B730DE"/>
    <w:rsid w:val="00B730F6"/>
    <w:rsid w:val="00B7317D"/>
    <w:rsid w:val="00B73286"/>
    <w:rsid w:val="00B7329A"/>
    <w:rsid w:val="00B7330B"/>
    <w:rsid w:val="00B735B3"/>
    <w:rsid w:val="00B735CC"/>
    <w:rsid w:val="00B73663"/>
    <w:rsid w:val="00B73899"/>
    <w:rsid w:val="00B7389E"/>
    <w:rsid w:val="00B73901"/>
    <w:rsid w:val="00B7399C"/>
    <w:rsid w:val="00B739B1"/>
    <w:rsid w:val="00B73B24"/>
    <w:rsid w:val="00B73C40"/>
    <w:rsid w:val="00B73C90"/>
    <w:rsid w:val="00B73EB4"/>
    <w:rsid w:val="00B73F42"/>
    <w:rsid w:val="00B74029"/>
    <w:rsid w:val="00B7405C"/>
    <w:rsid w:val="00B740EB"/>
    <w:rsid w:val="00B74114"/>
    <w:rsid w:val="00B7424D"/>
    <w:rsid w:val="00B7425E"/>
    <w:rsid w:val="00B742AB"/>
    <w:rsid w:val="00B74383"/>
    <w:rsid w:val="00B746AA"/>
    <w:rsid w:val="00B747A3"/>
    <w:rsid w:val="00B747A8"/>
    <w:rsid w:val="00B748A1"/>
    <w:rsid w:val="00B748BE"/>
    <w:rsid w:val="00B74936"/>
    <w:rsid w:val="00B7495E"/>
    <w:rsid w:val="00B74A35"/>
    <w:rsid w:val="00B74A77"/>
    <w:rsid w:val="00B74A8E"/>
    <w:rsid w:val="00B74AF5"/>
    <w:rsid w:val="00B74B8B"/>
    <w:rsid w:val="00B74B9F"/>
    <w:rsid w:val="00B74C76"/>
    <w:rsid w:val="00B74E53"/>
    <w:rsid w:val="00B74EA1"/>
    <w:rsid w:val="00B74EA5"/>
    <w:rsid w:val="00B75052"/>
    <w:rsid w:val="00B7514B"/>
    <w:rsid w:val="00B752D5"/>
    <w:rsid w:val="00B753A9"/>
    <w:rsid w:val="00B75405"/>
    <w:rsid w:val="00B75554"/>
    <w:rsid w:val="00B7577A"/>
    <w:rsid w:val="00B757E9"/>
    <w:rsid w:val="00B758A0"/>
    <w:rsid w:val="00B75B13"/>
    <w:rsid w:val="00B75B24"/>
    <w:rsid w:val="00B75DBB"/>
    <w:rsid w:val="00B75DC3"/>
    <w:rsid w:val="00B75E96"/>
    <w:rsid w:val="00B75F8F"/>
    <w:rsid w:val="00B76095"/>
    <w:rsid w:val="00B760D5"/>
    <w:rsid w:val="00B76204"/>
    <w:rsid w:val="00B76264"/>
    <w:rsid w:val="00B7641E"/>
    <w:rsid w:val="00B765B6"/>
    <w:rsid w:val="00B766D6"/>
    <w:rsid w:val="00B767B7"/>
    <w:rsid w:val="00B7684F"/>
    <w:rsid w:val="00B7698B"/>
    <w:rsid w:val="00B76997"/>
    <w:rsid w:val="00B7699C"/>
    <w:rsid w:val="00B769B6"/>
    <w:rsid w:val="00B76BC0"/>
    <w:rsid w:val="00B76BE8"/>
    <w:rsid w:val="00B76C2E"/>
    <w:rsid w:val="00B76E20"/>
    <w:rsid w:val="00B76F95"/>
    <w:rsid w:val="00B7709A"/>
    <w:rsid w:val="00B772DC"/>
    <w:rsid w:val="00B7739C"/>
    <w:rsid w:val="00B7747E"/>
    <w:rsid w:val="00B77651"/>
    <w:rsid w:val="00B77772"/>
    <w:rsid w:val="00B77810"/>
    <w:rsid w:val="00B778F2"/>
    <w:rsid w:val="00B77B40"/>
    <w:rsid w:val="00B77C2F"/>
    <w:rsid w:val="00B77CEC"/>
    <w:rsid w:val="00B77CFE"/>
    <w:rsid w:val="00B77D09"/>
    <w:rsid w:val="00B77D3D"/>
    <w:rsid w:val="00B77DA6"/>
    <w:rsid w:val="00B77E13"/>
    <w:rsid w:val="00B77EBB"/>
    <w:rsid w:val="00B800EB"/>
    <w:rsid w:val="00B8010D"/>
    <w:rsid w:val="00B80396"/>
    <w:rsid w:val="00B8058B"/>
    <w:rsid w:val="00B806D3"/>
    <w:rsid w:val="00B80748"/>
    <w:rsid w:val="00B807AA"/>
    <w:rsid w:val="00B808CF"/>
    <w:rsid w:val="00B808F1"/>
    <w:rsid w:val="00B80A78"/>
    <w:rsid w:val="00B80C51"/>
    <w:rsid w:val="00B80D77"/>
    <w:rsid w:val="00B80EAC"/>
    <w:rsid w:val="00B80EF9"/>
    <w:rsid w:val="00B80EFE"/>
    <w:rsid w:val="00B81212"/>
    <w:rsid w:val="00B81271"/>
    <w:rsid w:val="00B81364"/>
    <w:rsid w:val="00B81378"/>
    <w:rsid w:val="00B8139B"/>
    <w:rsid w:val="00B813C1"/>
    <w:rsid w:val="00B81439"/>
    <w:rsid w:val="00B8168D"/>
    <w:rsid w:val="00B819AB"/>
    <w:rsid w:val="00B819BE"/>
    <w:rsid w:val="00B81C20"/>
    <w:rsid w:val="00B81C85"/>
    <w:rsid w:val="00B81CB1"/>
    <w:rsid w:val="00B81ECF"/>
    <w:rsid w:val="00B81EEB"/>
    <w:rsid w:val="00B81EFD"/>
    <w:rsid w:val="00B81F3B"/>
    <w:rsid w:val="00B81FB8"/>
    <w:rsid w:val="00B8207D"/>
    <w:rsid w:val="00B820CC"/>
    <w:rsid w:val="00B82217"/>
    <w:rsid w:val="00B8223A"/>
    <w:rsid w:val="00B824D8"/>
    <w:rsid w:val="00B8255C"/>
    <w:rsid w:val="00B825ED"/>
    <w:rsid w:val="00B82644"/>
    <w:rsid w:val="00B826E5"/>
    <w:rsid w:val="00B82810"/>
    <w:rsid w:val="00B8281D"/>
    <w:rsid w:val="00B82978"/>
    <w:rsid w:val="00B82ACC"/>
    <w:rsid w:val="00B82AD2"/>
    <w:rsid w:val="00B82BEE"/>
    <w:rsid w:val="00B82CE9"/>
    <w:rsid w:val="00B82CED"/>
    <w:rsid w:val="00B82ECF"/>
    <w:rsid w:val="00B82F17"/>
    <w:rsid w:val="00B82F71"/>
    <w:rsid w:val="00B82F8F"/>
    <w:rsid w:val="00B8302A"/>
    <w:rsid w:val="00B832BD"/>
    <w:rsid w:val="00B8336C"/>
    <w:rsid w:val="00B8340A"/>
    <w:rsid w:val="00B83427"/>
    <w:rsid w:val="00B83456"/>
    <w:rsid w:val="00B83465"/>
    <w:rsid w:val="00B83484"/>
    <w:rsid w:val="00B83491"/>
    <w:rsid w:val="00B834E0"/>
    <w:rsid w:val="00B83672"/>
    <w:rsid w:val="00B83842"/>
    <w:rsid w:val="00B83922"/>
    <w:rsid w:val="00B83A9D"/>
    <w:rsid w:val="00B83C1E"/>
    <w:rsid w:val="00B83C62"/>
    <w:rsid w:val="00B83E5E"/>
    <w:rsid w:val="00B83F31"/>
    <w:rsid w:val="00B83F32"/>
    <w:rsid w:val="00B83FDB"/>
    <w:rsid w:val="00B84076"/>
    <w:rsid w:val="00B840C5"/>
    <w:rsid w:val="00B841E6"/>
    <w:rsid w:val="00B8425F"/>
    <w:rsid w:val="00B84324"/>
    <w:rsid w:val="00B843E7"/>
    <w:rsid w:val="00B844D5"/>
    <w:rsid w:val="00B845AD"/>
    <w:rsid w:val="00B845EB"/>
    <w:rsid w:val="00B84620"/>
    <w:rsid w:val="00B84664"/>
    <w:rsid w:val="00B84681"/>
    <w:rsid w:val="00B84711"/>
    <w:rsid w:val="00B849B7"/>
    <w:rsid w:val="00B84CAD"/>
    <w:rsid w:val="00B84D55"/>
    <w:rsid w:val="00B84DEC"/>
    <w:rsid w:val="00B84E99"/>
    <w:rsid w:val="00B84F39"/>
    <w:rsid w:val="00B84FDA"/>
    <w:rsid w:val="00B85049"/>
    <w:rsid w:val="00B850BD"/>
    <w:rsid w:val="00B850F1"/>
    <w:rsid w:val="00B850F3"/>
    <w:rsid w:val="00B852DD"/>
    <w:rsid w:val="00B85507"/>
    <w:rsid w:val="00B85557"/>
    <w:rsid w:val="00B85585"/>
    <w:rsid w:val="00B855BD"/>
    <w:rsid w:val="00B85610"/>
    <w:rsid w:val="00B856D4"/>
    <w:rsid w:val="00B85709"/>
    <w:rsid w:val="00B8570F"/>
    <w:rsid w:val="00B857B7"/>
    <w:rsid w:val="00B857EA"/>
    <w:rsid w:val="00B85A05"/>
    <w:rsid w:val="00B85A67"/>
    <w:rsid w:val="00B85B2F"/>
    <w:rsid w:val="00B85B40"/>
    <w:rsid w:val="00B85B9C"/>
    <w:rsid w:val="00B85BB4"/>
    <w:rsid w:val="00B85CC1"/>
    <w:rsid w:val="00B85CFB"/>
    <w:rsid w:val="00B85D6E"/>
    <w:rsid w:val="00B85DA0"/>
    <w:rsid w:val="00B85EA9"/>
    <w:rsid w:val="00B8619E"/>
    <w:rsid w:val="00B86491"/>
    <w:rsid w:val="00B864BC"/>
    <w:rsid w:val="00B864C4"/>
    <w:rsid w:val="00B867CE"/>
    <w:rsid w:val="00B868FD"/>
    <w:rsid w:val="00B86904"/>
    <w:rsid w:val="00B86915"/>
    <w:rsid w:val="00B86989"/>
    <w:rsid w:val="00B86A4F"/>
    <w:rsid w:val="00B86A70"/>
    <w:rsid w:val="00B86AB9"/>
    <w:rsid w:val="00B86CBB"/>
    <w:rsid w:val="00B86CFF"/>
    <w:rsid w:val="00B86E40"/>
    <w:rsid w:val="00B86E7C"/>
    <w:rsid w:val="00B871D5"/>
    <w:rsid w:val="00B87294"/>
    <w:rsid w:val="00B872C0"/>
    <w:rsid w:val="00B87311"/>
    <w:rsid w:val="00B87369"/>
    <w:rsid w:val="00B8740C"/>
    <w:rsid w:val="00B87451"/>
    <w:rsid w:val="00B87A65"/>
    <w:rsid w:val="00B87ACD"/>
    <w:rsid w:val="00B87AD8"/>
    <w:rsid w:val="00B87DDB"/>
    <w:rsid w:val="00B87E0A"/>
    <w:rsid w:val="00B87FEA"/>
    <w:rsid w:val="00B90045"/>
    <w:rsid w:val="00B9019B"/>
    <w:rsid w:val="00B901D1"/>
    <w:rsid w:val="00B90253"/>
    <w:rsid w:val="00B90257"/>
    <w:rsid w:val="00B9031A"/>
    <w:rsid w:val="00B9038E"/>
    <w:rsid w:val="00B90457"/>
    <w:rsid w:val="00B905A4"/>
    <w:rsid w:val="00B90637"/>
    <w:rsid w:val="00B90642"/>
    <w:rsid w:val="00B9076E"/>
    <w:rsid w:val="00B9079A"/>
    <w:rsid w:val="00B9080E"/>
    <w:rsid w:val="00B9093F"/>
    <w:rsid w:val="00B90978"/>
    <w:rsid w:val="00B90981"/>
    <w:rsid w:val="00B909F7"/>
    <w:rsid w:val="00B90A11"/>
    <w:rsid w:val="00B90B67"/>
    <w:rsid w:val="00B90BE1"/>
    <w:rsid w:val="00B90D0F"/>
    <w:rsid w:val="00B90D3E"/>
    <w:rsid w:val="00B9108D"/>
    <w:rsid w:val="00B910A7"/>
    <w:rsid w:val="00B9122A"/>
    <w:rsid w:val="00B9125D"/>
    <w:rsid w:val="00B914CB"/>
    <w:rsid w:val="00B91517"/>
    <w:rsid w:val="00B9152C"/>
    <w:rsid w:val="00B9153C"/>
    <w:rsid w:val="00B91665"/>
    <w:rsid w:val="00B91727"/>
    <w:rsid w:val="00B917A5"/>
    <w:rsid w:val="00B9192F"/>
    <w:rsid w:val="00B91A06"/>
    <w:rsid w:val="00B91AB5"/>
    <w:rsid w:val="00B91C45"/>
    <w:rsid w:val="00B91D7C"/>
    <w:rsid w:val="00B91EA5"/>
    <w:rsid w:val="00B91EB7"/>
    <w:rsid w:val="00B91F8A"/>
    <w:rsid w:val="00B91FD8"/>
    <w:rsid w:val="00B920C5"/>
    <w:rsid w:val="00B921EB"/>
    <w:rsid w:val="00B923A8"/>
    <w:rsid w:val="00B923F7"/>
    <w:rsid w:val="00B924DD"/>
    <w:rsid w:val="00B924F8"/>
    <w:rsid w:val="00B92505"/>
    <w:rsid w:val="00B92535"/>
    <w:rsid w:val="00B925E4"/>
    <w:rsid w:val="00B925EF"/>
    <w:rsid w:val="00B92812"/>
    <w:rsid w:val="00B9298E"/>
    <w:rsid w:val="00B929CB"/>
    <w:rsid w:val="00B92B8A"/>
    <w:rsid w:val="00B92C62"/>
    <w:rsid w:val="00B92CF2"/>
    <w:rsid w:val="00B92D2C"/>
    <w:rsid w:val="00B92D34"/>
    <w:rsid w:val="00B92DED"/>
    <w:rsid w:val="00B92F7B"/>
    <w:rsid w:val="00B92FA4"/>
    <w:rsid w:val="00B92FC4"/>
    <w:rsid w:val="00B93529"/>
    <w:rsid w:val="00B935CF"/>
    <w:rsid w:val="00B9360C"/>
    <w:rsid w:val="00B9363C"/>
    <w:rsid w:val="00B9379D"/>
    <w:rsid w:val="00B937CB"/>
    <w:rsid w:val="00B93ABC"/>
    <w:rsid w:val="00B93D9E"/>
    <w:rsid w:val="00B93DDB"/>
    <w:rsid w:val="00B93F50"/>
    <w:rsid w:val="00B93FE4"/>
    <w:rsid w:val="00B94061"/>
    <w:rsid w:val="00B940DA"/>
    <w:rsid w:val="00B94423"/>
    <w:rsid w:val="00B94470"/>
    <w:rsid w:val="00B944AE"/>
    <w:rsid w:val="00B94563"/>
    <w:rsid w:val="00B9463E"/>
    <w:rsid w:val="00B946BE"/>
    <w:rsid w:val="00B9471B"/>
    <w:rsid w:val="00B94732"/>
    <w:rsid w:val="00B949A0"/>
    <w:rsid w:val="00B94B4F"/>
    <w:rsid w:val="00B94B6C"/>
    <w:rsid w:val="00B94B7E"/>
    <w:rsid w:val="00B94C33"/>
    <w:rsid w:val="00B94D2A"/>
    <w:rsid w:val="00B94D2F"/>
    <w:rsid w:val="00B94D72"/>
    <w:rsid w:val="00B94DB6"/>
    <w:rsid w:val="00B94DC0"/>
    <w:rsid w:val="00B94E2F"/>
    <w:rsid w:val="00B94E55"/>
    <w:rsid w:val="00B94EE6"/>
    <w:rsid w:val="00B95037"/>
    <w:rsid w:val="00B950CB"/>
    <w:rsid w:val="00B9510B"/>
    <w:rsid w:val="00B95361"/>
    <w:rsid w:val="00B954E0"/>
    <w:rsid w:val="00B95541"/>
    <w:rsid w:val="00B95706"/>
    <w:rsid w:val="00B95779"/>
    <w:rsid w:val="00B95800"/>
    <w:rsid w:val="00B958B6"/>
    <w:rsid w:val="00B9599C"/>
    <w:rsid w:val="00B959C1"/>
    <w:rsid w:val="00B959E7"/>
    <w:rsid w:val="00B95B95"/>
    <w:rsid w:val="00B95C23"/>
    <w:rsid w:val="00B95C41"/>
    <w:rsid w:val="00B95C53"/>
    <w:rsid w:val="00B95D08"/>
    <w:rsid w:val="00B95E6E"/>
    <w:rsid w:val="00B95F1C"/>
    <w:rsid w:val="00B96129"/>
    <w:rsid w:val="00B961ED"/>
    <w:rsid w:val="00B964E4"/>
    <w:rsid w:val="00B96543"/>
    <w:rsid w:val="00B96576"/>
    <w:rsid w:val="00B966E8"/>
    <w:rsid w:val="00B967B8"/>
    <w:rsid w:val="00B96818"/>
    <w:rsid w:val="00B96981"/>
    <w:rsid w:val="00B969B5"/>
    <w:rsid w:val="00B96A3B"/>
    <w:rsid w:val="00B96B59"/>
    <w:rsid w:val="00B96E3D"/>
    <w:rsid w:val="00B96EAC"/>
    <w:rsid w:val="00B96F4B"/>
    <w:rsid w:val="00B97001"/>
    <w:rsid w:val="00B97116"/>
    <w:rsid w:val="00B971A0"/>
    <w:rsid w:val="00B971E5"/>
    <w:rsid w:val="00B9723A"/>
    <w:rsid w:val="00B972E4"/>
    <w:rsid w:val="00B97307"/>
    <w:rsid w:val="00B97362"/>
    <w:rsid w:val="00B9750B"/>
    <w:rsid w:val="00B9771B"/>
    <w:rsid w:val="00B977BD"/>
    <w:rsid w:val="00B9780C"/>
    <w:rsid w:val="00B97847"/>
    <w:rsid w:val="00B97C95"/>
    <w:rsid w:val="00B97D68"/>
    <w:rsid w:val="00B97D95"/>
    <w:rsid w:val="00BA0028"/>
    <w:rsid w:val="00BA0132"/>
    <w:rsid w:val="00BA0414"/>
    <w:rsid w:val="00BA0445"/>
    <w:rsid w:val="00BA062F"/>
    <w:rsid w:val="00BA068A"/>
    <w:rsid w:val="00BA06E9"/>
    <w:rsid w:val="00BA0A81"/>
    <w:rsid w:val="00BA0B56"/>
    <w:rsid w:val="00BA0BD8"/>
    <w:rsid w:val="00BA0C0D"/>
    <w:rsid w:val="00BA0C70"/>
    <w:rsid w:val="00BA0F6E"/>
    <w:rsid w:val="00BA0F9B"/>
    <w:rsid w:val="00BA1017"/>
    <w:rsid w:val="00BA119D"/>
    <w:rsid w:val="00BA1464"/>
    <w:rsid w:val="00BA14D7"/>
    <w:rsid w:val="00BA159B"/>
    <w:rsid w:val="00BA15D6"/>
    <w:rsid w:val="00BA1666"/>
    <w:rsid w:val="00BA17CD"/>
    <w:rsid w:val="00BA1819"/>
    <w:rsid w:val="00BA1964"/>
    <w:rsid w:val="00BA1970"/>
    <w:rsid w:val="00BA19A2"/>
    <w:rsid w:val="00BA1B2C"/>
    <w:rsid w:val="00BA1B46"/>
    <w:rsid w:val="00BA1CFC"/>
    <w:rsid w:val="00BA1D0B"/>
    <w:rsid w:val="00BA1D4B"/>
    <w:rsid w:val="00BA1D75"/>
    <w:rsid w:val="00BA1E59"/>
    <w:rsid w:val="00BA1EC8"/>
    <w:rsid w:val="00BA1F0E"/>
    <w:rsid w:val="00BA1F66"/>
    <w:rsid w:val="00BA1FA3"/>
    <w:rsid w:val="00BA1FAC"/>
    <w:rsid w:val="00BA1FCB"/>
    <w:rsid w:val="00BA22E7"/>
    <w:rsid w:val="00BA2486"/>
    <w:rsid w:val="00BA260D"/>
    <w:rsid w:val="00BA2685"/>
    <w:rsid w:val="00BA2743"/>
    <w:rsid w:val="00BA276A"/>
    <w:rsid w:val="00BA2866"/>
    <w:rsid w:val="00BA2893"/>
    <w:rsid w:val="00BA2A68"/>
    <w:rsid w:val="00BA2C1C"/>
    <w:rsid w:val="00BA2CE4"/>
    <w:rsid w:val="00BA2DEF"/>
    <w:rsid w:val="00BA2E15"/>
    <w:rsid w:val="00BA2F4B"/>
    <w:rsid w:val="00BA306B"/>
    <w:rsid w:val="00BA309E"/>
    <w:rsid w:val="00BA30B5"/>
    <w:rsid w:val="00BA3266"/>
    <w:rsid w:val="00BA33B2"/>
    <w:rsid w:val="00BA3439"/>
    <w:rsid w:val="00BA3666"/>
    <w:rsid w:val="00BA3677"/>
    <w:rsid w:val="00BA375A"/>
    <w:rsid w:val="00BA3779"/>
    <w:rsid w:val="00BA3875"/>
    <w:rsid w:val="00BA38D0"/>
    <w:rsid w:val="00BA3ADC"/>
    <w:rsid w:val="00BA3B3B"/>
    <w:rsid w:val="00BA3BA3"/>
    <w:rsid w:val="00BA3BC2"/>
    <w:rsid w:val="00BA3C41"/>
    <w:rsid w:val="00BA3D21"/>
    <w:rsid w:val="00BA3EA3"/>
    <w:rsid w:val="00BA3EBA"/>
    <w:rsid w:val="00BA3EE8"/>
    <w:rsid w:val="00BA3F2D"/>
    <w:rsid w:val="00BA3F75"/>
    <w:rsid w:val="00BA405B"/>
    <w:rsid w:val="00BA41BE"/>
    <w:rsid w:val="00BA4255"/>
    <w:rsid w:val="00BA4407"/>
    <w:rsid w:val="00BA4436"/>
    <w:rsid w:val="00BA44AC"/>
    <w:rsid w:val="00BA4525"/>
    <w:rsid w:val="00BA4596"/>
    <w:rsid w:val="00BA45AB"/>
    <w:rsid w:val="00BA4671"/>
    <w:rsid w:val="00BA4759"/>
    <w:rsid w:val="00BA47FB"/>
    <w:rsid w:val="00BA4804"/>
    <w:rsid w:val="00BA48BC"/>
    <w:rsid w:val="00BA4926"/>
    <w:rsid w:val="00BA4953"/>
    <w:rsid w:val="00BA49CD"/>
    <w:rsid w:val="00BA49E8"/>
    <w:rsid w:val="00BA4AB4"/>
    <w:rsid w:val="00BA4BCD"/>
    <w:rsid w:val="00BA4C79"/>
    <w:rsid w:val="00BA4CA5"/>
    <w:rsid w:val="00BA4D9D"/>
    <w:rsid w:val="00BA4EA8"/>
    <w:rsid w:val="00BA4EB6"/>
    <w:rsid w:val="00BA50A7"/>
    <w:rsid w:val="00BA5298"/>
    <w:rsid w:val="00BA5501"/>
    <w:rsid w:val="00BA5538"/>
    <w:rsid w:val="00BA5627"/>
    <w:rsid w:val="00BA5640"/>
    <w:rsid w:val="00BA5649"/>
    <w:rsid w:val="00BA56BA"/>
    <w:rsid w:val="00BA5787"/>
    <w:rsid w:val="00BA58A4"/>
    <w:rsid w:val="00BA5921"/>
    <w:rsid w:val="00BA59E2"/>
    <w:rsid w:val="00BA59EC"/>
    <w:rsid w:val="00BA59F6"/>
    <w:rsid w:val="00BA5A4F"/>
    <w:rsid w:val="00BA5A89"/>
    <w:rsid w:val="00BA5A94"/>
    <w:rsid w:val="00BA5AA0"/>
    <w:rsid w:val="00BA5AFF"/>
    <w:rsid w:val="00BA5BBB"/>
    <w:rsid w:val="00BA5BC4"/>
    <w:rsid w:val="00BA5C48"/>
    <w:rsid w:val="00BA5C5F"/>
    <w:rsid w:val="00BA5DA9"/>
    <w:rsid w:val="00BA5E4B"/>
    <w:rsid w:val="00BA629B"/>
    <w:rsid w:val="00BA62E1"/>
    <w:rsid w:val="00BA6332"/>
    <w:rsid w:val="00BA64EF"/>
    <w:rsid w:val="00BA6529"/>
    <w:rsid w:val="00BA65DB"/>
    <w:rsid w:val="00BA67F7"/>
    <w:rsid w:val="00BA6863"/>
    <w:rsid w:val="00BA6872"/>
    <w:rsid w:val="00BA68B5"/>
    <w:rsid w:val="00BA6A22"/>
    <w:rsid w:val="00BA6AD5"/>
    <w:rsid w:val="00BA6CBC"/>
    <w:rsid w:val="00BA6E27"/>
    <w:rsid w:val="00BA6F32"/>
    <w:rsid w:val="00BA6FC9"/>
    <w:rsid w:val="00BA7007"/>
    <w:rsid w:val="00BA7086"/>
    <w:rsid w:val="00BA71D7"/>
    <w:rsid w:val="00BA7266"/>
    <w:rsid w:val="00BA7278"/>
    <w:rsid w:val="00BA7417"/>
    <w:rsid w:val="00BA74B4"/>
    <w:rsid w:val="00BA74E5"/>
    <w:rsid w:val="00BA765D"/>
    <w:rsid w:val="00BA767C"/>
    <w:rsid w:val="00BA7698"/>
    <w:rsid w:val="00BA76B7"/>
    <w:rsid w:val="00BA7C13"/>
    <w:rsid w:val="00BA7E6C"/>
    <w:rsid w:val="00BA7EFC"/>
    <w:rsid w:val="00BA7F27"/>
    <w:rsid w:val="00BA7F9E"/>
    <w:rsid w:val="00BA7FAF"/>
    <w:rsid w:val="00BA7FB3"/>
    <w:rsid w:val="00BA7FF4"/>
    <w:rsid w:val="00BB022D"/>
    <w:rsid w:val="00BB035E"/>
    <w:rsid w:val="00BB0382"/>
    <w:rsid w:val="00BB03BD"/>
    <w:rsid w:val="00BB04C1"/>
    <w:rsid w:val="00BB058E"/>
    <w:rsid w:val="00BB0689"/>
    <w:rsid w:val="00BB0771"/>
    <w:rsid w:val="00BB07EE"/>
    <w:rsid w:val="00BB0868"/>
    <w:rsid w:val="00BB087B"/>
    <w:rsid w:val="00BB0BE6"/>
    <w:rsid w:val="00BB0C36"/>
    <w:rsid w:val="00BB0D90"/>
    <w:rsid w:val="00BB0DA0"/>
    <w:rsid w:val="00BB0FAD"/>
    <w:rsid w:val="00BB1000"/>
    <w:rsid w:val="00BB1083"/>
    <w:rsid w:val="00BB10ED"/>
    <w:rsid w:val="00BB11B8"/>
    <w:rsid w:val="00BB120D"/>
    <w:rsid w:val="00BB13E0"/>
    <w:rsid w:val="00BB16A7"/>
    <w:rsid w:val="00BB1746"/>
    <w:rsid w:val="00BB17A9"/>
    <w:rsid w:val="00BB181C"/>
    <w:rsid w:val="00BB187C"/>
    <w:rsid w:val="00BB1942"/>
    <w:rsid w:val="00BB1A8D"/>
    <w:rsid w:val="00BB1B69"/>
    <w:rsid w:val="00BB1BB3"/>
    <w:rsid w:val="00BB1C1F"/>
    <w:rsid w:val="00BB1D00"/>
    <w:rsid w:val="00BB1D7C"/>
    <w:rsid w:val="00BB1DE1"/>
    <w:rsid w:val="00BB1E25"/>
    <w:rsid w:val="00BB1F0D"/>
    <w:rsid w:val="00BB2266"/>
    <w:rsid w:val="00BB23CA"/>
    <w:rsid w:val="00BB23DB"/>
    <w:rsid w:val="00BB2495"/>
    <w:rsid w:val="00BB2562"/>
    <w:rsid w:val="00BB2595"/>
    <w:rsid w:val="00BB25BD"/>
    <w:rsid w:val="00BB266B"/>
    <w:rsid w:val="00BB2686"/>
    <w:rsid w:val="00BB2739"/>
    <w:rsid w:val="00BB2742"/>
    <w:rsid w:val="00BB2773"/>
    <w:rsid w:val="00BB28C6"/>
    <w:rsid w:val="00BB28C7"/>
    <w:rsid w:val="00BB2A9E"/>
    <w:rsid w:val="00BB2B57"/>
    <w:rsid w:val="00BB2C04"/>
    <w:rsid w:val="00BB2C0D"/>
    <w:rsid w:val="00BB2CB4"/>
    <w:rsid w:val="00BB2E3D"/>
    <w:rsid w:val="00BB2F7D"/>
    <w:rsid w:val="00BB3014"/>
    <w:rsid w:val="00BB3029"/>
    <w:rsid w:val="00BB304B"/>
    <w:rsid w:val="00BB3110"/>
    <w:rsid w:val="00BB3152"/>
    <w:rsid w:val="00BB31B0"/>
    <w:rsid w:val="00BB31CB"/>
    <w:rsid w:val="00BB3255"/>
    <w:rsid w:val="00BB33CC"/>
    <w:rsid w:val="00BB33EB"/>
    <w:rsid w:val="00BB34CA"/>
    <w:rsid w:val="00BB351C"/>
    <w:rsid w:val="00BB3612"/>
    <w:rsid w:val="00BB367B"/>
    <w:rsid w:val="00BB3752"/>
    <w:rsid w:val="00BB3939"/>
    <w:rsid w:val="00BB398E"/>
    <w:rsid w:val="00BB39B3"/>
    <w:rsid w:val="00BB3A3A"/>
    <w:rsid w:val="00BB3C42"/>
    <w:rsid w:val="00BB3D8C"/>
    <w:rsid w:val="00BB3F3E"/>
    <w:rsid w:val="00BB4074"/>
    <w:rsid w:val="00BB4091"/>
    <w:rsid w:val="00BB4119"/>
    <w:rsid w:val="00BB411B"/>
    <w:rsid w:val="00BB414A"/>
    <w:rsid w:val="00BB43FD"/>
    <w:rsid w:val="00BB4428"/>
    <w:rsid w:val="00BB4471"/>
    <w:rsid w:val="00BB44A4"/>
    <w:rsid w:val="00BB4510"/>
    <w:rsid w:val="00BB465C"/>
    <w:rsid w:val="00BB4720"/>
    <w:rsid w:val="00BB486F"/>
    <w:rsid w:val="00BB4879"/>
    <w:rsid w:val="00BB48EB"/>
    <w:rsid w:val="00BB4943"/>
    <w:rsid w:val="00BB49E7"/>
    <w:rsid w:val="00BB4B40"/>
    <w:rsid w:val="00BB4B83"/>
    <w:rsid w:val="00BB4BB3"/>
    <w:rsid w:val="00BB4BDC"/>
    <w:rsid w:val="00BB4BF0"/>
    <w:rsid w:val="00BB4C83"/>
    <w:rsid w:val="00BB4FE8"/>
    <w:rsid w:val="00BB5154"/>
    <w:rsid w:val="00BB5234"/>
    <w:rsid w:val="00BB52B1"/>
    <w:rsid w:val="00BB52CD"/>
    <w:rsid w:val="00BB536E"/>
    <w:rsid w:val="00BB53AF"/>
    <w:rsid w:val="00BB53E8"/>
    <w:rsid w:val="00BB53F1"/>
    <w:rsid w:val="00BB54D2"/>
    <w:rsid w:val="00BB54FD"/>
    <w:rsid w:val="00BB5512"/>
    <w:rsid w:val="00BB55C7"/>
    <w:rsid w:val="00BB565B"/>
    <w:rsid w:val="00BB56C4"/>
    <w:rsid w:val="00BB587B"/>
    <w:rsid w:val="00BB5880"/>
    <w:rsid w:val="00BB595C"/>
    <w:rsid w:val="00BB59F3"/>
    <w:rsid w:val="00BB5B4D"/>
    <w:rsid w:val="00BB5B66"/>
    <w:rsid w:val="00BB5CF7"/>
    <w:rsid w:val="00BB5DCA"/>
    <w:rsid w:val="00BB5DE4"/>
    <w:rsid w:val="00BB5EA7"/>
    <w:rsid w:val="00BB5ED8"/>
    <w:rsid w:val="00BB5FB7"/>
    <w:rsid w:val="00BB608B"/>
    <w:rsid w:val="00BB61F5"/>
    <w:rsid w:val="00BB622F"/>
    <w:rsid w:val="00BB6264"/>
    <w:rsid w:val="00BB636B"/>
    <w:rsid w:val="00BB6371"/>
    <w:rsid w:val="00BB63F7"/>
    <w:rsid w:val="00BB65AC"/>
    <w:rsid w:val="00BB65F4"/>
    <w:rsid w:val="00BB66BB"/>
    <w:rsid w:val="00BB66DC"/>
    <w:rsid w:val="00BB6718"/>
    <w:rsid w:val="00BB68CD"/>
    <w:rsid w:val="00BB696E"/>
    <w:rsid w:val="00BB69C9"/>
    <w:rsid w:val="00BB6A1E"/>
    <w:rsid w:val="00BB6ACA"/>
    <w:rsid w:val="00BB6C17"/>
    <w:rsid w:val="00BB6C70"/>
    <w:rsid w:val="00BB6CFC"/>
    <w:rsid w:val="00BB6D5A"/>
    <w:rsid w:val="00BB6E0B"/>
    <w:rsid w:val="00BB6E67"/>
    <w:rsid w:val="00BB6F5A"/>
    <w:rsid w:val="00BB6F7C"/>
    <w:rsid w:val="00BB70E2"/>
    <w:rsid w:val="00BB72C0"/>
    <w:rsid w:val="00BB72C4"/>
    <w:rsid w:val="00BB7328"/>
    <w:rsid w:val="00BB7361"/>
    <w:rsid w:val="00BB7405"/>
    <w:rsid w:val="00BB7470"/>
    <w:rsid w:val="00BB796B"/>
    <w:rsid w:val="00BB79D7"/>
    <w:rsid w:val="00BB79E1"/>
    <w:rsid w:val="00BB7CC1"/>
    <w:rsid w:val="00BB7E85"/>
    <w:rsid w:val="00BB7ED8"/>
    <w:rsid w:val="00BB7F73"/>
    <w:rsid w:val="00BC0145"/>
    <w:rsid w:val="00BC0356"/>
    <w:rsid w:val="00BC0357"/>
    <w:rsid w:val="00BC051A"/>
    <w:rsid w:val="00BC0654"/>
    <w:rsid w:val="00BC067D"/>
    <w:rsid w:val="00BC06CD"/>
    <w:rsid w:val="00BC0779"/>
    <w:rsid w:val="00BC07D4"/>
    <w:rsid w:val="00BC0832"/>
    <w:rsid w:val="00BC08FC"/>
    <w:rsid w:val="00BC0968"/>
    <w:rsid w:val="00BC0B57"/>
    <w:rsid w:val="00BC0B62"/>
    <w:rsid w:val="00BC0C57"/>
    <w:rsid w:val="00BC0D29"/>
    <w:rsid w:val="00BC0DE1"/>
    <w:rsid w:val="00BC0E3C"/>
    <w:rsid w:val="00BC0F88"/>
    <w:rsid w:val="00BC1107"/>
    <w:rsid w:val="00BC1118"/>
    <w:rsid w:val="00BC111B"/>
    <w:rsid w:val="00BC119C"/>
    <w:rsid w:val="00BC124B"/>
    <w:rsid w:val="00BC12BD"/>
    <w:rsid w:val="00BC133D"/>
    <w:rsid w:val="00BC147D"/>
    <w:rsid w:val="00BC14F7"/>
    <w:rsid w:val="00BC153F"/>
    <w:rsid w:val="00BC1587"/>
    <w:rsid w:val="00BC17C4"/>
    <w:rsid w:val="00BC1A05"/>
    <w:rsid w:val="00BC1BD9"/>
    <w:rsid w:val="00BC1F4F"/>
    <w:rsid w:val="00BC2147"/>
    <w:rsid w:val="00BC2318"/>
    <w:rsid w:val="00BC236A"/>
    <w:rsid w:val="00BC23A3"/>
    <w:rsid w:val="00BC2423"/>
    <w:rsid w:val="00BC243D"/>
    <w:rsid w:val="00BC247D"/>
    <w:rsid w:val="00BC2574"/>
    <w:rsid w:val="00BC26DC"/>
    <w:rsid w:val="00BC270A"/>
    <w:rsid w:val="00BC273A"/>
    <w:rsid w:val="00BC28E9"/>
    <w:rsid w:val="00BC2B31"/>
    <w:rsid w:val="00BC2C94"/>
    <w:rsid w:val="00BC2CA5"/>
    <w:rsid w:val="00BC2DC9"/>
    <w:rsid w:val="00BC2F1F"/>
    <w:rsid w:val="00BC31BB"/>
    <w:rsid w:val="00BC3281"/>
    <w:rsid w:val="00BC3476"/>
    <w:rsid w:val="00BC34A9"/>
    <w:rsid w:val="00BC353A"/>
    <w:rsid w:val="00BC3591"/>
    <w:rsid w:val="00BC362F"/>
    <w:rsid w:val="00BC363C"/>
    <w:rsid w:val="00BC36EE"/>
    <w:rsid w:val="00BC36F9"/>
    <w:rsid w:val="00BC38A0"/>
    <w:rsid w:val="00BC38B7"/>
    <w:rsid w:val="00BC3958"/>
    <w:rsid w:val="00BC3ADE"/>
    <w:rsid w:val="00BC3B07"/>
    <w:rsid w:val="00BC3B2F"/>
    <w:rsid w:val="00BC3BD5"/>
    <w:rsid w:val="00BC3BF5"/>
    <w:rsid w:val="00BC3C6A"/>
    <w:rsid w:val="00BC3C99"/>
    <w:rsid w:val="00BC3CA8"/>
    <w:rsid w:val="00BC3CB6"/>
    <w:rsid w:val="00BC3D02"/>
    <w:rsid w:val="00BC3E3A"/>
    <w:rsid w:val="00BC3E58"/>
    <w:rsid w:val="00BC3E64"/>
    <w:rsid w:val="00BC3E76"/>
    <w:rsid w:val="00BC3ED9"/>
    <w:rsid w:val="00BC3FB9"/>
    <w:rsid w:val="00BC41E7"/>
    <w:rsid w:val="00BC426D"/>
    <w:rsid w:val="00BC43FA"/>
    <w:rsid w:val="00BC44F7"/>
    <w:rsid w:val="00BC4563"/>
    <w:rsid w:val="00BC45C8"/>
    <w:rsid w:val="00BC4606"/>
    <w:rsid w:val="00BC4612"/>
    <w:rsid w:val="00BC4895"/>
    <w:rsid w:val="00BC495C"/>
    <w:rsid w:val="00BC4B11"/>
    <w:rsid w:val="00BC4B54"/>
    <w:rsid w:val="00BC4BAD"/>
    <w:rsid w:val="00BC4D57"/>
    <w:rsid w:val="00BC4DBC"/>
    <w:rsid w:val="00BC4E5F"/>
    <w:rsid w:val="00BC4EDE"/>
    <w:rsid w:val="00BC500A"/>
    <w:rsid w:val="00BC512A"/>
    <w:rsid w:val="00BC5143"/>
    <w:rsid w:val="00BC51CB"/>
    <w:rsid w:val="00BC5214"/>
    <w:rsid w:val="00BC54B6"/>
    <w:rsid w:val="00BC5536"/>
    <w:rsid w:val="00BC5595"/>
    <w:rsid w:val="00BC56CA"/>
    <w:rsid w:val="00BC56DE"/>
    <w:rsid w:val="00BC58B7"/>
    <w:rsid w:val="00BC5984"/>
    <w:rsid w:val="00BC59B7"/>
    <w:rsid w:val="00BC59C7"/>
    <w:rsid w:val="00BC59CD"/>
    <w:rsid w:val="00BC5A1B"/>
    <w:rsid w:val="00BC5AFB"/>
    <w:rsid w:val="00BC5B1E"/>
    <w:rsid w:val="00BC5B90"/>
    <w:rsid w:val="00BC5C01"/>
    <w:rsid w:val="00BC5CF7"/>
    <w:rsid w:val="00BC60BC"/>
    <w:rsid w:val="00BC60E2"/>
    <w:rsid w:val="00BC612D"/>
    <w:rsid w:val="00BC621A"/>
    <w:rsid w:val="00BC6236"/>
    <w:rsid w:val="00BC626F"/>
    <w:rsid w:val="00BC63AE"/>
    <w:rsid w:val="00BC63D5"/>
    <w:rsid w:val="00BC6403"/>
    <w:rsid w:val="00BC65AC"/>
    <w:rsid w:val="00BC6650"/>
    <w:rsid w:val="00BC66BB"/>
    <w:rsid w:val="00BC6856"/>
    <w:rsid w:val="00BC6905"/>
    <w:rsid w:val="00BC6A85"/>
    <w:rsid w:val="00BC6B4F"/>
    <w:rsid w:val="00BC6C17"/>
    <w:rsid w:val="00BC6C6B"/>
    <w:rsid w:val="00BC6E07"/>
    <w:rsid w:val="00BC6E69"/>
    <w:rsid w:val="00BC7190"/>
    <w:rsid w:val="00BC71F5"/>
    <w:rsid w:val="00BC722B"/>
    <w:rsid w:val="00BC7260"/>
    <w:rsid w:val="00BC73CC"/>
    <w:rsid w:val="00BC7676"/>
    <w:rsid w:val="00BC77A6"/>
    <w:rsid w:val="00BC77DB"/>
    <w:rsid w:val="00BC77F8"/>
    <w:rsid w:val="00BC78AD"/>
    <w:rsid w:val="00BC7C24"/>
    <w:rsid w:val="00BC7C7F"/>
    <w:rsid w:val="00BC7CA6"/>
    <w:rsid w:val="00BC7D2A"/>
    <w:rsid w:val="00BC7DF5"/>
    <w:rsid w:val="00BC7E15"/>
    <w:rsid w:val="00BC7E79"/>
    <w:rsid w:val="00BC7FFB"/>
    <w:rsid w:val="00BD016E"/>
    <w:rsid w:val="00BD0274"/>
    <w:rsid w:val="00BD0302"/>
    <w:rsid w:val="00BD04AC"/>
    <w:rsid w:val="00BD0552"/>
    <w:rsid w:val="00BD077F"/>
    <w:rsid w:val="00BD07E1"/>
    <w:rsid w:val="00BD08B5"/>
    <w:rsid w:val="00BD09BF"/>
    <w:rsid w:val="00BD0AA1"/>
    <w:rsid w:val="00BD0B20"/>
    <w:rsid w:val="00BD0B6E"/>
    <w:rsid w:val="00BD0D26"/>
    <w:rsid w:val="00BD0D50"/>
    <w:rsid w:val="00BD0DE5"/>
    <w:rsid w:val="00BD0F7F"/>
    <w:rsid w:val="00BD0FC0"/>
    <w:rsid w:val="00BD10A2"/>
    <w:rsid w:val="00BD110C"/>
    <w:rsid w:val="00BD119E"/>
    <w:rsid w:val="00BD1226"/>
    <w:rsid w:val="00BD12FE"/>
    <w:rsid w:val="00BD1333"/>
    <w:rsid w:val="00BD1423"/>
    <w:rsid w:val="00BD1464"/>
    <w:rsid w:val="00BD14AD"/>
    <w:rsid w:val="00BD171E"/>
    <w:rsid w:val="00BD1907"/>
    <w:rsid w:val="00BD19B1"/>
    <w:rsid w:val="00BD1A27"/>
    <w:rsid w:val="00BD1A67"/>
    <w:rsid w:val="00BD1B4C"/>
    <w:rsid w:val="00BD1BCA"/>
    <w:rsid w:val="00BD1BCB"/>
    <w:rsid w:val="00BD1CD8"/>
    <w:rsid w:val="00BD1D95"/>
    <w:rsid w:val="00BD1EF4"/>
    <w:rsid w:val="00BD1F26"/>
    <w:rsid w:val="00BD1F35"/>
    <w:rsid w:val="00BD2169"/>
    <w:rsid w:val="00BD22CB"/>
    <w:rsid w:val="00BD22DD"/>
    <w:rsid w:val="00BD2463"/>
    <w:rsid w:val="00BD24AC"/>
    <w:rsid w:val="00BD24C6"/>
    <w:rsid w:val="00BD24D1"/>
    <w:rsid w:val="00BD257F"/>
    <w:rsid w:val="00BD266E"/>
    <w:rsid w:val="00BD276D"/>
    <w:rsid w:val="00BD2895"/>
    <w:rsid w:val="00BD28CC"/>
    <w:rsid w:val="00BD2920"/>
    <w:rsid w:val="00BD29C9"/>
    <w:rsid w:val="00BD2A27"/>
    <w:rsid w:val="00BD2A5F"/>
    <w:rsid w:val="00BD2BDA"/>
    <w:rsid w:val="00BD2C23"/>
    <w:rsid w:val="00BD2C3B"/>
    <w:rsid w:val="00BD2D70"/>
    <w:rsid w:val="00BD2F0B"/>
    <w:rsid w:val="00BD3021"/>
    <w:rsid w:val="00BD3079"/>
    <w:rsid w:val="00BD30DE"/>
    <w:rsid w:val="00BD3171"/>
    <w:rsid w:val="00BD3279"/>
    <w:rsid w:val="00BD3316"/>
    <w:rsid w:val="00BD331F"/>
    <w:rsid w:val="00BD3329"/>
    <w:rsid w:val="00BD333C"/>
    <w:rsid w:val="00BD3415"/>
    <w:rsid w:val="00BD346E"/>
    <w:rsid w:val="00BD347A"/>
    <w:rsid w:val="00BD3514"/>
    <w:rsid w:val="00BD3579"/>
    <w:rsid w:val="00BD377D"/>
    <w:rsid w:val="00BD37EB"/>
    <w:rsid w:val="00BD38AC"/>
    <w:rsid w:val="00BD392B"/>
    <w:rsid w:val="00BD3AEF"/>
    <w:rsid w:val="00BD3B9B"/>
    <w:rsid w:val="00BD3C6D"/>
    <w:rsid w:val="00BD3CC3"/>
    <w:rsid w:val="00BD3CC4"/>
    <w:rsid w:val="00BD3EF4"/>
    <w:rsid w:val="00BD4183"/>
    <w:rsid w:val="00BD41AC"/>
    <w:rsid w:val="00BD41B4"/>
    <w:rsid w:val="00BD422C"/>
    <w:rsid w:val="00BD461B"/>
    <w:rsid w:val="00BD46E9"/>
    <w:rsid w:val="00BD476D"/>
    <w:rsid w:val="00BD4806"/>
    <w:rsid w:val="00BD483E"/>
    <w:rsid w:val="00BD4B85"/>
    <w:rsid w:val="00BD4D7D"/>
    <w:rsid w:val="00BD4EA9"/>
    <w:rsid w:val="00BD4F0E"/>
    <w:rsid w:val="00BD4F14"/>
    <w:rsid w:val="00BD4F9E"/>
    <w:rsid w:val="00BD5076"/>
    <w:rsid w:val="00BD5088"/>
    <w:rsid w:val="00BD50B1"/>
    <w:rsid w:val="00BD50CB"/>
    <w:rsid w:val="00BD50E1"/>
    <w:rsid w:val="00BD50EB"/>
    <w:rsid w:val="00BD533B"/>
    <w:rsid w:val="00BD537D"/>
    <w:rsid w:val="00BD5529"/>
    <w:rsid w:val="00BD5558"/>
    <w:rsid w:val="00BD55CB"/>
    <w:rsid w:val="00BD5677"/>
    <w:rsid w:val="00BD5728"/>
    <w:rsid w:val="00BD5784"/>
    <w:rsid w:val="00BD5802"/>
    <w:rsid w:val="00BD585E"/>
    <w:rsid w:val="00BD587B"/>
    <w:rsid w:val="00BD58B0"/>
    <w:rsid w:val="00BD58B3"/>
    <w:rsid w:val="00BD58D1"/>
    <w:rsid w:val="00BD59CC"/>
    <w:rsid w:val="00BD5AD6"/>
    <w:rsid w:val="00BD5B46"/>
    <w:rsid w:val="00BD5C28"/>
    <w:rsid w:val="00BD5CA8"/>
    <w:rsid w:val="00BD5E66"/>
    <w:rsid w:val="00BD6110"/>
    <w:rsid w:val="00BD63F0"/>
    <w:rsid w:val="00BD640A"/>
    <w:rsid w:val="00BD6436"/>
    <w:rsid w:val="00BD6551"/>
    <w:rsid w:val="00BD6609"/>
    <w:rsid w:val="00BD660C"/>
    <w:rsid w:val="00BD66BC"/>
    <w:rsid w:val="00BD66FA"/>
    <w:rsid w:val="00BD68B0"/>
    <w:rsid w:val="00BD68D1"/>
    <w:rsid w:val="00BD6B63"/>
    <w:rsid w:val="00BD6B80"/>
    <w:rsid w:val="00BD6C11"/>
    <w:rsid w:val="00BD6C5A"/>
    <w:rsid w:val="00BD6C74"/>
    <w:rsid w:val="00BD6D65"/>
    <w:rsid w:val="00BD6E22"/>
    <w:rsid w:val="00BD6E24"/>
    <w:rsid w:val="00BD6ECB"/>
    <w:rsid w:val="00BD6F0C"/>
    <w:rsid w:val="00BD6F12"/>
    <w:rsid w:val="00BD6F53"/>
    <w:rsid w:val="00BD70D0"/>
    <w:rsid w:val="00BD7223"/>
    <w:rsid w:val="00BD72C1"/>
    <w:rsid w:val="00BD7360"/>
    <w:rsid w:val="00BD7450"/>
    <w:rsid w:val="00BD752D"/>
    <w:rsid w:val="00BD7532"/>
    <w:rsid w:val="00BD75AB"/>
    <w:rsid w:val="00BD75C4"/>
    <w:rsid w:val="00BD781C"/>
    <w:rsid w:val="00BD782B"/>
    <w:rsid w:val="00BD7849"/>
    <w:rsid w:val="00BD78A4"/>
    <w:rsid w:val="00BD78FB"/>
    <w:rsid w:val="00BD79B5"/>
    <w:rsid w:val="00BD7A0E"/>
    <w:rsid w:val="00BD7A2A"/>
    <w:rsid w:val="00BD7C31"/>
    <w:rsid w:val="00BD7CBC"/>
    <w:rsid w:val="00BD7CE7"/>
    <w:rsid w:val="00BD7DCE"/>
    <w:rsid w:val="00BD7DD8"/>
    <w:rsid w:val="00BD7E1B"/>
    <w:rsid w:val="00BD7EB4"/>
    <w:rsid w:val="00BE0004"/>
    <w:rsid w:val="00BE00D1"/>
    <w:rsid w:val="00BE02DD"/>
    <w:rsid w:val="00BE0315"/>
    <w:rsid w:val="00BE047E"/>
    <w:rsid w:val="00BE056C"/>
    <w:rsid w:val="00BE0689"/>
    <w:rsid w:val="00BE07D2"/>
    <w:rsid w:val="00BE0905"/>
    <w:rsid w:val="00BE0A25"/>
    <w:rsid w:val="00BE0C02"/>
    <w:rsid w:val="00BE0C10"/>
    <w:rsid w:val="00BE0C91"/>
    <w:rsid w:val="00BE0CF0"/>
    <w:rsid w:val="00BE0D9C"/>
    <w:rsid w:val="00BE0DB5"/>
    <w:rsid w:val="00BE0E32"/>
    <w:rsid w:val="00BE0E56"/>
    <w:rsid w:val="00BE0EA3"/>
    <w:rsid w:val="00BE10E5"/>
    <w:rsid w:val="00BE1368"/>
    <w:rsid w:val="00BE13BF"/>
    <w:rsid w:val="00BE13FE"/>
    <w:rsid w:val="00BE1479"/>
    <w:rsid w:val="00BE14F6"/>
    <w:rsid w:val="00BE161F"/>
    <w:rsid w:val="00BE1672"/>
    <w:rsid w:val="00BE17FC"/>
    <w:rsid w:val="00BE18B4"/>
    <w:rsid w:val="00BE18DD"/>
    <w:rsid w:val="00BE1938"/>
    <w:rsid w:val="00BE1966"/>
    <w:rsid w:val="00BE1A72"/>
    <w:rsid w:val="00BE1B71"/>
    <w:rsid w:val="00BE1CDF"/>
    <w:rsid w:val="00BE1D27"/>
    <w:rsid w:val="00BE1D66"/>
    <w:rsid w:val="00BE1D8D"/>
    <w:rsid w:val="00BE1DF4"/>
    <w:rsid w:val="00BE1F00"/>
    <w:rsid w:val="00BE2085"/>
    <w:rsid w:val="00BE236F"/>
    <w:rsid w:val="00BE23A1"/>
    <w:rsid w:val="00BE23E8"/>
    <w:rsid w:val="00BE2401"/>
    <w:rsid w:val="00BE25FC"/>
    <w:rsid w:val="00BE2617"/>
    <w:rsid w:val="00BE26B1"/>
    <w:rsid w:val="00BE278E"/>
    <w:rsid w:val="00BE28EA"/>
    <w:rsid w:val="00BE2956"/>
    <w:rsid w:val="00BE2A55"/>
    <w:rsid w:val="00BE2B2A"/>
    <w:rsid w:val="00BE2BEE"/>
    <w:rsid w:val="00BE2BF1"/>
    <w:rsid w:val="00BE2C3A"/>
    <w:rsid w:val="00BE2DA4"/>
    <w:rsid w:val="00BE2E3F"/>
    <w:rsid w:val="00BE2E79"/>
    <w:rsid w:val="00BE2E81"/>
    <w:rsid w:val="00BE2FC1"/>
    <w:rsid w:val="00BE3264"/>
    <w:rsid w:val="00BE3384"/>
    <w:rsid w:val="00BE3435"/>
    <w:rsid w:val="00BE3485"/>
    <w:rsid w:val="00BE358A"/>
    <w:rsid w:val="00BE3758"/>
    <w:rsid w:val="00BE37B1"/>
    <w:rsid w:val="00BE38A3"/>
    <w:rsid w:val="00BE3962"/>
    <w:rsid w:val="00BE397C"/>
    <w:rsid w:val="00BE39AA"/>
    <w:rsid w:val="00BE3BCA"/>
    <w:rsid w:val="00BE3CEB"/>
    <w:rsid w:val="00BE3D49"/>
    <w:rsid w:val="00BE3E1F"/>
    <w:rsid w:val="00BE3FF6"/>
    <w:rsid w:val="00BE4104"/>
    <w:rsid w:val="00BE418D"/>
    <w:rsid w:val="00BE41B9"/>
    <w:rsid w:val="00BE42B9"/>
    <w:rsid w:val="00BE4330"/>
    <w:rsid w:val="00BE4373"/>
    <w:rsid w:val="00BE4414"/>
    <w:rsid w:val="00BE445E"/>
    <w:rsid w:val="00BE4583"/>
    <w:rsid w:val="00BE458C"/>
    <w:rsid w:val="00BE46F5"/>
    <w:rsid w:val="00BE480F"/>
    <w:rsid w:val="00BE4812"/>
    <w:rsid w:val="00BE4829"/>
    <w:rsid w:val="00BE4A0D"/>
    <w:rsid w:val="00BE4AC4"/>
    <w:rsid w:val="00BE4C8E"/>
    <w:rsid w:val="00BE4D83"/>
    <w:rsid w:val="00BE4E27"/>
    <w:rsid w:val="00BE4E59"/>
    <w:rsid w:val="00BE4F91"/>
    <w:rsid w:val="00BE4FF6"/>
    <w:rsid w:val="00BE50C2"/>
    <w:rsid w:val="00BE50FF"/>
    <w:rsid w:val="00BE5230"/>
    <w:rsid w:val="00BE5285"/>
    <w:rsid w:val="00BE52D8"/>
    <w:rsid w:val="00BE5312"/>
    <w:rsid w:val="00BE53A1"/>
    <w:rsid w:val="00BE5418"/>
    <w:rsid w:val="00BE551F"/>
    <w:rsid w:val="00BE5594"/>
    <w:rsid w:val="00BE575C"/>
    <w:rsid w:val="00BE5829"/>
    <w:rsid w:val="00BE59A6"/>
    <w:rsid w:val="00BE5A84"/>
    <w:rsid w:val="00BE5AB0"/>
    <w:rsid w:val="00BE5BFB"/>
    <w:rsid w:val="00BE5C04"/>
    <w:rsid w:val="00BE5C2E"/>
    <w:rsid w:val="00BE5C4C"/>
    <w:rsid w:val="00BE5DBA"/>
    <w:rsid w:val="00BE5DF1"/>
    <w:rsid w:val="00BE5E65"/>
    <w:rsid w:val="00BE601D"/>
    <w:rsid w:val="00BE6118"/>
    <w:rsid w:val="00BE6225"/>
    <w:rsid w:val="00BE6272"/>
    <w:rsid w:val="00BE6339"/>
    <w:rsid w:val="00BE63E0"/>
    <w:rsid w:val="00BE644C"/>
    <w:rsid w:val="00BE6544"/>
    <w:rsid w:val="00BE661C"/>
    <w:rsid w:val="00BE6754"/>
    <w:rsid w:val="00BE6768"/>
    <w:rsid w:val="00BE67D4"/>
    <w:rsid w:val="00BE67D8"/>
    <w:rsid w:val="00BE67E5"/>
    <w:rsid w:val="00BE68B0"/>
    <w:rsid w:val="00BE68CE"/>
    <w:rsid w:val="00BE6A70"/>
    <w:rsid w:val="00BE6AD0"/>
    <w:rsid w:val="00BE6B98"/>
    <w:rsid w:val="00BE6BDA"/>
    <w:rsid w:val="00BE6C77"/>
    <w:rsid w:val="00BE6C81"/>
    <w:rsid w:val="00BE6C9B"/>
    <w:rsid w:val="00BE6D51"/>
    <w:rsid w:val="00BE6E2B"/>
    <w:rsid w:val="00BE6E3E"/>
    <w:rsid w:val="00BE6EBD"/>
    <w:rsid w:val="00BE6ECB"/>
    <w:rsid w:val="00BE6F6C"/>
    <w:rsid w:val="00BE6FDD"/>
    <w:rsid w:val="00BE6FEB"/>
    <w:rsid w:val="00BE6FF7"/>
    <w:rsid w:val="00BE707E"/>
    <w:rsid w:val="00BE70EE"/>
    <w:rsid w:val="00BE713D"/>
    <w:rsid w:val="00BE7337"/>
    <w:rsid w:val="00BE736C"/>
    <w:rsid w:val="00BE739E"/>
    <w:rsid w:val="00BE73CD"/>
    <w:rsid w:val="00BE74B6"/>
    <w:rsid w:val="00BE7527"/>
    <w:rsid w:val="00BE753A"/>
    <w:rsid w:val="00BE7593"/>
    <w:rsid w:val="00BE77CC"/>
    <w:rsid w:val="00BE7BDA"/>
    <w:rsid w:val="00BE7C62"/>
    <w:rsid w:val="00BE7C73"/>
    <w:rsid w:val="00BE7DAD"/>
    <w:rsid w:val="00BE7DE9"/>
    <w:rsid w:val="00BE7F1A"/>
    <w:rsid w:val="00BF0198"/>
    <w:rsid w:val="00BF021B"/>
    <w:rsid w:val="00BF0222"/>
    <w:rsid w:val="00BF02C2"/>
    <w:rsid w:val="00BF0366"/>
    <w:rsid w:val="00BF0368"/>
    <w:rsid w:val="00BF051B"/>
    <w:rsid w:val="00BF060B"/>
    <w:rsid w:val="00BF06D8"/>
    <w:rsid w:val="00BF071B"/>
    <w:rsid w:val="00BF07C3"/>
    <w:rsid w:val="00BF08A6"/>
    <w:rsid w:val="00BF08E8"/>
    <w:rsid w:val="00BF09FA"/>
    <w:rsid w:val="00BF0A9A"/>
    <w:rsid w:val="00BF0F79"/>
    <w:rsid w:val="00BF0FBE"/>
    <w:rsid w:val="00BF0FC6"/>
    <w:rsid w:val="00BF1017"/>
    <w:rsid w:val="00BF1206"/>
    <w:rsid w:val="00BF1288"/>
    <w:rsid w:val="00BF1324"/>
    <w:rsid w:val="00BF148A"/>
    <w:rsid w:val="00BF15E7"/>
    <w:rsid w:val="00BF169F"/>
    <w:rsid w:val="00BF16F9"/>
    <w:rsid w:val="00BF19D8"/>
    <w:rsid w:val="00BF1A03"/>
    <w:rsid w:val="00BF1B45"/>
    <w:rsid w:val="00BF1D4A"/>
    <w:rsid w:val="00BF20E6"/>
    <w:rsid w:val="00BF22AE"/>
    <w:rsid w:val="00BF22F8"/>
    <w:rsid w:val="00BF2450"/>
    <w:rsid w:val="00BF24EE"/>
    <w:rsid w:val="00BF253D"/>
    <w:rsid w:val="00BF2556"/>
    <w:rsid w:val="00BF2574"/>
    <w:rsid w:val="00BF2600"/>
    <w:rsid w:val="00BF266D"/>
    <w:rsid w:val="00BF272E"/>
    <w:rsid w:val="00BF275D"/>
    <w:rsid w:val="00BF2766"/>
    <w:rsid w:val="00BF2813"/>
    <w:rsid w:val="00BF2817"/>
    <w:rsid w:val="00BF287D"/>
    <w:rsid w:val="00BF2A39"/>
    <w:rsid w:val="00BF2AF6"/>
    <w:rsid w:val="00BF2B80"/>
    <w:rsid w:val="00BF2C57"/>
    <w:rsid w:val="00BF2EC7"/>
    <w:rsid w:val="00BF322B"/>
    <w:rsid w:val="00BF3261"/>
    <w:rsid w:val="00BF326D"/>
    <w:rsid w:val="00BF34CF"/>
    <w:rsid w:val="00BF3572"/>
    <w:rsid w:val="00BF3663"/>
    <w:rsid w:val="00BF36CF"/>
    <w:rsid w:val="00BF36EC"/>
    <w:rsid w:val="00BF3719"/>
    <w:rsid w:val="00BF3774"/>
    <w:rsid w:val="00BF3810"/>
    <w:rsid w:val="00BF39D7"/>
    <w:rsid w:val="00BF3A0D"/>
    <w:rsid w:val="00BF3A4C"/>
    <w:rsid w:val="00BF3A54"/>
    <w:rsid w:val="00BF3AEF"/>
    <w:rsid w:val="00BF3B34"/>
    <w:rsid w:val="00BF3B9A"/>
    <w:rsid w:val="00BF3D31"/>
    <w:rsid w:val="00BF3DAA"/>
    <w:rsid w:val="00BF3E26"/>
    <w:rsid w:val="00BF3E9B"/>
    <w:rsid w:val="00BF3FE5"/>
    <w:rsid w:val="00BF4217"/>
    <w:rsid w:val="00BF4222"/>
    <w:rsid w:val="00BF432C"/>
    <w:rsid w:val="00BF43A0"/>
    <w:rsid w:val="00BF43D3"/>
    <w:rsid w:val="00BF444F"/>
    <w:rsid w:val="00BF4471"/>
    <w:rsid w:val="00BF4543"/>
    <w:rsid w:val="00BF45BB"/>
    <w:rsid w:val="00BF4611"/>
    <w:rsid w:val="00BF467B"/>
    <w:rsid w:val="00BF4698"/>
    <w:rsid w:val="00BF477C"/>
    <w:rsid w:val="00BF482E"/>
    <w:rsid w:val="00BF4883"/>
    <w:rsid w:val="00BF4898"/>
    <w:rsid w:val="00BF4935"/>
    <w:rsid w:val="00BF49AC"/>
    <w:rsid w:val="00BF4B4E"/>
    <w:rsid w:val="00BF4BB7"/>
    <w:rsid w:val="00BF4C77"/>
    <w:rsid w:val="00BF4DCB"/>
    <w:rsid w:val="00BF4EC8"/>
    <w:rsid w:val="00BF4FBC"/>
    <w:rsid w:val="00BF5121"/>
    <w:rsid w:val="00BF5159"/>
    <w:rsid w:val="00BF51EC"/>
    <w:rsid w:val="00BF52F9"/>
    <w:rsid w:val="00BF5385"/>
    <w:rsid w:val="00BF5595"/>
    <w:rsid w:val="00BF572F"/>
    <w:rsid w:val="00BF5755"/>
    <w:rsid w:val="00BF57B7"/>
    <w:rsid w:val="00BF57E4"/>
    <w:rsid w:val="00BF5895"/>
    <w:rsid w:val="00BF5983"/>
    <w:rsid w:val="00BF5FDC"/>
    <w:rsid w:val="00BF60EC"/>
    <w:rsid w:val="00BF615F"/>
    <w:rsid w:val="00BF630D"/>
    <w:rsid w:val="00BF635D"/>
    <w:rsid w:val="00BF65B3"/>
    <w:rsid w:val="00BF6619"/>
    <w:rsid w:val="00BF661C"/>
    <w:rsid w:val="00BF6730"/>
    <w:rsid w:val="00BF67B1"/>
    <w:rsid w:val="00BF68A8"/>
    <w:rsid w:val="00BF6921"/>
    <w:rsid w:val="00BF69B7"/>
    <w:rsid w:val="00BF6A08"/>
    <w:rsid w:val="00BF6B48"/>
    <w:rsid w:val="00BF6B52"/>
    <w:rsid w:val="00BF6F9E"/>
    <w:rsid w:val="00BF707E"/>
    <w:rsid w:val="00BF70FA"/>
    <w:rsid w:val="00BF71F1"/>
    <w:rsid w:val="00BF732C"/>
    <w:rsid w:val="00BF7348"/>
    <w:rsid w:val="00BF745C"/>
    <w:rsid w:val="00BF755A"/>
    <w:rsid w:val="00BF760C"/>
    <w:rsid w:val="00BF7617"/>
    <w:rsid w:val="00BF7787"/>
    <w:rsid w:val="00BF7932"/>
    <w:rsid w:val="00BF793E"/>
    <w:rsid w:val="00BF7A92"/>
    <w:rsid w:val="00BF7CD3"/>
    <w:rsid w:val="00BF7D3D"/>
    <w:rsid w:val="00BF7FA8"/>
    <w:rsid w:val="00BF7FC2"/>
    <w:rsid w:val="00BF7FD8"/>
    <w:rsid w:val="00C00290"/>
    <w:rsid w:val="00C0038A"/>
    <w:rsid w:val="00C003AE"/>
    <w:rsid w:val="00C003C1"/>
    <w:rsid w:val="00C00480"/>
    <w:rsid w:val="00C0050A"/>
    <w:rsid w:val="00C005A2"/>
    <w:rsid w:val="00C00692"/>
    <w:rsid w:val="00C006C5"/>
    <w:rsid w:val="00C006C9"/>
    <w:rsid w:val="00C006CB"/>
    <w:rsid w:val="00C0073C"/>
    <w:rsid w:val="00C00778"/>
    <w:rsid w:val="00C0084D"/>
    <w:rsid w:val="00C009AF"/>
    <w:rsid w:val="00C009CB"/>
    <w:rsid w:val="00C00B2E"/>
    <w:rsid w:val="00C00B45"/>
    <w:rsid w:val="00C00BC1"/>
    <w:rsid w:val="00C00E7C"/>
    <w:rsid w:val="00C00EAC"/>
    <w:rsid w:val="00C00ED5"/>
    <w:rsid w:val="00C00FC5"/>
    <w:rsid w:val="00C01127"/>
    <w:rsid w:val="00C0145D"/>
    <w:rsid w:val="00C0150E"/>
    <w:rsid w:val="00C0153A"/>
    <w:rsid w:val="00C0164F"/>
    <w:rsid w:val="00C01693"/>
    <w:rsid w:val="00C016FF"/>
    <w:rsid w:val="00C01789"/>
    <w:rsid w:val="00C017AF"/>
    <w:rsid w:val="00C017BE"/>
    <w:rsid w:val="00C017C9"/>
    <w:rsid w:val="00C01848"/>
    <w:rsid w:val="00C01878"/>
    <w:rsid w:val="00C01983"/>
    <w:rsid w:val="00C019B3"/>
    <w:rsid w:val="00C019B7"/>
    <w:rsid w:val="00C019BF"/>
    <w:rsid w:val="00C019CC"/>
    <w:rsid w:val="00C019F2"/>
    <w:rsid w:val="00C019F8"/>
    <w:rsid w:val="00C01A10"/>
    <w:rsid w:val="00C01A88"/>
    <w:rsid w:val="00C01B0F"/>
    <w:rsid w:val="00C01B10"/>
    <w:rsid w:val="00C01F06"/>
    <w:rsid w:val="00C01FCF"/>
    <w:rsid w:val="00C0215E"/>
    <w:rsid w:val="00C021A7"/>
    <w:rsid w:val="00C021CF"/>
    <w:rsid w:val="00C02301"/>
    <w:rsid w:val="00C023DE"/>
    <w:rsid w:val="00C023E3"/>
    <w:rsid w:val="00C02477"/>
    <w:rsid w:val="00C024DF"/>
    <w:rsid w:val="00C02530"/>
    <w:rsid w:val="00C02621"/>
    <w:rsid w:val="00C026C0"/>
    <w:rsid w:val="00C026E6"/>
    <w:rsid w:val="00C02856"/>
    <w:rsid w:val="00C028F6"/>
    <w:rsid w:val="00C02964"/>
    <w:rsid w:val="00C02AB9"/>
    <w:rsid w:val="00C02B03"/>
    <w:rsid w:val="00C02B17"/>
    <w:rsid w:val="00C02B21"/>
    <w:rsid w:val="00C02C06"/>
    <w:rsid w:val="00C02C14"/>
    <w:rsid w:val="00C02C31"/>
    <w:rsid w:val="00C02D8C"/>
    <w:rsid w:val="00C02F8D"/>
    <w:rsid w:val="00C02F93"/>
    <w:rsid w:val="00C03062"/>
    <w:rsid w:val="00C03067"/>
    <w:rsid w:val="00C03098"/>
    <w:rsid w:val="00C03198"/>
    <w:rsid w:val="00C03211"/>
    <w:rsid w:val="00C0331B"/>
    <w:rsid w:val="00C034AD"/>
    <w:rsid w:val="00C03521"/>
    <w:rsid w:val="00C03527"/>
    <w:rsid w:val="00C035F9"/>
    <w:rsid w:val="00C03629"/>
    <w:rsid w:val="00C0362B"/>
    <w:rsid w:val="00C03654"/>
    <w:rsid w:val="00C0366A"/>
    <w:rsid w:val="00C03795"/>
    <w:rsid w:val="00C037A0"/>
    <w:rsid w:val="00C037B4"/>
    <w:rsid w:val="00C037E2"/>
    <w:rsid w:val="00C038FB"/>
    <w:rsid w:val="00C03A1C"/>
    <w:rsid w:val="00C03A9A"/>
    <w:rsid w:val="00C03C55"/>
    <w:rsid w:val="00C03D12"/>
    <w:rsid w:val="00C03E40"/>
    <w:rsid w:val="00C0418D"/>
    <w:rsid w:val="00C041AA"/>
    <w:rsid w:val="00C04492"/>
    <w:rsid w:val="00C04554"/>
    <w:rsid w:val="00C045C4"/>
    <w:rsid w:val="00C04846"/>
    <w:rsid w:val="00C04AAA"/>
    <w:rsid w:val="00C04B57"/>
    <w:rsid w:val="00C04B72"/>
    <w:rsid w:val="00C04BA8"/>
    <w:rsid w:val="00C04C35"/>
    <w:rsid w:val="00C04D25"/>
    <w:rsid w:val="00C04F56"/>
    <w:rsid w:val="00C051CB"/>
    <w:rsid w:val="00C051F7"/>
    <w:rsid w:val="00C0524E"/>
    <w:rsid w:val="00C05377"/>
    <w:rsid w:val="00C0539B"/>
    <w:rsid w:val="00C054F4"/>
    <w:rsid w:val="00C056AF"/>
    <w:rsid w:val="00C05746"/>
    <w:rsid w:val="00C057EB"/>
    <w:rsid w:val="00C05DB0"/>
    <w:rsid w:val="00C05DC9"/>
    <w:rsid w:val="00C05E19"/>
    <w:rsid w:val="00C05F35"/>
    <w:rsid w:val="00C060F6"/>
    <w:rsid w:val="00C06284"/>
    <w:rsid w:val="00C0633D"/>
    <w:rsid w:val="00C06486"/>
    <w:rsid w:val="00C06712"/>
    <w:rsid w:val="00C06771"/>
    <w:rsid w:val="00C067B0"/>
    <w:rsid w:val="00C0683C"/>
    <w:rsid w:val="00C06A15"/>
    <w:rsid w:val="00C06B11"/>
    <w:rsid w:val="00C06C9E"/>
    <w:rsid w:val="00C06D93"/>
    <w:rsid w:val="00C06DC9"/>
    <w:rsid w:val="00C06E04"/>
    <w:rsid w:val="00C06E28"/>
    <w:rsid w:val="00C06F1D"/>
    <w:rsid w:val="00C070BF"/>
    <w:rsid w:val="00C0736B"/>
    <w:rsid w:val="00C07401"/>
    <w:rsid w:val="00C07579"/>
    <w:rsid w:val="00C075CA"/>
    <w:rsid w:val="00C07629"/>
    <w:rsid w:val="00C07693"/>
    <w:rsid w:val="00C07718"/>
    <w:rsid w:val="00C078E6"/>
    <w:rsid w:val="00C07AE2"/>
    <w:rsid w:val="00C07B55"/>
    <w:rsid w:val="00C07B98"/>
    <w:rsid w:val="00C07BDE"/>
    <w:rsid w:val="00C07BED"/>
    <w:rsid w:val="00C07C9C"/>
    <w:rsid w:val="00C07E1C"/>
    <w:rsid w:val="00C07E6D"/>
    <w:rsid w:val="00C07EA0"/>
    <w:rsid w:val="00C07F34"/>
    <w:rsid w:val="00C07F8E"/>
    <w:rsid w:val="00C10024"/>
    <w:rsid w:val="00C102EF"/>
    <w:rsid w:val="00C10306"/>
    <w:rsid w:val="00C10365"/>
    <w:rsid w:val="00C1043C"/>
    <w:rsid w:val="00C10505"/>
    <w:rsid w:val="00C10637"/>
    <w:rsid w:val="00C10648"/>
    <w:rsid w:val="00C106B0"/>
    <w:rsid w:val="00C106FC"/>
    <w:rsid w:val="00C10753"/>
    <w:rsid w:val="00C1078B"/>
    <w:rsid w:val="00C109BC"/>
    <w:rsid w:val="00C10B4D"/>
    <w:rsid w:val="00C10BD5"/>
    <w:rsid w:val="00C10C5C"/>
    <w:rsid w:val="00C10C8D"/>
    <w:rsid w:val="00C10D12"/>
    <w:rsid w:val="00C10D16"/>
    <w:rsid w:val="00C10E47"/>
    <w:rsid w:val="00C11090"/>
    <w:rsid w:val="00C11194"/>
    <w:rsid w:val="00C111A4"/>
    <w:rsid w:val="00C111D3"/>
    <w:rsid w:val="00C111D9"/>
    <w:rsid w:val="00C11299"/>
    <w:rsid w:val="00C112E4"/>
    <w:rsid w:val="00C113C9"/>
    <w:rsid w:val="00C113DA"/>
    <w:rsid w:val="00C113E1"/>
    <w:rsid w:val="00C1161B"/>
    <w:rsid w:val="00C1161D"/>
    <w:rsid w:val="00C11697"/>
    <w:rsid w:val="00C116FB"/>
    <w:rsid w:val="00C118E2"/>
    <w:rsid w:val="00C11915"/>
    <w:rsid w:val="00C11977"/>
    <w:rsid w:val="00C11985"/>
    <w:rsid w:val="00C119FB"/>
    <w:rsid w:val="00C11A64"/>
    <w:rsid w:val="00C11E82"/>
    <w:rsid w:val="00C11F4F"/>
    <w:rsid w:val="00C12071"/>
    <w:rsid w:val="00C12116"/>
    <w:rsid w:val="00C121C9"/>
    <w:rsid w:val="00C121CE"/>
    <w:rsid w:val="00C122E4"/>
    <w:rsid w:val="00C12456"/>
    <w:rsid w:val="00C12633"/>
    <w:rsid w:val="00C126CB"/>
    <w:rsid w:val="00C126D4"/>
    <w:rsid w:val="00C12737"/>
    <w:rsid w:val="00C12748"/>
    <w:rsid w:val="00C1276E"/>
    <w:rsid w:val="00C12810"/>
    <w:rsid w:val="00C128A2"/>
    <w:rsid w:val="00C128C4"/>
    <w:rsid w:val="00C12A8F"/>
    <w:rsid w:val="00C12B0F"/>
    <w:rsid w:val="00C12BE7"/>
    <w:rsid w:val="00C12C1E"/>
    <w:rsid w:val="00C12D1D"/>
    <w:rsid w:val="00C12D5B"/>
    <w:rsid w:val="00C12E1F"/>
    <w:rsid w:val="00C12ED2"/>
    <w:rsid w:val="00C12F48"/>
    <w:rsid w:val="00C12F5E"/>
    <w:rsid w:val="00C12F7C"/>
    <w:rsid w:val="00C12FCE"/>
    <w:rsid w:val="00C130B4"/>
    <w:rsid w:val="00C131AE"/>
    <w:rsid w:val="00C133E2"/>
    <w:rsid w:val="00C13403"/>
    <w:rsid w:val="00C1341B"/>
    <w:rsid w:val="00C134C9"/>
    <w:rsid w:val="00C13504"/>
    <w:rsid w:val="00C1365C"/>
    <w:rsid w:val="00C1376F"/>
    <w:rsid w:val="00C138A0"/>
    <w:rsid w:val="00C13955"/>
    <w:rsid w:val="00C13973"/>
    <w:rsid w:val="00C13C62"/>
    <w:rsid w:val="00C13EAF"/>
    <w:rsid w:val="00C14053"/>
    <w:rsid w:val="00C140A8"/>
    <w:rsid w:val="00C140C9"/>
    <w:rsid w:val="00C1412D"/>
    <w:rsid w:val="00C141E8"/>
    <w:rsid w:val="00C1424F"/>
    <w:rsid w:val="00C14276"/>
    <w:rsid w:val="00C1437F"/>
    <w:rsid w:val="00C1444E"/>
    <w:rsid w:val="00C144A1"/>
    <w:rsid w:val="00C146C4"/>
    <w:rsid w:val="00C1481D"/>
    <w:rsid w:val="00C14854"/>
    <w:rsid w:val="00C14ADA"/>
    <w:rsid w:val="00C14B5B"/>
    <w:rsid w:val="00C14F27"/>
    <w:rsid w:val="00C15055"/>
    <w:rsid w:val="00C15300"/>
    <w:rsid w:val="00C15363"/>
    <w:rsid w:val="00C1536D"/>
    <w:rsid w:val="00C15408"/>
    <w:rsid w:val="00C1546F"/>
    <w:rsid w:val="00C15504"/>
    <w:rsid w:val="00C15508"/>
    <w:rsid w:val="00C15556"/>
    <w:rsid w:val="00C1569C"/>
    <w:rsid w:val="00C1573F"/>
    <w:rsid w:val="00C15857"/>
    <w:rsid w:val="00C159D5"/>
    <w:rsid w:val="00C15A90"/>
    <w:rsid w:val="00C15B26"/>
    <w:rsid w:val="00C15BD2"/>
    <w:rsid w:val="00C15E28"/>
    <w:rsid w:val="00C15E82"/>
    <w:rsid w:val="00C15EF6"/>
    <w:rsid w:val="00C15F98"/>
    <w:rsid w:val="00C15FF2"/>
    <w:rsid w:val="00C1603D"/>
    <w:rsid w:val="00C1610A"/>
    <w:rsid w:val="00C161FE"/>
    <w:rsid w:val="00C1643C"/>
    <w:rsid w:val="00C166D0"/>
    <w:rsid w:val="00C16706"/>
    <w:rsid w:val="00C1671C"/>
    <w:rsid w:val="00C16744"/>
    <w:rsid w:val="00C1688F"/>
    <w:rsid w:val="00C1689C"/>
    <w:rsid w:val="00C168C7"/>
    <w:rsid w:val="00C16951"/>
    <w:rsid w:val="00C16997"/>
    <w:rsid w:val="00C169CA"/>
    <w:rsid w:val="00C16A07"/>
    <w:rsid w:val="00C16A2A"/>
    <w:rsid w:val="00C16A7F"/>
    <w:rsid w:val="00C16A9C"/>
    <w:rsid w:val="00C16AF5"/>
    <w:rsid w:val="00C16B77"/>
    <w:rsid w:val="00C16C8D"/>
    <w:rsid w:val="00C16E79"/>
    <w:rsid w:val="00C1703B"/>
    <w:rsid w:val="00C1706D"/>
    <w:rsid w:val="00C17219"/>
    <w:rsid w:val="00C17345"/>
    <w:rsid w:val="00C17462"/>
    <w:rsid w:val="00C174FA"/>
    <w:rsid w:val="00C175D4"/>
    <w:rsid w:val="00C17742"/>
    <w:rsid w:val="00C1777B"/>
    <w:rsid w:val="00C177F0"/>
    <w:rsid w:val="00C177F8"/>
    <w:rsid w:val="00C17942"/>
    <w:rsid w:val="00C17951"/>
    <w:rsid w:val="00C17963"/>
    <w:rsid w:val="00C17A63"/>
    <w:rsid w:val="00C17AA6"/>
    <w:rsid w:val="00C17C38"/>
    <w:rsid w:val="00C17CBD"/>
    <w:rsid w:val="00C17CBE"/>
    <w:rsid w:val="00C17D81"/>
    <w:rsid w:val="00C20011"/>
    <w:rsid w:val="00C200C8"/>
    <w:rsid w:val="00C20276"/>
    <w:rsid w:val="00C20366"/>
    <w:rsid w:val="00C204EA"/>
    <w:rsid w:val="00C2054F"/>
    <w:rsid w:val="00C205A0"/>
    <w:rsid w:val="00C20604"/>
    <w:rsid w:val="00C20652"/>
    <w:rsid w:val="00C2066F"/>
    <w:rsid w:val="00C20754"/>
    <w:rsid w:val="00C2075B"/>
    <w:rsid w:val="00C20820"/>
    <w:rsid w:val="00C209AC"/>
    <w:rsid w:val="00C20A66"/>
    <w:rsid w:val="00C20BC7"/>
    <w:rsid w:val="00C20CCA"/>
    <w:rsid w:val="00C20E85"/>
    <w:rsid w:val="00C20FB4"/>
    <w:rsid w:val="00C20FD4"/>
    <w:rsid w:val="00C20FD6"/>
    <w:rsid w:val="00C21091"/>
    <w:rsid w:val="00C21220"/>
    <w:rsid w:val="00C21232"/>
    <w:rsid w:val="00C21258"/>
    <w:rsid w:val="00C212F3"/>
    <w:rsid w:val="00C21411"/>
    <w:rsid w:val="00C2153F"/>
    <w:rsid w:val="00C2154E"/>
    <w:rsid w:val="00C21659"/>
    <w:rsid w:val="00C217CA"/>
    <w:rsid w:val="00C21AE0"/>
    <w:rsid w:val="00C21CE8"/>
    <w:rsid w:val="00C21CEB"/>
    <w:rsid w:val="00C21DAF"/>
    <w:rsid w:val="00C21DD6"/>
    <w:rsid w:val="00C21DF7"/>
    <w:rsid w:val="00C21EAB"/>
    <w:rsid w:val="00C21F08"/>
    <w:rsid w:val="00C21F09"/>
    <w:rsid w:val="00C21F22"/>
    <w:rsid w:val="00C21F4B"/>
    <w:rsid w:val="00C22029"/>
    <w:rsid w:val="00C2206D"/>
    <w:rsid w:val="00C22087"/>
    <w:rsid w:val="00C220B2"/>
    <w:rsid w:val="00C220EA"/>
    <w:rsid w:val="00C2213E"/>
    <w:rsid w:val="00C221AF"/>
    <w:rsid w:val="00C22265"/>
    <w:rsid w:val="00C2229C"/>
    <w:rsid w:val="00C22441"/>
    <w:rsid w:val="00C225A5"/>
    <w:rsid w:val="00C226B2"/>
    <w:rsid w:val="00C227EC"/>
    <w:rsid w:val="00C22887"/>
    <w:rsid w:val="00C228CB"/>
    <w:rsid w:val="00C228CD"/>
    <w:rsid w:val="00C228EF"/>
    <w:rsid w:val="00C22968"/>
    <w:rsid w:val="00C22A26"/>
    <w:rsid w:val="00C22A29"/>
    <w:rsid w:val="00C22A6E"/>
    <w:rsid w:val="00C22AE0"/>
    <w:rsid w:val="00C22C65"/>
    <w:rsid w:val="00C22C9D"/>
    <w:rsid w:val="00C22D9B"/>
    <w:rsid w:val="00C22DBF"/>
    <w:rsid w:val="00C22E4F"/>
    <w:rsid w:val="00C22E79"/>
    <w:rsid w:val="00C22F39"/>
    <w:rsid w:val="00C22FEE"/>
    <w:rsid w:val="00C230FF"/>
    <w:rsid w:val="00C23162"/>
    <w:rsid w:val="00C23209"/>
    <w:rsid w:val="00C2325C"/>
    <w:rsid w:val="00C2334E"/>
    <w:rsid w:val="00C23445"/>
    <w:rsid w:val="00C23454"/>
    <w:rsid w:val="00C2347A"/>
    <w:rsid w:val="00C23702"/>
    <w:rsid w:val="00C2371E"/>
    <w:rsid w:val="00C237A4"/>
    <w:rsid w:val="00C237B8"/>
    <w:rsid w:val="00C2387B"/>
    <w:rsid w:val="00C2388B"/>
    <w:rsid w:val="00C238D6"/>
    <w:rsid w:val="00C2391E"/>
    <w:rsid w:val="00C239B1"/>
    <w:rsid w:val="00C23AB2"/>
    <w:rsid w:val="00C23AB8"/>
    <w:rsid w:val="00C23BEF"/>
    <w:rsid w:val="00C23CB2"/>
    <w:rsid w:val="00C23D38"/>
    <w:rsid w:val="00C23D3F"/>
    <w:rsid w:val="00C23D8C"/>
    <w:rsid w:val="00C23DF6"/>
    <w:rsid w:val="00C23E06"/>
    <w:rsid w:val="00C23F12"/>
    <w:rsid w:val="00C23F94"/>
    <w:rsid w:val="00C23FA3"/>
    <w:rsid w:val="00C240E4"/>
    <w:rsid w:val="00C240F1"/>
    <w:rsid w:val="00C24136"/>
    <w:rsid w:val="00C241CF"/>
    <w:rsid w:val="00C24504"/>
    <w:rsid w:val="00C245F3"/>
    <w:rsid w:val="00C24624"/>
    <w:rsid w:val="00C2478F"/>
    <w:rsid w:val="00C2486E"/>
    <w:rsid w:val="00C24952"/>
    <w:rsid w:val="00C24A07"/>
    <w:rsid w:val="00C24AB4"/>
    <w:rsid w:val="00C24BFD"/>
    <w:rsid w:val="00C24EB5"/>
    <w:rsid w:val="00C24EF3"/>
    <w:rsid w:val="00C25044"/>
    <w:rsid w:val="00C251D5"/>
    <w:rsid w:val="00C253E5"/>
    <w:rsid w:val="00C25471"/>
    <w:rsid w:val="00C25482"/>
    <w:rsid w:val="00C254A7"/>
    <w:rsid w:val="00C256DE"/>
    <w:rsid w:val="00C25811"/>
    <w:rsid w:val="00C2584B"/>
    <w:rsid w:val="00C2587D"/>
    <w:rsid w:val="00C258DD"/>
    <w:rsid w:val="00C25935"/>
    <w:rsid w:val="00C259F1"/>
    <w:rsid w:val="00C25D0B"/>
    <w:rsid w:val="00C25D5F"/>
    <w:rsid w:val="00C25D6B"/>
    <w:rsid w:val="00C25E82"/>
    <w:rsid w:val="00C25EDD"/>
    <w:rsid w:val="00C25EE1"/>
    <w:rsid w:val="00C25F51"/>
    <w:rsid w:val="00C25FB7"/>
    <w:rsid w:val="00C2608D"/>
    <w:rsid w:val="00C2618B"/>
    <w:rsid w:val="00C261D3"/>
    <w:rsid w:val="00C262BA"/>
    <w:rsid w:val="00C26310"/>
    <w:rsid w:val="00C263BA"/>
    <w:rsid w:val="00C264D3"/>
    <w:rsid w:val="00C264D4"/>
    <w:rsid w:val="00C26563"/>
    <w:rsid w:val="00C26623"/>
    <w:rsid w:val="00C26633"/>
    <w:rsid w:val="00C267AD"/>
    <w:rsid w:val="00C26828"/>
    <w:rsid w:val="00C2684F"/>
    <w:rsid w:val="00C269B6"/>
    <w:rsid w:val="00C26A6F"/>
    <w:rsid w:val="00C26A76"/>
    <w:rsid w:val="00C26BCB"/>
    <w:rsid w:val="00C26C4F"/>
    <w:rsid w:val="00C26DD0"/>
    <w:rsid w:val="00C26E84"/>
    <w:rsid w:val="00C26EFA"/>
    <w:rsid w:val="00C27042"/>
    <w:rsid w:val="00C2706F"/>
    <w:rsid w:val="00C2709B"/>
    <w:rsid w:val="00C2709C"/>
    <w:rsid w:val="00C270AF"/>
    <w:rsid w:val="00C27350"/>
    <w:rsid w:val="00C27516"/>
    <w:rsid w:val="00C27590"/>
    <w:rsid w:val="00C27724"/>
    <w:rsid w:val="00C27764"/>
    <w:rsid w:val="00C277C9"/>
    <w:rsid w:val="00C277EF"/>
    <w:rsid w:val="00C27857"/>
    <w:rsid w:val="00C27A48"/>
    <w:rsid w:val="00C27BCD"/>
    <w:rsid w:val="00C27CB5"/>
    <w:rsid w:val="00C27D58"/>
    <w:rsid w:val="00C27D88"/>
    <w:rsid w:val="00C27E92"/>
    <w:rsid w:val="00C27EF5"/>
    <w:rsid w:val="00C27F12"/>
    <w:rsid w:val="00C3001B"/>
    <w:rsid w:val="00C30035"/>
    <w:rsid w:val="00C3004D"/>
    <w:rsid w:val="00C30104"/>
    <w:rsid w:val="00C30145"/>
    <w:rsid w:val="00C3018A"/>
    <w:rsid w:val="00C30207"/>
    <w:rsid w:val="00C302AF"/>
    <w:rsid w:val="00C30364"/>
    <w:rsid w:val="00C303A9"/>
    <w:rsid w:val="00C30488"/>
    <w:rsid w:val="00C304D4"/>
    <w:rsid w:val="00C30840"/>
    <w:rsid w:val="00C3084B"/>
    <w:rsid w:val="00C30865"/>
    <w:rsid w:val="00C309E9"/>
    <w:rsid w:val="00C30AD5"/>
    <w:rsid w:val="00C30B84"/>
    <w:rsid w:val="00C30C76"/>
    <w:rsid w:val="00C30CB7"/>
    <w:rsid w:val="00C30D15"/>
    <w:rsid w:val="00C30D9A"/>
    <w:rsid w:val="00C30DE2"/>
    <w:rsid w:val="00C30F80"/>
    <w:rsid w:val="00C30F81"/>
    <w:rsid w:val="00C31030"/>
    <w:rsid w:val="00C310FB"/>
    <w:rsid w:val="00C311E4"/>
    <w:rsid w:val="00C31244"/>
    <w:rsid w:val="00C312E7"/>
    <w:rsid w:val="00C31662"/>
    <w:rsid w:val="00C31719"/>
    <w:rsid w:val="00C3175D"/>
    <w:rsid w:val="00C31772"/>
    <w:rsid w:val="00C31783"/>
    <w:rsid w:val="00C317A9"/>
    <w:rsid w:val="00C318FD"/>
    <w:rsid w:val="00C3198E"/>
    <w:rsid w:val="00C319B5"/>
    <w:rsid w:val="00C31A06"/>
    <w:rsid w:val="00C31A23"/>
    <w:rsid w:val="00C31ABF"/>
    <w:rsid w:val="00C31B7C"/>
    <w:rsid w:val="00C31BB2"/>
    <w:rsid w:val="00C31C81"/>
    <w:rsid w:val="00C31D3D"/>
    <w:rsid w:val="00C31DD7"/>
    <w:rsid w:val="00C31E1D"/>
    <w:rsid w:val="00C31EA9"/>
    <w:rsid w:val="00C31EAD"/>
    <w:rsid w:val="00C31F74"/>
    <w:rsid w:val="00C3207A"/>
    <w:rsid w:val="00C32222"/>
    <w:rsid w:val="00C3231C"/>
    <w:rsid w:val="00C3233A"/>
    <w:rsid w:val="00C32369"/>
    <w:rsid w:val="00C324C2"/>
    <w:rsid w:val="00C3266F"/>
    <w:rsid w:val="00C327D9"/>
    <w:rsid w:val="00C32851"/>
    <w:rsid w:val="00C328C6"/>
    <w:rsid w:val="00C328DF"/>
    <w:rsid w:val="00C329F6"/>
    <w:rsid w:val="00C32A4F"/>
    <w:rsid w:val="00C32CE5"/>
    <w:rsid w:val="00C32E3A"/>
    <w:rsid w:val="00C32EBA"/>
    <w:rsid w:val="00C32EF6"/>
    <w:rsid w:val="00C32FA9"/>
    <w:rsid w:val="00C33028"/>
    <w:rsid w:val="00C33107"/>
    <w:rsid w:val="00C3311C"/>
    <w:rsid w:val="00C3317E"/>
    <w:rsid w:val="00C331B4"/>
    <w:rsid w:val="00C33251"/>
    <w:rsid w:val="00C33320"/>
    <w:rsid w:val="00C334E0"/>
    <w:rsid w:val="00C33615"/>
    <w:rsid w:val="00C336C8"/>
    <w:rsid w:val="00C338B1"/>
    <w:rsid w:val="00C339E9"/>
    <w:rsid w:val="00C33B26"/>
    <w:rsid w:val="00C33BAD"/>
    <w:rsid w:val="00C33BDB"/>
    <w:rsid w:val="00C33D77"/>
    <w:rsid w:val="00C3410D"/>
    <w:rsid w:val="00C341A0"/>
    <w:rsid w:val="00C34229"/>
    <w:rsid w:val="00C34267"/>
    <w:rsid w:val="00C342DF"/>
    <w:rsid w:val="00C34334"/>
    <w:rsid w:val="00C3447F"/>
    <w:rsid w:val="00C34700"/>
    <w:rsid w:val="00C347E2"/>
    <w:rsid w:val="00C34944"/>
    <w:rsid w:val="00C34A0A"/>
    <w:rsid w:val="00C34ACE"/>
    <w:rsid w:val="00C34BA4"/>
    <w:rsid w:val="00C34BE0"/>
    <w:rsid w:val="00C34BF7"/>
    <w:rsid w:val="00C34D3C"/>
    <w:rsid w:val="00C34D6A"/>
    <w:rsid w:val="00C34DA0"/>
    <w:rsid w:val="00C34DBE"/>
    <w:rsid w:val="00C34DF2"/>
    <w:rsid w:val="00C34EB9"/>
    <w:rsid w:val="00C34F40"/>
    <w:rsid w:val="00C3526A"/>
    <w:rsid w:val="00C3526E"/>
    <w:rsid w:val="00C352E9"/>
    <w:rsid w:val="00C3548C"/>
    <w:rsid w:val="00C35548"/>
    <w:rsid w:val="00C356A3"/>
    <w:rsid w:val="00C35760"/>
    <w:rsid w:val="00C35771"/>
    <w:rsid w:val="00C357EB"/>
    <w:rsid w:val="00C3596C"/>
    <w:rsid w:val="00C3599F"/>
    <w:rsid w:val="00C35B72"/>
    <w:rsid w:val="00C35C82"/>
    <w:rsid w:val="00C35CE9"/>
    <w:rsid w:val="00C35DBD"/>
    <w:rsid w:val="00C35DBE"/>
    <w:rsid w:val="00C35DE2"/>
    <w:rsid w:val="00C35DED"/>
    <w:rsid w:val="00C35E2A"/>
    <w:rsid w:val="00C35E8F"/>
    <w:rsid w:val="00C35FB2"/>
    <w:rsid w:val="00C360E0"/>
    <w:rsid w:val="00C361EF"/>
    <w:rsid w:val="00C36228"/>
    <w:rsid w:val="00C36263"/>
    <w:rsid w:val="00C3627A"/>
    <w:rsid w:val="00C362CD"/>
    <w:rsid w:val="00C362CF"/>
    <w:rsid w:val="00C3672F"/>
    <w:rsid w:val="00C367F0"/>
    <w:rsid w:val="00C36821"/>
    <w:rsid w:val="00C36AB7"/>
    <w:rsid w:val="00C36AB8"/>
    <w:rsid w:val="00C36B42"/>
    <w:rsid w:val="00C36B7E"/>
    <w:rsid w:val="00C36B92"/>
    <w:rsid w:val="00C36BDF"/>
    <w:rsid w:val="00C36C16"/>
    <w:rsid w:val="00C36C84"/>
    <w:rsid w:val="00C36CE5"/>
    <w:rsid w:val="00C36D50"/>
    <w:rsid w:val="00C36E45"/>
    <w:rsid w:val="00C36F30"/>
    <w:rsid w:val="00C37010"/>
    <w:rsid w:val="00C3709D"/>
    <w:rsid w:val="00C370CE"/>
    <w:rsid w:val="00C371A2"/>
    <w:rsid w:val="00C371C1"/>
    <w:rsid w:val="00C3730A"/>
    <w:rsid w:val="00C375D3"/>
    <w:rsid w:val="00C375FD"/>
    <w:rsid w:val="00C37668"/>
    <w:rsid w:val="00C378EC"/>
    <w:rsid w:val="00C37A02"/>
    <w:rsid w:val="00C37B89"/>
    <w:rsid w:val="00C37B8F"/>
    <w:rsid w:val="00C37BF3"/>
    <w:rsid w:val="00C37C88"/>
    <w:rsid w:val="00C37CAE"/>
    <w:rsid w:val="00C37E57"/>
    <w:rsid w:val="00C37F39"/>
    <w:rsid w:val="00C40065"/>
    <w:rsid w:val="00C40066"/>
    <w:rsid w:val="00C400D4"/>
    <w:rsid w:val="00C400EF"/>
    <w:rsid w:val="00C4011B"/>
    <w:rsid w:val="00C40135"/>
    <w:rsid w:val="00C401C4"/>
    <w:rsid w:val="00C40378"/>
    <w:rsid w:val="00C40382"/>
    <w:rsid w:val="00C4039C"/>
    <w:rsid w:val="00C40409"/>
    <w:rsid w:val="00C40451"/>
    <w:rsid w:val="00C404AB"/>
    <w:rsid w:val="00C40515"/>
    <w:rsid w:val="00C405BC"/>
    <w:rsid w:val="00C405F0"/>
    <w:rsid w:val="00C4067B"/>
    <w:rsid w:val="00C40680"/>
    <w:rsid w:val="00C40784"/>
    <w:rsid w:val="00C407E7"/>
    <w:rsid w:val="00C4084F"/>
    <w:rsid w:val="00C4086A"/>
    <w:rsid w:val="00C40A7B"/>
    <w:rsid w:val="00C40B2F"/>
    <w:rsid w:val="00C40BEC"/>
    <w:rsid w:val="00C40EB5"/>
    <w:rsid w:val="00C410B7"/>
    <w:rsid w:val="00C410D5"/>
    <w:rsid w:val="00C41104"/>
    <w:rsid w:val="00C41146"/>
    <w:rsid w:val="00C411FC"/>
    <w:rsid w:val="00C413F1"/>
    <w:rsid w:val="00C4141E"/>
    <w:rsid w:val="00C41480"/>
    <w:rsid w:val="00C41482"/>
    <w:rsid w:val="00C4150B"/>
    <w:rsid w:val="00C41616"/>
    <w:rsid w:val="00C41627"/>
    <w:rsid w:val="00C41677"/>
    <w:rsid w:val="00C41836"/>
    <w:rsid w:val="00C41903"/>
    <w:rsid w:val="00C41AA2"/>
    <w:rsid w:val="00C41ACC"/>
    <w:rsid w:val="00C41D30"/>
    <w:rsid w:val="00C41D33"/>
    <w:rsid w:val="00C41D39"/>
    <w:rsid w:val="00C41D7C"/>
    <w:rsid w:val="00C41D8B"/>
    <w:rsid w:val="00C41E9E"/>
    <w:rsid w:val="00C41EC9"/>
    <w:rsid w:val="00C41FDD"/>
    <w:rsid w:val="00C42017"/>
    <w:rsid w:val="00C4212E"/>
    <w:rsid w:val="00C422D4"/>
    <w:rsid w:val="00C42370"/>
    <w:rsid w:val="00C423FF"/>
    <w:rsid w:val="00C42528"/>
    <w:rsid w:val="00C4252E"/>
    <w:rsid w:val="00C4262D"/>
    <w:rsid w:val="00C42639"/>
    <w:rsid w:val="00C4297B"/>
    <w:rsid w:val="00C429E7"/>
    <w:rsid w:val="00C42A76"/>
    <w:rsid w:val="00C42BA4"/>
    <w:rsid w:val="00C42CB4"/>
    <w:rsid w:val="00C42D7F"/>
    <w:rsid w:val="00C42FAC"/>
    <w:rsid w:val="00C43035"/>
    <w:rsid w:val="00C43251"/>
    <w:rsid w:val="00C43386"/>
    <w:rsid w:val="00C433C3"/>
    <w:rsid w:val="00C43524"/>
    <w:rsid w:val="00C43639"/>
    <w:rsid w:val="00C436B0"/>
    <w:rsid w:val="00C437F6"/>
    <w:rsid w:val="00C4383E"/>
    <w:rsid w:val="00C4384A"/>
    <w:rsid w:val="00C43AF8"/>
    <w:rsid w:val="00C43B54"/>
    <w:rsid w:val="00C43C63"/>
    <w:rsid w:val="00C43C8A"/>
    <w:rsid w:val="00C43C95"/>
    <w:rsid w:val="00C43D3A"/>
    <w:rsid w:val="00C43D41"/>
    <w:rsid w:val="00C43DA3"/>
    <w:rsid w:val="00C43DFF"/>
    <w:rsid w:val="00C43EAC"/>
    <w:rsid w:val="00C44046"/>
    <w:rsid w:val="00C440C0"/>
    <w:rsid w:val="00C440EC"/>
    <w:rsid w:val="00C4411C"/>
    <w:rsid w:val="00C4412E"/>
    <w:rsid w:val="00C44135"/>
    <w:rsid w:val="00C44186"/>
    <w:rsid w:val="00C441C1"/>
    <w:rsid w:val="00C44302"/>
    <w:rsid w:val="00C4438E"/>
    <w:rsid w:val="00C44423"/>
    <w:rsid w:val="00C4451D"/>
    <w:rsid w:val="00C44594"/>
    <w:rsid w:val="00C447B1"/>
    <w:rsid w:val="00C447CB"/>
    <w:rsid w:val="00C447E3"/>
    <w:rsid w:val="00C44808"/>
    <w:rsid w:val="00C44852"/>
    <w:rsid w:val="00C449C4"/>
    <w:rsid w:val="00C44A58"/>
    <w:rsid w:val="00C44D2E"/>
    <w:rsid w:val="00C44DA9"/>
    <w:rsid w:val="00C44DBA"/>
    <w:rsid w:val="00C44DCA"/>
    <w:rsid w:val="00C44FA0"/>
    <w:rsid w:val="00C44FEB"/>
    <w:rsid w:val="00C450E8"/>
    <w:rsid w:val="00C451A9"/>
    <w:rsid w:val="00C45360"/>
    <w:rsid w:val="00C453F8"/>
    <w:rsid w:val="00C454DA"/>
    <w:rsid w:val="00C4568E"/>
    <w:rsid w:val="00C45739"/>
    <w:rsid w:val="00C45759"/>
    <w:rsid w:val="00C45850"/>
    <w:rsid w:val="00C459BD"/>
    <w:rsid w:val="00C45A2E"/>
    <w:rsid w:val="00C45A93"/>
    <w:rsid w:val="00C45B8F"/>
    <w:rsid w:val="00C45CA3"/>
    <w:rsid w:val="00C45CB5"/>
    <w:rsid w:val="00C45F21"/>
    <w:rsid w:val="00C4613D"/>
    <w:rsid w:val="00C46202"/>
    <w:rsid w:val="00C46241"/>
    <w:rsid w:val="00C4636E"/>
    <w:rsid w:val="00C46466"/>
    <w:rsid w:val="00C46660"/>
    <w:rsid w:val="00C466BA"/>
    <w:rsid w:val="00C466EB"/>
    <w:rsid w:val="00C4687A"/>
    <w:rsid w:val="00C46B47"/>
    <w:rsid w:val="00C46C4C"/>
    <w:rsid w:val="00C46C71"/>
    <w:rsid w:val="00C46C91"/>
    <w:rsid w:val="00C46D56"/>
    <w:rsid w:val="00C46DAF"/>
    <w:rsid w:val="00C46E60"/>
    <w:rsid w:val="00C46F42"/>
    <w:rsid w:val="00C46F9E"/>
    <w:rsid w:val="00C46FB3"/>
    <w:rsid w:val="00C47035"/>
    <w:rsid w:val="00C470A6"/>
    <w:rsid w:val="00C47150"/>
    <w:rsid w:val="00C47162"/>
    <w:rsid w:val="00C4730F"/>
    <w:rsid w:val="00C4732E"/>
    <w:rsid w:val="00C47393"/>
    <w:rsid w:val="00C4744E"/>
    <w:rsid w:val="00C47484"/>
    <w:rsid w:val="00C474E2"/>
    <w:rsid w:val="00C47647"/>
    <w:rsid w:val="00C476C1"/>
    <w:rsid w:val="00C4791B"/>
    <w:rsid w:val="00C47972"/>
    <w:rsid w:val="00C47DE7"/>
    <w:rsid w:val="00C47E07"/>
    <w:rsid w:val="00C47EE2"/>
    <w:rsid w:val="00C47F7D"/>
    <w:rsid w:val="00C47FA0"/>
    <w:rsid w:val="00C50091"/>
    <w:rsid w:val="00C500DD"/>
    <w:rsid w:val="00C50104"/>
    <w:rsid w:val="00C5018F"/>
    <w:rsid w:val="00C5020D"/>
    <w:rsid w:val="00C50452"/>
    <w:rsid w:val="00C50526"/>
    <w:rsid w:val="00C50585"/>
    <w:rsid w:val="00C505B9"/>
    <w:rsid w:val="00C5083C"/>
    <w:rsid w:val="00C508C4"/>
    <w:rsid w:val="00C50983"/>
    <w:rsid w:val="00C50B6C"/>
    <w:rsid w:val="00C50C17"/>
    <w:rsid w:val="00C50CDC"/>
    <w:rsid w:val="00C5105D"/>
    <w:rsid w:val="00C51075"/>
    <w:rsid w:val="00C51146"/>
    <w:rsid w:val="00C51270"/>
    <w:rsid w:val="00C5146C"/>
    <w:rsid w:val="00C514D1"/>
    <w:rsid w:val="00C514EF"/>
    <w:rsid w:val="00C516AA"/>
    <w:rsid w:val="00C5181D"/>
    <w:rsid w:val="00C518FA"/>
    <w:rsid w:val="00C51A24"/>
    <w:rsid w:val="00C51DBD"/>
    <w:rsid w:val="00C51F21"/>
    <w:rsid w:val="00C520D3"/>
    <w:rsid w:val="00C520DD"/>
    <w:rsid w:val="00C5214F"/>
    <w:rsid w:val="00C52242"/>
    <w:rsid w:val="00C52292"/>
    <w:rsid w:val="00C52370"/>
    <w:rsid w:val="00C523C0"/>
    <w:rsid w:val="00C523FB"/>
    <w:rsid w:val="00C52568"/>
    <w:rsid w:val="00C52579"/>
    <w:rsid w:val="00C52632"/>
    <w:rsid w:val="00C52866"/>
    <w:rsid w:val="00C52878"/>
    <w:rsid w:val="00C528A0"/>
    <w:rsid w:val="00C528D8"/>
    <w:rsid w:val="00C52964"/>
    <w:rsid w:val="00C52A4F"/>
    <w:rsid w:val="00C52A8E"/>
    <w:rsid w:val="00C52B0B"/>
    <w:rsid w:val="00C52B3D"/>
    <w:rsid w:val="00C52BAE"/>
    <w:rsid w:val="00C52BF5"/>
    <w:rsid w:val="00C52CA1"/>
    <w:rsid w:val="00C52D0D"/>
    <w:rsid w:val="00C52D1D"/>
    <w:rsid w:val="00C52D78"/>
    <w:rsid w:val="00C52DAB"/>
    <w:rsid w:val="00C52ED8"/>
    <w:rsid w:val="00C530C9"/>
    <w:rsid w:val="00C53165"/>
    <w:rsid w:val="00C53247"/>
    <w:rsid w:val="00C532B6"/>
    <w:rsid w:val="00C53321"/>
    <w:rsid w:val="00C5335A"/>
    <w:rsid w:val="00C533AF"/>
    <w:rsid w:val="00C534DF"/>
    <w:rsid w:val="00C5359E"/>
    <w:rsid w:val="00C53611"/>
    <w:rsid w:val="00C5362E"/>
    <w:rsid w:val="00C536A8"/>
    <w:rsid w:val="00C53729"/>
    <w:rsid w:val="00C53828"/>
    <w:rsid w:val="00C53845"/>
    <w:rsid w:val="00C53953"/>
    <w:rsid w:val="00C53A6C"/>
    <w:rsid w:val="00C53A7D"/>
    <w:rsid w:val="00C53B17"/>
    <w:rsid w:val="00C53B4D"/>
    <w:rsid w:val="00C53C79"/>
    <w:rsid w:val="00C53D1D"/>
    <w:rsid w:val="00C53D3D"/>
    <w:rsid w:val="00C53D52"/>
    <w:rsid w:val="00C53DCD"/>
    <w:rsid w:val="00C53DED"/>
    <w:rsid w:val="00C53FD0"/>
    <w:rsid w:val="00C540A8"/>
    <w:rsid w:val="00C5417B"/>
    <w:rsid w:val="00C543C0"/>
    <w:rsid w:val="00C54787"/>
    <w:rsid w:val="00C5499F"/>
    <w:rsid w:val="00C54AA7"/>
    <w:rsid w:val="00C54AD5"/>
    <w:rsid w:val="00C54C3D"/>
    <w:rsid w:val="00C54C50"/>
    <w:rsid w:val="00C54C93"/>
    <w:rsid w:val="00C54ECE"/>
    <w:rsid w:val="00C550BD"/>
    <w:rsid w:val="00C55126"/>
    <w:rsid w:val="00C5515B"/>
    <w:rsid w:val="00C5516C"/>
    <w:rsid w:val="00C552B4"/>
    <w:rsid w:val="00C552DB"/>
    <w:rsid w:val="00C55343"/>
    <w:rsid w:val="00C553BD"/>
    <w:rsid w:val="00C553D3"/>
    <w:rsid w:val="00C55477"/>
    <w:rsid w:val="00C5548B"/>
    <w:rsid w:val="00C555CA"/>
    <w:rsid w:val="00C556C4"/>
    <w:rsid w:val="00C55772"/>
    <w:rsid w:val="00C558CC"/>
    <w:rsid w:val="00C55BDD"/>
    <w:rsid w:val="00C55D4C"/>
    <w:rsid w:val="00C55D72"/>
    <w:rsid w:val="00C55E0E"/>
    <w:rsid w:val="00C56124"/>
    <w:rsid w:val="00C5614C"/>
    <w:rsid w:val="00C56514"/>
    <w:rsid w:val="00C56623"/>
    <w:rsid w:val="00C56693"/>
    <w:rsid w:val="00C56787"/>
    <w:rsid w:val="00C567EF"/>
    <w:rsid w:val="00C56831"/>
    <w:rsid w:val="00C5684E"/>
    <w:rsid w:val="00C568B9"/>
    <w:rsid w:val="00C56942"/>
    <w:rsid w:val="00C5694C"/>
    <w:rsid w:val="00C56AEF"/>
    <w:rsid w:val="00C56B60"/>
    <w:rsid w:val="00C56C2E"/>
    <w:rsid w:val="00C56C59"/>
    <w:rsid w:val="00C56D54"/>
    <w:rsid w:val="00C56D76"/>
    <w:rsid w:val="00C56E22"/>
    <w:rsid w:val="00C56E3A"/>
    <w:rsid w:val="00C56EAF"/>
    <w:rsid w:val="00C56EDE"/>
    <w:rsid w:val="00C56FB0"/>
    <w:rsid w:val="00C571C8"/>
    <w:rsid w:val="00C571FB"/>
    <w:rsid w:val="00C572C5"/>
    <w:rsid w:val="00C57488"/>
    <w:rsid w:val="00C574ED"/>
    <w:rsid w:val="00C575C2"/>
    <w:rsid w:val="00C575CF"/>
    <w:rsid w:val="00C576F9"/>
    <w:rsid w:val="00C5799C"/>
    <w:rsid w:val="00C57A92"/>
    <w:rsid w:val="00C57B33"/>
    <w:rsid w:val="00C57BB6"/>
    <w:rsid w:val="00C57C67"/>
    <w:rsid w:val="00C57C81"/>
    <w:rsid w:val="00C57E7A"/>
    <w:rsid w:val="00C57ED9"/>
    <w:rsid w:val="00C57F93"/>
    <w:rsid w:val="00C6020C"/>
    <w:rsid w:val="00C60321"/>
    <w:rsid w:val="00C603D7"/>
    <w:rsid w:val="00C60547"/>
    <w:rsid w:val="00C6057F"/>
    <w:rsid w:val="00C605F6"/>
    <w:rsid w:val="00C6061C"/>
    <w:rsid w:val="00C60628"/>
    <w:rsid w:val="00C606A6"/>
    <w:rsid w:val="00C60855"/>
    <w:rsid w:val="00C608C1"/>
    <w:rsid w:val="00C6093E"/>
    <w:rsid w:val="00C60996"/>
    <w:rsid w:val="00C60A65"/>
    <w:rsid w:val="00C60B59"/>
    <w:rsid w:val="00C60C39"/>
    <w:rsid w:val="00C60CA8"/>
    <w:rsid w:val="00C60F79"/>
    <w:rsid w:val="00C6118D"/>
    <w:rsid w:val="00C613BA"/>
    <w:rsid w:val="00C6146A"/>
    <w:rsid w:val="00C614BB"/>
    <w:rsid w:val="00C614CB"/>
    <w:rsid w:val="00C6157A"/>
    <w:rsid w:val="00C61647"/>
    <w:rsid w:val="00C616F6"/>
    <w:rsid w:val="00C61703"/>
    <w:rsid w:val="00C61709"/>
    <w:rsid w:val="00C6173C"/>
    <w:rsid w:val="00C61771"/>
    <w:rsid w:val="00C6178C"/>
    <w:rsid w:val="00C6179E"/>
    <w:rsid w:val="00C617C5"/>
    <w:rsid w:val="00C6183C"/>
    <w:rsid w:val="00C61888"/>
    <w:rsid w:val="00C619CA"/>
    <w:rsid w:val="00C619DA"/>
    <w:rsid w:val="00C61A2B"/>
    <w:rsid w:val="00C61A4D"/>
    <w:rsid w:val="00C61AB0"/>
    <w:rsid w:val="00C61B8F"/>
    <w:rsid w:val="00C61CD9"/>
    <w:rsid w:val="00C62153"/>
    <w:rsid w:val="00C621CF"/>
    <w:rsid w:val="00C621F6"/>
    <w:rsid w:val="00C62225"/>
    <w:rsid w:val="00C6233E"/>
    <w:rsid w:val="00C6240A"/>
    <w:rsid w:val="00C62447"/>
    <w:rsid w:val="00C6246A"/>
    <w:rsid w:val="00C6249E"/>
    <w:rsid w:val="00C62591"/>
    <w:rsid w:val="00C62656"/>
    <w:rsid w:val="00C62674"/>
    <w:rsid w:val="00C6267B"/>
    <w:rsid w:val="00C626AE"/>
    <w:rsid w:val="00C62834"/>
    <w:rsid w:val="00C628E3"/>
    <w:rsid w:val="00C629D5"/>
    <w:rsid w:val="00C62A3E"/>
    <w:rsid w:val="00C62A75"/>
    <w:rsid w:val="00C62A91"/>
    <w:rsid w:val="00C62B9B"/>
    <w:rsid w:val="00C62BAA"/>
    <w:rsid w:val="00C62FC0"/>
    <w:rsid w:val="00C63030"/>
    <w:rsid w:val="00C630AD"/>
    <w:rsid w:val="00C63164"/>
    <w:rsid w:val="00C631A6"/>
    <w:rsid w:val="00C6324E"/>
    <w:rsid w:val="00C63298"/>
    <w:rsid w:val="00C632BC"/>
    <w:rsid w:val="00C632D7"/>
    <w:rsid w:val="00C63495"/>
    <w:rsid w:val="00C635FF"/>
    <w:rsid w:val="00C636DE"/>
    <w:rsid w:val="00C63776"/>
    <w:rsid w:val="00C63923"/>
    <w:rsid w:val="00C639A3"/>
    <w:rsid w:val="00C639D6"/>
    <w:rsid w:val="00C63A37"/>
    <w:rsid w:val="00C63A8C"/>
    <w:rsid w:val="00C63B7E"/>
    <w:rsid w:val="00C63BF1"/>
    <w:rsid w:val="00C63CAE"/>
    <w:rsid w:val="00C63EB5"/>
    <w:rsid w:val="00C63F03"/>
    <w:rsid w:val="00C640C3"/>
    <w:rsid w:val="00C64250"/>
    <w:rsid w:val="00C642B3"/>
    <w:rsid w:val="00C64381"/>
    <w:rsid w:val="00C64464"/>
    <w:rsid w:val="00C644B8"/>
    <w:rsid w:val="00C644FF"/>
    <w:rsid w:val="00C64575"/>
    <w:rsid w:val="00C645BB"/>
    <w:rsid w:val="00C64602"/>
    <w:rsid w:val="00C646BE"/>
    <w:rsid w:val="00C6470E"/>
    <w:rsid w:val="00C649AC"/>
    <w:rsid w:val="00C64A6E"/>
    <w:rsid w:val="00C64B27"/>
    <w:rsid w:val="00C64B92"/>
    <w:rsid w:val="00C64CDF"/>
    <w:rsid w:val="00C64D0E"/>
    <w:rsid w:val="00C64D61"/>
    <w:rsid w:val="00C64D86"/>
    <w:rsid w:val="00C64F6B"/>
    <w:rsid w:val="00C64F89"/>
    <w:rsid w:val="00C64FA2"/>
    <w:rsid w:val="00C65007"/>
    <w:rsid w:val="00C6514F"/>
    <w:rsid w:val="00C65184"/>
    <w:rsid w:val="00C6536C"/>
    <w:rsid w:val="00C653F7"/>
    <w:rsid w:val="00C65576"/>
    <w:rsid w:val="00C65594"/>
    <w:rsid w:val="00C65603"/>
    <w:rsid w:val="00C6562F"/>
    <w:rsid w:val="00C6563A"/>
    <w:rsid w:val="00C65694"/>
    <w:rsid w:val="00C6580D"/>
    <w:rsid w:val="00C65827"/>
    <w:rsid w:val="00C6597E"/>
    <w:rsid w:val="00C65A7B"/>
    <w:rsid w:val="00C65CE4"/>
    <w:rsid w:val="00C65D31"/>
    <w:rsid w:val="00C65D8A"/>
    <w:rsid w:val="00C65F85"/>
    <w:rsid w:val="00C660A8"/>
    <w:rsid w:val="00C660F0"/>
    <w:rsid w:val="00C661DE"/>
    <w:rsid w:val="00C6633B"/>
    <w:rsid w:val="00C66370"/>
    <w:rsid w:val="00C663DD"/>
    <w:rsid w:val="00C66690"/>
    <w:rsid w:val="00C66842"/>
    <w:rsid w:val="00C66858"/>
    <w:rsid w:val="00C66CFE"/>
    <w:rsid w:val="00C66F8E"/>
    <w:rsid w:val="00C67220"/>
    <w:rsid w:val="00C672BA"/>
    <w:rsid w:val="00C6756D"/>
    <w:rsid w:val="00C6756E"/>
    <w:rsid w:val="00C675ED"/>
    <w:rsid w:val="00C67709"/>
    <w:rsid w:val="00C677AE"/>
    <w:rsid w:val="00C67AD1"/>
    <w:rsid w:val="00C67B80"/>
    <w:rsid w:val="00C67E63"/>
    <w:rsid w:val="00C67F97"/>
    <w:rsid w:val="00C70051"/>
    <w:rsid w:val="00C7033C"/>
    <w:rsid w:val="00C703D1"/>
    <w:rsid w:val="00C7040D"/>
    <w:rsid w:val="00C70432"/>
    <w:rsid w:val="00C70592"/>
    <w:rsid w:val="00C7059F"/>
    <w:rsid w:val="00C7065A"/>
    <w:rsid w:val="00C70669"/>
    <w:rsid w:val="00C70673"/>
    <w:rsid w:val="00C707C9"/>
    <w:rsid w:val="00C70828"/>
    <w:rsid w:val="00C708BD"/>
    <w:rsid w:val="00C7093F"/>
    <w:rsid w:val="00C70A65"/>
    <w:rsid w:val="00C70AE3"/>
    <w:rsid w:val="00C70C72"/>
    <w:rsid w:val="00C70E09"/>
    <w:rsid w:val="00C70F94"/>
    <w:rsid w:val="00C7117B"/>
    <w:rsid w:val="00C711E5"/>
    <w:rsid w:val="00C71293"/>
    <w:rsid w:val="00C712E9"/>
    <w:rsid w:val="00C713B0"/>
    <w:rsid w:val="00C71412"/>
    <w:rsid w:val="00C71464"/>
    <w:rsid w:val="00C7157F"/>
    <w:rsid w:val="00C716B9"/>
    <w:rsid w:val="00C71837"/>
    <w:rsid w:val="00C7198C"/>
    <w:rsid w:val="00C71A33"/>
    <w:rsid w:val="00C71A96"/>
    <w:rsid w:val="00C71ADA"/>
    <w:rsid w:val="00C71B70"/>
    <w:rsid w:val="00C71C1A"/>
    <w:rsid w:val="00C71E02"/>
    <w:rsid w:val="00C71EAB"/>
    <w:rsid w:val="00C71F5D"/>
    <w:rsid w:val="00C72006"/>
    <w:rsid w:val="00C7202D"/>
    <w:rsid w:val="00C720A8"/>
    <w:rsid w:val="00C72101"/>
    <w:rsid w:val="00C721F5"/>
    <w:rsid w:val="00C725BE"/>
    <w:rsid w:val="00C7263B"/>
    <w:rsid w:val="00C72853"/>
    <w:rsid w:val="00C72889"/>
    <w:rsid w:val="00C72900"/>
    <w:rsid w:val="00C7297E"/>
    <w:rsid w:val="00C72A8F"/>
    <w:rsid w:val="00C72BA0"/>
    <w:rsid w:val="00C72C42"/>
    <w:rsid w:val="00C72C9A"/>
    <w:rsid w:val="00C72DAC"/>
    <w:rsid w:val="00C72E46"/>
    <w:rsid w:val="00C72FA7"/>
    <w:rsid w:val="00C7316C"/>
    <w:rsid w:val="00C731BD"/>
    <w:rsid w:val="00C73249"/>
    <w:rsid w:val="00C7325B"/>
    <w:rsid w:val="00C7326F"/>
    <w:rsid w:val="00C7346E"/>
    <w:rsid w:val="00C73512"/>
    <w:rsid w:val="00C73542"/>
    <w:rsid w:val="00C73585"/>
    <w:rsid w:val="00C73616"/>
    <w:rsid w:val="00C737D4"/>
    <w:rsid w:val="00C73801"/>
    <w:rsid w:val="00C73822"/>
    <w:rsid w:val="00C73827"/>
    <w:rsid w:val="00C73952"/>
    <w:rsid w:val="00C73961"/>
    <w:rsid w:val="00C7396E"/>
    <w:rsid w:val="00C73A52"/>
    <w:rsid w:val="00C73A5A"/>
    <w:rsid w:val="00C73AF2"/>
    <w:rsid w:val="00C73C10"/>
    <w:rsid w:val="00C73D8B"/>
    <w:rsid w:val="00C73E08"/>
    <w:rsid w:val="00C73FA9"/>
    <w:rsid w:val="00C7410C"/>
    <w:rsid w:val="00C74119"/>
    <w:rsid w:val="00C74135"/>
    <w:rsid w:val="00C74155"/>
    <w:rsid w:val="00C74377"/>
    <w:rsid w:val="00C743CE"/>
    <w:rsid w:val="00C7442E"/>
    <w:rsid w:val="00C74593"/>
    <w:rsid w:val="00C746EB"/>
    <w:rsid w:val="00C74758"/>
    <w:rsid w:val="00C74775"/>
    <w:rsid w:val="00C747D9"/>
    <w:rsid w:val="00C74C5E"/>
    <w:rsid w:val="00C74D18"/>
    <w:rsid w:val="00C74DF6"/>
    <w:rsid w:val="00C74E35"/>
    <w:rsid w:val="00C74F13"/>
    <w:rsid w:val="00C74F51"/>
    <w:rsid w:val="00C74F94"/>
    <w:rsid w:val="00C74FB2"/>
    <w:rsid w:val="00C74FD1"/>
    <w:rsid w:val="00C75045"/>
    <w:rsid w:val="00C7507C"/>
    <w:rsid w:val="00C750A8"/>
    <w:rsid w:val="00C750F3"/>
    <w:rsid w:val="00C7513A"/>
    <w:rsid w:val="00C75241"/>
    <w:rsid w:val="00C752A5"/>
    <w:rsid w:val="00C752A8"/>
    <w:rsid w:val="00C7530A"/>
    <w:rsid w:val="00C7531F"/>
    <w:rsid w:val="00C753A1"/>
    <w:rsid w:val="00C75413"/>
    <w:rsid w:val="00C757C2"/>
    <w:rsid w:val="00C7583F"/>
    <w:rsid w:val="00C7594A"/>
    <w:rsid w:val="00C75A24"/>
    <w:rsid w:val="00C75A83"/>
    <w:rsid w:val="00C75ACF"/>
    <w:rsid w:val="00C75B11"/>
    <w:rsid w:val="00C75BFC"/>
    <w:rsid w:val="00C75CBB"/>
    <w:rsid w:val="00C75DC9"/>
    <w:rsid w:val="00C7607C"/>
    <w:rsid w:val="00C760A5"/>
    <w:rsid w:val="00C7625F"/>
    <w:rsid w:val="00C76350"/>
    <w:rsid w:val="00C76527"/>
    <w:rsid w:val="00C766DF"/>
    <w:rsid w:val="00C76814"/>
    <w:rsid w:val="00C7688F"/>
    <w:rsid w:val="00C768E7"/>
    <w:rsid w:val="00C76919"/>
    <w:rsid w:val="00C769D5"/>
    <w:rsid w:val="00C76CC7"/>
    <w:rsid w:val="00C771B2"/>
    <w:rsid w:val="00C771B7"/>
    <w:rsid w:val="00C771D3"/>
    <w:rsid w:val="00C771E9"/>
    <w:rsid w:val="00C774FF"/>
    <w:rsid w:val="00C7755B"/>
    <w:rsid w:val="00C7755F"/>
    <w:rsid w:val="00C77587"/>
    <w:rsid w:val="00C77658"/>
    <w:rsid w:val="00C777CF"/>
    <w:rsid w:val="00C777E3"/>
    <w:rsid w:val="00C7780A"/>
    <w:rsid w:val="00C77849"/>
    <w:rsid w:val="00C77871"/>
    <w:rsid w:val="00C778C1"/>
    <w:rsid w:val="00C77967"/>
    <w:rsid w:val="00C77968"/>
    <w:rsid w:val="00C77A08"/>
    <w:rsid w:val="00C77A19"/>
    <w:rsid w:val="00C77A71"/>
    <w:rsid w:val="00C77BAB"/>
    <w:rsid w:val="00C77C80"/>
    <w:rsid w:val="00C77CC8"/>
    <w:rsid w:val="00C77D21"/>
    <w:rsid w:val="00C77D3D"/>
    <w:rsid w:val="00C77D65"/>
    <w:rsid w:val="00C77DA3"/>
    <w:rsid w:val="00C77F0A"/>
    <w:rsid w:val="00C80096"/>
    <w:rsid w:val="00C800BD"/>
    <w:rsid w:val="00C800E6"/>
    <w:rsid w:val="00C80134"/>
    <w:rsid w:val="00C8028E"/>
    <w:rsid w:val="00C8037E"/>
    <w:rsid w:val="00C803BC"/>
    <w:rsid w:val="00C80478"/>
    <w:rsid w:val="00C804E0"/>
    <w:rsid w:val="00C8052F"/>
    <w:rsid w:val="00C8053F"/>
    <w:rsid w:val="00C807CF"/>
    <w:rsid w:val="00C8089C"/>
    <w:rsid w:val="00C809B3"/>
    <w:rsid w:val="00C80A18"/>
    <w:rsid w:val="00C80A60"/>
    <w:rsid w:val="00C80E39"/>
    <w:rsid w:val="00C80E42"/>
    <w:rsid w:val="00C80EEF"/>
    <w:rsid w:val="00C80F72"/>
    <w:rsid w:val="00C80FD8"/>
    <w:rsid w:val="00C81058"/>
    <w:rsid w:val="00C8122E"/>
    <w:rsid w:val="00C8136C"/>
    <w:rsid w:val="00C81437"/>
    <w:rsid w:val="00C8146D"/>
    <w:rsid w:val="00C81489"/>
    <w:rsid w:val="00C814BC"/>
    <w:rsid w:val="00C81655"/>
    <w:rsid w:val="00C816C2"/>
    <w:rsid w:val="00C81845"/>
    <w:rsid w:val="00C819E2"/>
    <w:rsid w:val="00C819F5"/>
    <w:rsid w:val="00C81A31"/>
    <w:rsid w:val="00C81A8C"/>
    <w:rsid w:val="00C81B7C"/>
    <w:rsid w:val="00C81D50"/>
    <w:rsid w:val="00C81E03"/>
    <w:rsid w:val="00C81F02"/>
    <w:rsid w:val="00C81FD9"/>
    <w:rsid w:val="00C82054"/>
    <w:rsid w:val="00C820CB"/>
    <w:rsid w:val="00C82145"/>
    <w:rsid w:val="00C82152"/>
    <w:rsid w:val="00C821F9"/>
    <w:rsid w:val="00C822FD"/>
    <w:rsid w:val="00C8258D"/>
    <w:rsid w:val="00C82629"/>
    <w:rsid w:val="00C8262D"/>
    <w:rsid w:val="00C82668"/>
    <w:rsid w:val="00C826C7"/>
    <w:rsid w:val="00C826C8"/>
    <w:rsid w:val="00C826DB"/>
    <w:rsid w:val="00C8270C"/>
    <w:rsid w:val="00C8280A"/>
    <w:rsid w:val="00C828B1"/>
    <w:rsid w:val="00C82A26"/>
    <w:rsid w:val="00C82C53"/>
    <w:rsid w:val="00C82CDA"/>
    <w:rsid w:val="00C82D02"/>
    <w:rsid w:val="00C82D2E"/>
    <w:rsid w:val="00C82E90"/>
    <w:rsid w:val="00C83160"/>
    <w:rsid w:val="00C831D1"/>
    <w:rsid w:val="00C83216"/>
    <w:rsid w:val="00C83336"/>
    <w:rsid w:val="00C83341"/>
    <w:rsid w:val="00C8355D"/>
    <w:rsid w:val="00C835FF"/>
    <w:rsid w:val="00C8364A"/>
    <w:rsid w:val="00C83693"/>
    <w:rsid w:val="00C83755"/>
    <w:rsid w:val="00C83786"/>
    <w:rsid w:val="00C838FC"/>
    <w:rsid w:val="00C83A80"/>
    <w:rsid w:val="00C83AC9"/>
    <w:rsid w:val="00C83B19"/>
    <w:rsid w:val="00C83BD5"/>
    <w:rsid w:val="00C83BD7"/>
    <w:rsid w:val="00C83DD1"/>
    <w:rsid w:val="00C83F79"/>
    <w:rsid w:val="00C8403A"/>
    <w:rsid w:val="00C8405A"/>
    <w:rsid w:val="00C84069"/>
    <w:rsid w:val="00C840C2"/>
    <w:rsid w:val="00C8438E"/>
    <w:rsid w:val="00C844A7"/>
    <w:rsid w:val="00C84556"/>
    <w:rsid w:val="00C84590"/>
    <w:rsid w:val="00C845E5"/>
    <w:rsid w:val="00C84686"/>
    <w:rsid w:val="00C84842"/>
    <w:rsid w:val="00C84A89"/>
    <w:rsid w:val="00C84BCA"/>
    <w:rsid w:val="00C84C5A"/>
    <w:rsid w:val="00C84C9A"/>
    <w:rsid w:val="00C84E4D"/>
    <w:rsid w:val="00C84E61"/>
    <w:rsid w:val="00C84F0F"/>
    <w:rsid w:val="00C84FAC"/>
    <w:rsid w:val="00C8503F"/>
    <w:rsid w:val="00C85098"/>
    <w:rsid w:val="00C850CA"/>
    <w:rsid w:val="00C850DD"/>
    <w:rsid w:val="00C850FE"/>
    <w:rsid w:val="00C85114"/>
    <w:rsid w:val="00C851B6"/>
    <w:rsid w:val="00C85202"/>
    <w:rsid w:val="00C8525A"/>
    <w:rsid w:val="00C8529E"/>
    <w:rsid w:val="00C85355"/>
    <w:rsid w:val="00C8536B"/>
    <w:rsid w:val="00C8537A"/>
    <w:rsid w:val="00C8539B"/>
    <w:rsid w:val="00C8568F"/>
    <w:rsid w:val="00C859A3"/>
    <w:rsid w:val="00C859CE"/>
    <w:rsid w:val="00C859FC"/>
    <w:rsid w:val="00C85A56"/>
    <w:rsid w:val="00C85AAB"/>
    <w:rsid w:val="00C85AB0"/>
    <w:rsid w:val="00C85AFB"/>
    <w:rsid w:val="00C85AFE"/>
    <w:rsid w:val="00C85B21"/>
    <w:rsid w:val="00C85BBF"/>
    <w:rsid w:val="00C85C3B"/>
    <w:rsid w:val="00C85CC0"/>
    <w:rsid w:val="00C85DC7"/>
    <w:rsid w:val="00C8611E"/>
    <w:rsid w:val="00C861B4"/>
    <w:rsid w:val="00C861D0"/>
    <w:rsid w:val="00C8627A"/>
    <w:rsid w:val="00C862E7"/>
    <w:rsid w:val="00C8636D"/>
    <w:rsid w:val="00C863A3"/>
    <w:rsid w:val="00C86628"/>
    <w:rsid w:val="00C8666E"/>
    <w:rsid w:val="00C866B0"/>
    <w:rsid w:val="00C867BA"/>
    <w:rsid w:val="00C867D9"/>
    <w:rsid w:val="00C86826"/>
    <w:rsid w:val="00C86844"/>
    <w:rsid w:val="00C868E8"/>
    <w:rsid w:val="00C86961"/>
    <w:rsid w:val="00C8697B"/>
    <w:rsid w:val="00C86994"/>
    <w:rsid w:val="00C869E9"/>
    <w:rsid w:val="00C86A19"/>
    <w:rsid w:val="00C86ABB"/>
    <w:rsid w:val="00C86AF4"/>
    <w:rsid w:val="00C86CB3"/>
    <w:rsid w:val="00C87019"/>
    <w:rsid w:val="00C87052"/>
    <w:rsid w:val="00C8709B"/>
    <w:rsid w:val="00C87209"/>
    <w:rsid w:val="00C87336"/>
    <w:rsid w:val="00C8740E"/>
    <w:rsid w:val="00C87437"/>
    <w:rsid w:val="00C87699"/>
    <w:rsid w:val="00C876A8"/>
    <w:rsid w:val="00C877FD"/>
    <w:rsid w:val="00C878DE"/>
    <w:rsid w:val="00C87918"/>
    <w:rsid w:val="00C879C5"/>
    <w:rsid w:val="00C879D5"/>
    <w:rsid w:val="00C87AB6"/>
    <w:rsid w:val="00C87B60"/>
    <w:rsid w:val="00C87C3D"/>
    <w:rsid w:val="00C87C43"/>
    <w:rsid w:val="00C87CE1"/>
    <w:rsid w:val="00C90041"/>
    <w:rsid w:val="00C9004B"/>
    <w:rsid w:val="00C90112"/>
    <w:rsid w:val="00C902BF"/>
    <w:rsid w:val="00C90457"/>
    <w:rsid w:val="00C90466"/>
    <w:rsid w:val="00C90491"/>
    <w:rsid w:val="00C904D9"/>
    <w:rsid w:val="00C90647"/>
    <w:rsid w:val="00C9086A"/>
    <w:rsid w:val="00C909E5"/>
    <w:rsid w:val="00C90B08"/>
    <w:rsid w:val="00C90B71"/>
    <w:rsid w:val="00C90BC1"/>
    <w:rsid w:val="00C90C5B"/>
    <w:rsid w:val="00C90CAD"/>
    <w:rsid w:val="00C90CD7"/>
    <w:rsid w:val="00C90D85"/>
    <w:rsid w:val="00C90F4F"/>
    <w:rsid w:val="00C910CE"/>
    <w:rsid w:val="00C9112C"/>
    <w:rsid w:val="00C91490"/>
    <w:rsid w:val="00C914C2"/>
    <w:rsid w:val="00C914CE"/>
    <w:rsid w:val="00C9170A"/>
    <w:rsid w:val="00C9192D"/>
    <w:rsid w:val="00C91A00"/>
    <w:rsid w:val="00C91B14"/>
    <w:rsid w:val="00C91BE0"/>
    <w:rsid w:val="00C91BE2"/>
    <w:rsid w:val="00C91BED"/>
    <w:rsid w:val="00C91CF9"/>
    <w:rsid w:val="00C91DBE"/>
    <w:rsid w:val="00C91DFD"/>
    <w:rsid w:val="00C91EB4"/>
    <w:rsid w:val="00C91F1A"/>
    <w:rsid w:val="00C91F3A"/>
    <w:rsid w:val="00C92067"/>
    <w:rsid w:val="00C920D2"/>
    <w:rsid w:val="00C92275"/>
    <w:rsid w:val="00C924D8"/>
    <w:rsid w:val="00C9250B"/>
    <w:rsid w:val="00C92542"/>
    <w:rsid w:val="00C92590"/>
    <w:rsid w:val="00C925CA"/>
    <w:rsid w:val="00C927DB"/>
    <w:rsid w:val="00C92A5B"/>
    <w:rsid w:val="00C92A8F"/>
    <w:rsid w:val="00C92B0D"/>
    <w:rsid w:val="00C92B23"/>
    <w:rsid w:val="00C92B37"/>
    <w:rsid w:val="00C92C78"/>
    <w:rsid w:val="00C93037"/>
    <w:rsid w:val="00C9310B"/>
    <w:rsid w:val="00C93219"/>
    <w:rsid w:val="00C9322D"/>
    <w:rsid w:val="00C93238"/>
    <w:rsid w:val="00C9325F"/>
    <w:rsid w:val="00C93291"/>
    <w:rsid w:val="00C9336B"/>
    <w:rsid w:val="00C93553"/>
    <w:rsid w:val="00C9365E"/>
    <w:rsid w:val="00C936DB"/>
    <w:rsid w:val="00C93769"/>
    <w:rsid w:val="00C93776"/>
    <w:rsid w:val="00C9380D"/>
    <w:rsid w:val="00C93856"/>
    <w:rsid w:val="00C9397E"/>
    <w:rsid w:val="00C939D6"/>
    <w:rsid w:val="00C93AF8"/>
    <w:rsid w:val="00C93B8F"/>
    <w:rsid w:val="00C93B92"/>
    <w:rsid w:val="00C93CE1"/>
    <w:rsid w:val="00C93D25"/>
    <w:rsid w:val="00C93DFB"/>
    <w:rsid w:val="00C93E82"/>
    <w:rsid w:val="00C9410D"/>
    <w:rsid w:val="00C94123"/>
    <w:rsid w:val="00C94181"/>
    <w:rsid w:val="00C94214"/>
    <w:rsid w:val="00C943D7"/>
    <w:rsid w:val="00C943FD"/>
    <w:rsid w:val="00C946D1"/>
    <w:rsid w:val="00C9494D"/>
    <w:rsid w:val="00C94A5E"/>
    <w:rsid w:val="00C94A66"/>
    <w:rsid w:val="00C94CA5"/>
    <w:rsid w:val="00C94D5F"/>
    <w:rsid w:val="00C94E5C"/>
    <w:rsid w:val="00C94F5E"/>
    <w:rsid w:val="00C95403"/>
    <w:rsid w:val="00C955E3"/>
    <w:rsid w:val="00C9564B"/>
    <w:rsid w:val="00C95652"/>
    <w:rsid w:val="00C958BD"/>
    <w:rsid w:val="00C95969"/>
    <w:rsid w:val="00C95985"/>
    <w:rsid w:val="00C95C9C"/>
    <w:rsid w:val="00C95D92"/>
    <w:rsid w:val="00C95E35"/>
    <w:rsid w:val="00C95E64"/>
    <w:rsid w:val="00C95E88"/>
    <w:rsid w:val="00C960A7"/>
    <w:rsid w:val="00C96132"/>
    <w:rsid w:val="00C9616A"/>
    <w:rsid w:val="00C961BA"/>
    <w:rsid w:val="00C961D2"/>
    <w:rsid w:val="00C961FC"/>
    <w:rsid w:val="00C9628F"/>
    <w:rsid w:val="00C962D7"/>
    <w:rsid w:val="00C96374"/>
    <w:rsid w:val="00C963D1"/>
    <w:rsid w:val="00C9645B"/>
    <w:rsid w:val="00C964FC"/>
    <w:rsid w:val="00C96573"/>
    <w:rsid w:val="00C96860"/>
    <w:rsid w:val="00C96B65"/>
    <w:rsid w:val="00C96CAE"/>
    <w:rsid w:val="00C96DDF"/>
    <w:rsid w:val="00C96E46"/>
    <w:rsid w:val="00C96FC4"/>
    <w:rsid w:val="00C9706A"/>
    <w:rsid w:val="00C9736C"/>
    <w:rsid w:val="00C973F0"/>
    <w:rsid w:val="00C974E1"/>
    <w:rsid w:val="00C974FA"/>
    <w:rsid w:val="00C9757F"/>
    <w:rsid w:val="00C975A5"/>
    <w:rsid w:val="00C97642"/>
    <w:rsid w:val="00C976FF"/>
    <w:rsid w:val="00C9785C"/>
    <w:rsid w:val="00C97A46"/>
    <w:rsid w:val="00C97E2D"/>
    <w:rsid w:val="00C97FF6"/>
    <w:rsid w:val="00CA002A"/>
    <w:rsid w:val="00CA00DC"/>
    <w:rsid w:val="00CA029F"/>
    <w:rsid w:val="00CA02F1"/>
    <w:rsid w:val="00CA0377"/>
    <w:rsid w:val="00CA0437"/>
    <w:rsid w:val="00CA0510"/>
    <w:rsid w:val="00CA0516"/>
    <w:rsid w:val="00CA0615"/>
    <w:rsid w:val="00CA105B"/>
    <w:rsid w:val="00CA10C4"/>
    <w:rsid w:val="00CA1194"/>
    <w:rsid w:val="00CA12F8"/>
    <w:rsid w:val="00CA131D"/>
    <w:rsid w:val="00CA1410"/>
    <w:rsid w:val="00CA14B8"/>
    <w:rsid w:val="00CA16FB"/>
    <w:rsid w:val="00CA1752"/>
    <w:rsid w:val="00CA1812"/>
    <w:rsid w:val="00CA18AE"/>
    <w:rsid w:val="00CA18EE"/>
    <w:rsid w:val="00CA1931"/>
    <w:rsid w:val="00CA1932"/>
    <w:rsid w:val="00CA1AE2"/>
    <w:rsid w:val="00CA1AE9"/>
    <w:rsid w:val="00CA1B0E"/>
    <w:rsid w:val="00CA1B7A"/>
    <w:rsid w:val="00CA1CD2"/>
    <w:rsid w:val="00CA1FFC"/>
    <w:rsid w:val="00CA2104"/>
    <w:rsid w:val="00CA22FA"/>
    <w:rsid w:val="00CA2363"/>
    <w:rsid w:val="00CA2394"/>
    <w:rsid w:val="00CA23F4"/>
    <w:rsid w:val="00CA24A9"/>
    <w:rsid w:val="00CA24AC"/>
    <w:rsid w:val="00CA2536"/>
    <w:rsid w:val="00CA274F"/>
    <w:rsid w:val="00CA27BE"/>
    <w:rsid w:val="00CA288A"/>
    <w:rsid w:val="00CA28B6"/>
    <w:rsid w:val="00CA2961"/>
    <w:rsid w:val="00CA2B00"/>
    <w:rsid w:val="00CA2CBA"/>
    <w:rsid w:val="00CA3096"/>
    <w:rsid w:val="00CA30FE"/>
    <w:rsid w:val="00CA31F5"/>
    <w:rsid w:val="00CA3396"/>
    <w:rsid w:val="00CA33E0"/>
    <w:rsid w:val="00CA3416"/>
    <w:rsid w:val="00CA34EA"/>
    <w:rsid w:val="00CA360F"/>
    <w:rsid w:val="00CA36EF"/>
    <w:rsid w:val="00CA375C"/>
    <w:rsid w:val="00CA382A"/>
    <w:rsid w:val="00CA38D6"/>
    <w:rsid w:val="00CA3A89"/>
    <w:rsid w:val="00CA3B2A"/>
    <w:rsid w:val="00CA3C4C"/>
    <w:rsid w:val="00CA3C6A"/>
    <w:rsid w:val="00CA3EE2"/>
    <w:rsid w:val="00CA3F5B"/>
    <w:rsid w:val="00CA3FC1"/>
    <w:rsid w:val="00CA411E"/>
    <w:rsid w:val="00CA41AD"/>
    <w:rsid w:val="00CA429C"/>
    <w:rsid w:val="00CA436A"/>
    <w:rsid w:val="00CA43A2"/>
    <w:rsid w:val="00CA4482"/>
    <w:rsid w:val="00CA44B4"/>
    <w:rsid w:val="00CA450F"/>
    <w:rsid w:val="00CA45DE"/>
    <w:rsid w:val="00CA4673"/>
    <w:rsid w:val="00CA4710"/>
    <w:rsid w:val="00CA4783"/>
    <w:rsid w:val="00CA48BE"/>
    <w:rsid w:val="00CA4951"/>
    <w:rsid w:val="00CA4A86"/>
    <w:rsid w:val="00CA4C20"/>
    <w:rsid w:val="00CA4D39"/>
    <w:rsid w:val="00CA4D48"/>
    <w:rsid w:val="00CA4D54"/>
    <w:rsid w:val="00CA4E1C"/>
    <w:rsid w:val="00CA4EC0"/>
    <w:rsid w:val="00CA5046"/>
    <w:rsid w:val="00CA50A4"/>
    <w:rsid w:val="00CA50A7"/>
    <w:rsid w:val="00CA5163"/>
    <w:rsid w:val="00CA5212"/>
    <w:rsid w:val="00CA5252"/>
    <w:rsid w:val="00CA53A0"/>
    <w:rsid w:val="00CA5591"/>
    <w:rsid w:val="00CA55DE"/>
    <w:rsid w:val="00CA5616"/>
    <w:rsid w:val="00CA56C6"/>
    <w:rsid w:val="00CA5709"/>
    <w:rsid w:val="00CA5859"/>
    <w:rsid w:val="00CA58AF"/>
    <w:rsid w:val="00CA59A0"/>
    <w:rsid w:val="00CA59C2"/>
    <w:rsid w:val="00CA5A5E"/>
    <w:rsid w:val="00CA5A83"/>
    <w:rsid w:val="00CA5AE9"/>
    <w:rsid w:val="00CA5B10"/>
    <w:rsid w:val="00CA5E3C"/>
    <w:rsid w:val="00CA5E56"/>
    <w:rsid w:val="00CA5F40"/>
    <w:rsid w:val="00CA6019"/>
    <w:rsid w:val="00CA602F"/>
    <w:rsid w:val="00CA604B"/>
    <w:rsid w:val="00CA61DD"/>
    <w:rsid w:val="00CA63E0"/>
    <w:rsid w:val="00CA6414"/>
    <w:rsid w:val="00CA6452"/>
    <w:rsid w:val="00CA66DF"/>
    <w:rsid w:val="00CA685F"/>
    <w:rsid w:val="00CA69F4"/>
    <w:rsid w:val="00CA6A25"/>
    <w:rsid w:val="00CA6A6A"/>
    <w:rsid w:val="00CA6AAC"/>
    <w:rsid w:val="00CA6AE9"/>
    <w:rsid w:val="00CA6B08"/>
    <w:rsid w:val="00CA6B6E"/>
    <w:rsid w:val="00CA6C0D"/>
    <w:rsid w:val="00CA6D0E"/>
    <w:rsid w:val="00CA6D52"/>
    <w:rsid w:val="00CA6DA7"/>
    <w:rsid w:val="00CA6DFB"/>
    <w:rsid w:val="00CA7005"/>
    <w:rsid w:val="00CA7210"/>
    <w:rsid w:val="00CA730E"/>
    <w:rsid w:val="00CA740A"/>
    <w:rsid w:val="00CA741A"/>
    <w:rsid w:val="00CA7478"/>
    <w:rsid w:val="00CA751E"/>
    <w:rsid w:val="00CA7597"/>
    <w:rsid w:val="00CA7635"/>
    <w:rsid w:val="00CA76A5"/>
    <w:rsid w:val="00CA76E3"/>
    <w:rsid w:val="00CA7704"/>
    <w:rsid w:val="00CA77C9"/>
    <w:rsid w:val="00CA7840"/>
    <w:rsid w:val="00CA79C0"/>
    <w:rsid w:val="00CA7A5A"/>
    <w:rsid w:val="00CA7B97"/>
    <w:rsid w:val="00CA7BF7"/>
    <w:rsid w:val="00CA7C09"/>
    <w:rsid w:val="00CA7C1B"/>
    <w:rsid w:val="00CA7C27"/>
    <w:rsid w:val="00CA7C76"/>
    <w:rsid w:val="00CA7C83"/>
    <w:rsid w:val="00CA7D89"/>
    <w:rsid w:val="00CA7F3D"/>
    <w:rsid w:val="00CB0057"/>
    <w:rsid w:val="00CB00F5"/>
    <w:rsid w:val="00CB01C3"/>
    <w:rsid w:val="00CB02EA"/>
    <w:rsid w:val="00CB0487"/>
    <w:rsid w:val="00CB062F"/>
    <w:rsid w:val="00CB070B"/>
    <w:rsid w:val="00CB0781"/>
    <w:rsid w:val="00CB0810"/>
    <w:rsid w:val="00CB081A"/>
    <w:rsid w:val="00CB0889"/>
    <w:rsid w:val="00CB0984"/>
    <w:rsid w:val="00CB0993"/>
    <w:rsid w:val="00CB099A"/>
    <w:rsid w:val="00CB09A3"/>
    <w:rsid w:val="00CB0A05"/>
    <w:rsid w:val="00CB0A5C"/>
    <w:rsid w:val="00CB0ADD"/>
    <w:rsid w:val="00CB0B27"/>
    <w:rsid w:val="00CB0B46"/>
    <w:rsid w:val="00CB0CE8"/>
    <w:rsid w:val="00CB0D6F"/>
    <w:rsid w:val="00CB100B"/>
    <w:rsid w:val="00CB108D"/>
    <w:rsid w:val="00CB1096"/>
    <w:rsid w:val="00CB10ED"/>
    <w:rsid w:val="00CB1205"/>
    <w:rsid w:val="00CB1427"/>
    <w:rsid w:val="00CB156F"/>
    <w:rsid w:val="00CB18D1"/>
    <w:rsid w:val="00CB1A3D"/>
    <w:rsid w:val="00CB1A49"/>
    <w:rsid w:val="00CB1A8E"/>
    <w:rsid w:val="00CB1ADB"/>
    <w:rsid w:val="00CB1AEC"/>
    <w:rsid w:val="00CB1B8E"/>
    <w:rsid w:val="00CB1C14"/>
    <w:rsid w:val="00CB1C76"/>
    <w:rsid w:val="00CB1D02"/>
    <w:rsid w:val="00CB1D09"/>
    <w:rsid w:val="00CB1DBA"/>
    <w:rsid w:val="00CB1E2A"/>
    <w:rsid w:val="00CB1E75"/>
    <w:rsid w:val="00CB1FA7"/>
    <w:rsid w:val="00CB206A"/>
    <w:rsid w:val="00CB21D8"/>
    <w:rsid w:val="00CB21F6"/>
    <w:rsid w:val="00CB2398"/>
    <w:rsid w:val="00CB263D"/>
    <w:rsid w:val="00CB2643"/>
    <w:rsid w:val="00CB2647"/>
    <w:rsid w:val="00CB26B7"/>
    <w:rsid w:val="00CB2806"/>
    <w:rsid w:val="00CB2A47"/>
    <w:rsid w:val="00CB2BDB"/>
    <w:rsid w:val="00CB2C92"/>
    <w:rsid w:val="00CB2CCD"/>
    <w:rsid w:val="00CB2EE9"/>
    <w:rsid w:val="00CB2F3A"/>
    <w:rsid w:val="00CB2FAF"/>
    <w:rsid w:val="00CB2FD7"/>
    <w:rsid w:val="00CB3073"/>
    <w:rsid w:val="00CB3074"/>
    <w:rsid w:val="00CB318F"/>
    <w:rsid w:val="00CB31A1"/>
    <w:rsid w:val="00CB32A1"/>
    <w:rsid w:val="00CB339A"/>
    <w:rsid w:val="00CB379E"/>
    <w:rsid w:val="00CB37CB"/>
    <w:rsid w:val="00CB39B4"/>
    <w:rsid w:val="00CB3A87"/>
    <w:rsid w:val="00CB3ADB"/>
    <w:rsid w:val="00CB3BA3"/>
    <w:rsid w:val="00CB3E04"/>
    <w:rsid w:val="00CB3E39"/>
    <w:rsid w:val="00CB40C2"/>
    <w:rsid w:val="00CB4242"/>
    <w:rsid w:val="00CB443D"/>
    <w:rsid w:val="00CB4469"/>
    <w:rsid w:val="00CB44B1"/>
    <w:rsid w:val="00CB44F2"/>
    <w:rsid w:val="00CB4592"/>
    <w:rsid w:val="00CB4612"/>
    <w:rsid w:val="00CB475B"/>
    <w:rsid w:val="00CB479C"/>
    <w:rsid w:val="00CB48EE"/>
    <w:rsid w:val="00CB4C48"/>
    <w:rsid w:val="00CB4C55"/>
    <w:rsid w:val="00CB4E0B"/>
    <w:rsid w:val="00CB4E94"/>
    <w:rsid w:val="00CB4EA3"/>
    <w:rsid w:val="00CB4FDF"/>
    <w:rsid w:val="00CB5103"/>
    <w:rsid w:val="00CB510E"/>
    <w:rsid w:val="00CB51AF"/>
    <w:rsid w:val="00CB5206"/>
    <w:rsid w:val="00CB530F"/>
    <w:rsid w:val="00CB531E"/>
    <w:rsid w:val="00CB5326"/>
    <w:rsid w:val="00CB5344"/>
    <w:rsid w:val="00CB543D"/>
    <w:rsid w:val="00CB5449"/>
    <w:rsid w:val="00CB54D4"/>
    <w:rsid w:val="00CB559A"/>
    <w:rsid w:val="00CB5613"/>
    <w:rsid w:val="00CB581D"/>
    <w:rsid w:val="00CB591B"/>
    <w:rsid w:val="00CB5C51"/>
    <w:rsid w:val="00CB5CCD"/>
    <w:rsid w:val="00CB5D34"/>
    <w:rsid w:val="00CB5D5D"/>
    <w:rsid w:val="00CB5DCD"/>
    <w:rsid w:val="00CB5E51"/>
    <w:rsid w:val="00CB5E82"/>
    <w:rsid w:val="00CB5F56"/>
    <w:rsid w:val="00CB5F58"/>
    <w:rsid w:val="00CB5FCC"/>
    <w:rsid w:val="00CB603D"/>
    <w:rsid w:val="00CB6106"/>
    <w:rsid w:val="00CB61AB"/>
    <w:rsid w:val="00CB6240"/>
    <w:rsid w:val="00CB62EA"/>
    <w:rsid w:val="00CB6363"/>
    <w:rsid w:val="00CB647E"/>
    <w:rsid w:val="00CB669F"/>
    <w:rsid w:val="00CB66FD"/>
    <w:rsid w:val="00CB682E"/>
    <w:rsid w:val="00CB6843"/>
    <w:rsid w:val="00CB6856"/>
    <w:rsid w:val="00CB68E4"/>
    <w:rsid w:val="00CB69FC"/>
    <w:rsid w:val="00CB6ADB"/>
    <w:rsid w:val="00CB6B89"/>
    <w:rsid w:val="00CB6C20"/>
    <w:rsid w:val="00CB6D13"/>
    <w:rsid w:val="00CB6F26"/>
    <w:rsid w:val="00CB6F74"/>
    <w:rsid w:val="00CB7094"/>
    <w:rsid w:val="00CB71A5"/>
    <w:rsid w:val="00CB745C"/>
    <w:rsid w:val="00CB746C"/>
    <w:rsid w:val="00CB7473"/>
    <w:rsid w:val="00CB7490"/>
    <w:rsid w:val="00CB776B"/>
    <w:rsid w:val="00CB7799"/>
    <w:rsid w:val="00CB77B1"/>
    <w:rsid w:val="00CB7816"/>
    <w:rsid w:val="00CB7845"/>
    <w:rsid w:val="00CB7880"/>
    <w:rsid w:val="00CB7896"/>
    <w:rsid w:val="00CB78AD"/>
    <w:rsid w:val="00CB78B3"/>
    <w:rsid w:val="00CB792C"/>
    <w:rsid w:val="00CB7981"/>
    <w:rsid w:val="00CB7AA7"/>
    <w:rsid w:val="00CB7BA5"/>
    <w:rsid w:val="00CB7C62"/>
    <w:rsid w:val="00CB7D12"/>
    <w:rsid w:val="00CB7D9E"/>
    <w:rsid w:val="00CB7DF6"/>
    <w:rsid w:val="00CB7ECE"/>
    <w:rsid w:val="00CB7F09"/>
    <w:rsid w:val="00CC009E"/>
    <w:rsid w:val="00CC00F7"/>
    <w:rsid w:val="00CC0116"/>
    <w:rsid w:val="00CC025F"/>
    <w:rsid w:val="00CC0360"/>
    <w:rsid w:val="00CC0395"/>
    <w:rsid w:val="00CC0460"/>
    <w:rsid w:val="00CC050B"/>
    <w:rsid w:val="00CC05A7"/>
    <w:rsid w:val="00CC0734"/>
    <w:rsid w:val="00CC07FC"/>
    <w:rsid w:val="00CC0948"/>
    <w:rsid w:val="00CC099B"/>
    <w:rsid w:val="00CC0A25"/>
    <w:rsid w:val="00CC0ABC"/>
    <w:rsid w:val="00CC0B06"/>
    <w:rsid w:val="00CC0B2C"/>
    <w:rsid w:val="00CC0CB1"/>
    <w:rsid w:val="00CC0CD8"/>
    <w:rsid w:val="00CC0D44"/>
    <w:rsid w:val="00CC0E07"/>
    <w:rsid w:val="00CC10AC"/>
    <w:rsid w:val="00CC126B"/>
    <w:rsid w:val="00CC12AD"/>
    <w:rsid w:val="00CC139B"/>
    <w:rsid w:val="00CC1415"/>
    <w:rsid w:val="00CC1556"/>
    <w:rsid w:val="00CC1758"/>
    <w:rsid w:val="00CC17C3"/>
    <w:rsid w:val="00CC17F0"/>
    <w:rsid w:val="00CC1BF5"/>
    <w:rsid w:val="00CC1C75"/>
    <w:rsid w:val="00CC1C7C"/>
    <w:rsid w:val="00CC1E96"/>
    <w:rsid w:val="00CC1EC0"/>
    <w:rsid w:val="00CC1ED4"/>
    <w:rsid w:val="00CC1F04"/>
    <w:rsid w:val="00CC1F12"/>
    <w:rsid w:val="00CC1F5D"/>
    <w:rsid w:val="00CC2064"/>
    <w:rsid w:val="00CC219B"/>
    <w:rsid w:val="00CC228F"/>
    <w:rsid w:val="00CC22E3"/>
    <w:rsid w:val="00CC2313"/>
    <w:rsid w:val="00CC2338"/>
    <w:rsid w:val="00CC23AA"/>
    <w:rsid w:val="00CC23FC"/>
    <w:rsid w:val="00CC2450"/>
    <w:rsid w:val="00CC2472"/>
    <w:rsid w:val="00CC24B1"/>
    <w:rsid w:val="00CC2547"/>
    <w:rsid w:val="00CC27D3"/>
    <w:rsid w:val="00CC288A"/>
    <w:rsid w:val="00CC28E8"/>
    <w:rsid w:val="00CC2AE4"/>
    <w:rsid w:val="00CC2B18"/>
    <w:rsid w:val="00CC2BDB"/>
    <w:rsid w:val="00CC2CB3"/>
    <w:rsid w:val="00CC2F29"/>
    <w:rsid w:val="00CC2F6F"/>
    <w:rsid w:val="00CC301C"/>
    <w:rsid w:val="00CC3231"/>
    <w:rsid w:val="00CC35F7"/>
    <w:rsid w:val="00CC35FB"/>
    <w:rsid w:val="00CC36D4"/>
    <w:rsid w:val="00CC387D"/>
    <w:rsid w:val="00CC3929"/>
    <w:rsid w:val="00CC39C7"/>
    <w:rsid w:val="00CC3BCC"/>
    <w:rsid w:val="00CC3DC4"/>
    <w:rsid w:val="00CC3E2E"/>
    <w:rsid w:val="00CC3E77"/>
    <w:rsid w:val="00CC403A"/>
    <w:rsid w:val="00CC40C3"/>
    <w:rsid w:val="00CC4391"/>
    <w:rsid w:val="00CC43D7"/>
    <w:rsid w:val="00CC4444"/>
    <w:rsid w:val="00CC47A8"/>
    <w:rsid w:val="00CC4860"/>
    <w:rsid w:val="00CC4889"/>
    <w:rsid w:val="00CC4B0A"/>
    <w:rsid w:val="00CC4C0A"/>
    <w:rsid w:val="00CC4CB6"/>
    <w:rsid w:val="00CC4D9F"/>
    <w:rsid w:val="00CC4EAE"/>
    <w:rsid w:val="00CC4F89"/>
    <w:rsid w:val="00CC5090"/>
    <w:rsid w:val="00CC50B9"/>
    <w:rsid w:val="00CC5227"/>
    <w:rsid w:val="00CC5249"/>
    <w:rsid w:val="00CC5388"/>
    <w:rsid w:val="00CC53BC"/>
    <w:rsid w:val="00CC5463"/>
    <w:rsid w:val="00CC55AD"/>
    <w:rsid w:val="00CC562F"/>
    <w:rsid w:val="00CC584D"/>
    <w:rsid w:val="00CC5958"/>
    <w:rsid w:val="00CC5993"/>
    <w:rsid w:val="00CC5D5C"/>
    <w:rsid w:val="00CC5DBD"/>
    <w:rsid w:val="00CC5EBB"/>
    <w:rsid w:val="00CC5EBD"/>
    <w:rsid w:val="00CC5F2D"/>
    <w:rsid w:val="00CC6016"/>
    <w:rsid w:val="00CC609F"/>
    <w:rsid w:val="00CC60F8"/>
    <w:rsid w:val="00CC628B"/>
    <w:rsid w:val="00CC62F5"/>
    <w:rsid w:val="00CC6702"/>
    <w:rsid w:val="00CC6A3D"/>
    <w:rsid w:val="00CC6AED"/>
    <w:rsid w:val="00CC6C4C"/>
    <w:rsid w:val="00CC6CD2"/>
    <w:rsid w:val="00CC6F2E"/>
    <w:rsid w:val="00CC6F49"/>
    <w:rsid w:val="00CC6F7B"/>
    <w:rsid w:val="00CC7176"/>
    <w:rsid w:val="00CC71D0"/>
    <w:rsid w:val="00CC7255"/>
    <w:rsid w:val="00CC7297"/>
    <w:rsid w:val="00CC735A"/>
    <w:rsid w:val="00CC7417"/>
    <w:rsid w:val="00CC7467"/>
    <w:rsid w:val="00CC7550"/>
    <w:rsid w:val="00CC7635"/>
    <w:rsid w:val="00CC776C"/>
    <w:rsid w:val="00CC7810"/>
    <w:rsid w:val="00CC78B1"/>
    <w:rsid w:val="00CC7909"/>
    <w:rsid w:val="00CC79C7"/>
    <w:rsid w:val="00CC7A08"/>
    <w:rsid w:val="00CC7A8A"/>
    <w:rsid w:val="00CC7AFE"/>
    <w:rsid w:val="00CC7E39"/>
    <w:rsid w:val="00CC7E6F"/>
    <w:rsid w:val="00CC7E90"/>
    <w:rsid w:val="00CC7EA0"/>
    <w:rsid w:val="00CC7EE4"/>
    <w:rsid w:val="00CD0004"/>
    <w:rsid w:val="00CD0267"/>
    <w:rsid w:val="00CD042D"/>
    <w:rsid w:val="00CD04FF"/>
    <w:rsid w:val="00CD05B8"/>
    <w:rsid w:val="00CD0620"/>
    <w:rsid w:val="00CD079C"/>
    <w:rsid w:val="00CD07B1"/>
    <w:rsid w:val="00CD09B8"/>
    <w:rsid w:val="00CD0AED"/>
    <w:rsid w:val="00CD0B8E"/>
    <w:rsid w:val="00CD0C46"/>
    <w:rsid w:val="00CD0CF0"/>
    <w:rsid w:val="00CD0E14"/>
    <w:rsid w:val="00CD0EDC"/>
    <w:rsid w:val="00CD0EFA"/>
    <w:rsid w:val="00CD0F01"/>
    <w:rsid w:val="00CD0FF7"/>
    <w:rsid w:val="00CD100F"/>
    <w:rsid w:val="00CD11DA"/>
    <w:rsid w:val="00CD1222"/>
    <w:rsid w:val="00CD12CF"/>
    <w:rsid w:val="00CD13A6"/>
    <w:rsid w:val="00CD1445"/>
    <w:rsid w:val="00CD165F"/>
    <w:rsid w:val="00CD1726"/>
    <w:rsid w:val="00CD189E"/>
    <w:rsid w:val="00CD18FE"/>
    <w:rsid w:val="00CD1B8E"/>
    <w:rsid w:val="00CD1C2B"/>
    <w:rsid w:val="00CD1D1E"/>
    <w:rsid w:val="00CD1DE6"/>
    <w:rsid w:val="00CD207B"/>
    <w:rsid w:val="00CD22A5"/>
    <w:rsid w:val="00CD23B1"/>
    <w:rsid w:val="00CD23D4"/>
    <w:rsid w:val="00CD2565"/>
    <w:rsid w:val="00CD25C5"/>
    <w:rsid w:val="00CD279D"/>
    <w:rsid w:val="00CD2827"/>
    <w:rsid w:val="00CD28B7"/>
    <w:rsid w:val="00CD29EF"/>
    <w:rsid w:val="00CD2AFF"/>
    <w:rsid w:val="00CD2B06"/>
    <w:rsid w:val="00CD2C56"/>
    <w:rsid w:val="00CD2D84"/>
    <w:rsid w:val="00CD2DB6"/>
    <w:rsid w:val="00CD2DF1"/>
    <w:rsid w:val="00CD2E5B"/>
    <w:rsid w:val="00CD3087"/>
    <w:rsid w:val="00CD30F8"/>
    <w:rsid w:val="00CD3120"/>
    <w:rsid w:val="00CD31B4"/>
    <w:rsid w:val="00CD32E6"/>
    <w:rsid w:val="00CD33F3"/>
    <w:rsid w:val="00CD3463"/>
    <w:rsid w:val="00CD3465"/>
    <w:rsid w:val="00CD34C2"/>
    <w:rsid w:val="00CD34F7"/>
    <w:rsid w:val="00CD354A"/>
    <w:rsid w:val="00CD3589"/>
    <w:rsid w:val="00CD362F"/>
    <w:rsid w:val="00CD3750"/>
    <w:rsid w:val="00CD38A0"/>
    <w:rsid w:val="00CD3978"/>
    <w:rsid w:val="00CD399C"/>
    <w:rsid w:val="00CD3A96"/>
    <w:rsid w:val="00CD3B94"/>
    <w:rsid w:val="00CD3B95"/>
    <w:rsid w:val="00CD3C6E"/>
    <w:rsid w:val="00CD3DE9"/>
    <w:rsid w:val="00CD3E47"/>
    <w:rsid w:val="00CD3FEC"/>
    <w:rsid w:val="00CD4075"/>
    <w:rsid w:val="00CD4190"/>
    <w:rsid w:val="00CD423E"/>
    <w:rsid w:val="00CD4281"/>
    <w:rsid w:val="00CD4293"/>
    <w:rsid w:val="00CD42FF"/>
    <w:rsid w:val="00CD43B2"/>
    <w:rsid w:val="00CD43E8"/>
    <w:rsid w:val="00CD44E4"/>
    <w:rsid w:val="00CD44E7"/>
    <w:rsid w:val="00CD45CF"/>
    <w:rsid w:val="00CD4629"/>
    <w:rsid w:val="00CD4729"/>
    <w:rsid w:val="00CD4805"/>
    <w:rsid w:val="00CD48E7"/>
    <w:rsid w:val="00CD4947"/>
    <w:rsid w:val="00CD4968"/>
    <w:rsid w:val="00CD4B33"/>
    <w:rsid w:val="00CD4C3F"/>
    <w:rsid w:val="00CD4CA3"/>
    <w:rsid w:val="00CD4CB3"/>
    <w:rsid w:val="00CD4F50"/>
    <w:rsid w:val="00CD4FBC"/>
    <w:rsid w:val="00CD4FC3"/>
    <w:rsid w:val="00CD5017"/>
    <w:rsid w:val="00CD513E"/>
    <w:rsid w:val="00CD51FF"/>
    <w:rsid w:val="00CD52D1"/>
    <w:rsid w:val="00CD5408"/>
    <w:rsid w:val="00CD559E"/>
    <w:rsid w:val="00CD5657"/>
    <w:rsid w:val="00CD56C1"/>
    <w:rsid w:val="00CD5BF9"/>
    <w:rsid w:val="00CD5C20"/>
    <w:rsid w:val="00CD5D15"/>
    <w:rsid w:val="00CD5D53"/>
    <w:rsid w:val="00CD5D64"/>
    <w:rsid w:val="00CD5F90"/>
    <w:rsid w:val="00CD6198"/>
    <w:rsid w:val="00CD6231"/>
    <w:rsid w:val="00CD6299"/>
    <w:rsid w:val="00CD62D3"/>
    <w:rsid w:val="00CD6625"/>
    <w:rsid w:val="00CD664A"/>
    <w:rsid w:val="00CD6800"/>
    <w:rsid w:val="00CD681E"/>
    <w:rsid w:val="00CD68A0"/>
    <w:rsid w:val="00CD6913"/>
    <w:rsid w:val="00CD6A20"/>
    <w:rsid w:val="00CD6B25"/>
    <w:rsid w:val="00CD6BEE"/>
    <w:rsid w:val="00CD6C28"/>
    <w:rsid w:val="00CD6CB4"/>
    <w:rsid w:val="00CD6E1A"/>
    <w:rsid w:val="00CD6E30"/>
    <w:rsid w:val="00CD7093"/>
    <w:rsid w:val="00CD721A"/>
    <w:rsid w:val="00CD725A"/>
    <w:rsid w:val="00CD75FE"/>
    <w:rsid w:val="00CD76BB"/>
    <w:rsid w:val="00CD772A"/>
    <w:rsid w:val="00CD7857"/>
    <w:rsid w:val="00CD78B3"/>
    <w:rsid w:val="00CD7AEC"/>
    <w:rsid w:val="00CD7B87"/>
    <w:rsid w:val="00CD7C1B"/>
    <w:rsid w:val="00CD7C30"/>
    <w:rsid w:val="00CD7C97"/>
    <w:rsid w:val="00CD7D0F"/>
    <w:rsid w:val="00CD7D8F"/>
    <w:rsid w:val="00CD7E26"/>
    <w:rsid w:val="00CD7E33"/>
    <w:rsid w:val="00CD7F81"/>
    <w:rsid w:val="00CD7FA0"/>
    <w:rsid w:val="00CD7FBF"/>
    <w:rsid w:val="00CE010B"/>
    <w:rsid w:val="00CE012D"/>
    <w:rsid w:val="00CE0185"/>
    <w:rsid w:val="00CE0198"/>
    <w:rsid w:val="00CE0304"/>
    <w:rsid w:val="00CE057D"/>
    <w:rsid w:val="00CE0812"/>
    <w:rsid w:val="00CE0873"/>
    <w:rsid w:val="00CE0DA8"/>
    <w:rsid w:val="00CE1053"/>
    <w:rsid w:val="00CE10C4"/>
    <w:rsid w:val="00CE1237"/>
    <w:rsid w:val="00CE1409"/>
    <w:rsid w:val="00CE1552"/>
    <w:rsid w:val="00CE166C"/>
    <w:rsid w:val="00CE16CB"/>
    <w:rsid w:val="00CE16D7"/>
    <w:rsid w:val="00CE175D"/>
    <w:rsid w:val="00CE17F6"/>
    <w:rsid w:val="00CE1804"/>
    <w:rsid w:val="00CE1A9C"/>
    <w:rsid w:val="00CE1B4D"/>
    <w:rsid w:val="00CE1B62"/>
    <w:rsid w:val="00CE1CE6"/>
    <w:rsid w:val="00CE1D07"/>
    <w:rsid w:val="00CE1D1C"/>
    <w:rsid w:val="00CE1D76"/>
    <w:rsid w:val="00CE1EBC"/>
    <w:rsid w:val="00CE1EEF"/>
    <w:rsid w:val="00CE1FA9"/>
    <w:rsid w:val="00CE2038"/>
    <w:rsid w:val="00CE2150"/>
    <w:rsid w:val="00CE2272"/>
    <w:rsid w:val="00CE227D"/>
    <w:rsid w:val="00CE232A"/>
    <w:rsid w:val="00CE2414"/>
    <w:rsid w:val="00CE2543"/>
    <w:rsid w:val="00CE2568"/>
    <w:rsid w:val="00CE264F"/>
    <w:rsid w:val="00CE26CE"/>
    <w:rsid w:val="00CE27E7"/>
    <w:rsid w:val="00CE29BC"/>
    <w:rsid w:val="00CE29EC"/>
    <w:rsid w:val="00CE2B98"/>
    <w:rsid w:val="00CE2D7F"/>
    <w:rsid w:val="00CE2DB9"/>
    <w:rsid w:val="00CE2E90"/>
    <w:rsid w:val="00CE2FE9"/>
    <w:rsid w:val="00CE3125"/>
    <w:rsid w:val="00CE332D"/>
    <w:rsid w:val="00CE33BE"/>
    <w:rsid w:val="00CE3718"/>
    <w:rsid w:val="00CE3788"/>
    <w:rsid w:val="00CE37BC"/>
    <w:rsid w:val="00CE37F8"/>
    <w:rsid w:val="00CE394D"/>
    <w:rsid w:val="00CE39C7"/>
    <w:rsid w:val="00CE3B1F"/>
    <w:rsid w:val="00CE3BC5"/>
    <w:rsid w:val="00CE3BD3"/>
    <w:rsid w:val="00CE3C6D"/>
    <w:rsid w:val="00CE3CEA"/>
    <w:rsid w:val="00CE3D83"/>
    <w:rsid w:val="00CE3DF2"/>
    <w:rsid w:val="00CE3E19"/>
    <w:rsid w:val="00CE3EEB"/>
    <w:rsid w:val="00CE3F22"/>
    <w:rsid w:val="00CE420F"/>
    <w:rsid w:val="00CE4341"/>
    <w:rsid w:val="00CE4512"/>
    <w:rsid w:val="00CE4535"/>
    <w:rsid w:val="00CE4722"/>
    <w:rsid w:val="00CE4795"/>
    <w:rsid w:val="00CE47AC"/>
    <w:rsid w:val="00CE47CC"/>
    <w:rsid w:val="00CE47EC"/>
    <w:rsid w:val="00CE484A"/>
    <w:rsid w:val="00CE486C"/>
    <w:rsid w:val="00CE4B0E"/>
    <w:rsid w:val="00CE4B89"/>
    <w:rsid w:val="00CE4BD0"/>
    <w:rsid w:val="00CE4C15"/>
    <w:rsid w:val="00CE4C95"/>
    <w:rsid w:val="00CE4D7D"/>
    <w:rsid w:val="00CE4E2F"/>
    <w:rsid w:val="00CE4F05"/>
    <w:rsid w:val="00CE4FBC"/>
    <w:rsid w:val="00CE5288"/>
    <w:rsid w:val="00CE5511"/>
    <w:rsid w:val="00CE552E"/>
    <w:rsid w:val="00CE5973"/>
    <w:rsid w:val="00CE59E7"/>
    <w:rsid w:val="00CE5BAB"/>
    <w:rsid w:val="00CE5C1F"/>
    <w:rsid w:val="00CE5C2B"/>
    <w:rsid w:val="00CE5C4F"/>
    <w:rsid w:val="00CE5CDE"/>
    <w:rsid w:val="00CE5CF4"/>
    <w:rsid w:val="00CE5D61"/>
    <w:rsid w:val="00CE6047"/>
    <w:rsid w:val="00CE610A"/>
    <w:rsid w:val="00CE61B0"/>
    <w:rsid w:val="00CE622A"/>
    <w:rsid w:val="00CE658E"/>
    <w:rsid w:val="00CE65D0"/>
    <w:rsid w:val="00CE65D8"/>
    <w:rsid w:val="00CE65F8"/>
    <w:rsid w:val="00CE67F7"/>
    <w:rsid w:val="00CE685D"/>
    <w:rsid w:val="00CE6950"/>
    <w:rsid w:val="00CE6A4E"/>
    <w:rsid w:val="00CE6A5E"/>
    <w:rsid w:val="00CE6B45"/>
    <w:rsid w:val="00CE6BBA"/>
    <w:rsid w:val="00CE6C34"/>
    <w:rsid w:val="00CE6C97"/>
    <w:rsid w:val="00CE6D5A"/>
    <w:rsid w:val="00CE6D5D"/>
    <w:rsid w:val="00CE6DBD"/>
    <w:rsid w:val="00CE6E39"/>
    <w:rsid w:val="00CE6E87"/>
    <w:rsid w:val="00CE7088"/>
    <w:rsid w:val="00CE70EB"/>
    <w:rsid w:val="00CE7196"/>
    <w:rsid w:val="00CE7239"/>
    <w:rsid w:val="00CE7287"/>
    <w:rsid w:val="00CE735C"/>
    <w:rsid w:val="00CE73DB"/>
    <w:rsid w:val="00CE7465"/>
    <w:rsid w:val="00CE74BA"/>
    <w:rsid w:val="00CE74E2"/>
    <w:rsid w:val="00CE75F2"/>
    <w:rsid w:val="00CE76C8"/>
    <w:rsid w:val="00CE775C"/>
    <w:rsid w:val="00CE77EC"/>
    <w:rsid w:val="00CE78EA"/>
    <w:rsid w:val="00CE7A16"/>
    <w:rsid w:val="00CE7EAA"/>
    <w:rsid w:val="00CF0001"/>
    <w:rsid w:val="00CF006E"/>
    <w:rsid w:val="00CF0109"/>
    <w:rsid w:val="00CF0308"/>
    <w:rsid w:val="00CF03A7"/>
    <w:rsid w:val="00CF062F"/>
    <w:rsid w:val="00CF0771"/>
    <w:rsid w:val="00CF07AB"/>
    <w:rsid w:val="00CF0856"/>
    <w:rsid w:val="00CF097C"/>
    <w:rsid w:val="00CF0990"/>
    <w:rsid w:val="00CF09CB"/>
    <w:rsid w:val="00CF09FF"/>
    <w:rsid w:val="00CF0A1A"/>
    <w:rsid w:val="00CF0A7D"/>
    <w:rsid w:val="00CF0B21"/>
    <w:rsid w:val="00CF0C9D"/>
    <w:rsid w:val="00CF0CFB"/>
    <w:rsid w:val="00CF0D98"/>
    <w:rsid w:val="00CF0FEC"/>
    <w:rsid w:val="00CF1029"/>
    <w:rsid w:val="00CF111E"/>
    <w:rsid w:val="00CF111F"/>
    <w:rsid w:val="00CF1141"/>
    <w:rsid w:val="00CF11E4"/>
    <w:rsid w:val="00CF1201"/>
    <w:rsid w:val="00CF1267"/>
    <w:rsid w:val="00CF1440"/>
    <w:rsid w:val="00CF1490"/>
    <w:rsid w:val="00CF14EC"/>
    <w:rsid w:val="00CF14FD"/>
    <w:rsid w:val="00CF1561"/>
    <w:rsid w:val="00CF159C"/>
    <w:rsid w:val="00CF1657"/>
    <w:rsid w:val="00CF17BB"/>
    <w:rsid w:val="00CF1972"/>
    <w:rsid w:val="00CF19AD"/>
    <w:rsid w:val="00CF19B0"/>
    <w:rsid w:val="00CF1A49"/>
    <w:rsid w:val="00CF1B07"/>
    <w:rsid w:val="00CF1B2C"/>
    <w:rsid w:val="00CF1BEE"/>
    <w:rsid w:val="00CF1C39"/>
    <w:rsid w:val="00CF1E6D"/>
    <w:rsid w:val="00CF1E98"/>
    <w:rsid w:val="00CF2061"/>
    <w:rsid w:val="00CF2142"/>
    <w:rsid w:val="00CF2156"/>
    <w:rsid w:val="00CF2194"/>
    <w:rsid w:val="00CF2220"/>
    <w:rsid w:val="00CF22C8"/>
    <w:rsid w:val="00CF237B"/>
    <w:rsid w:val="00CF23CC"/>
    <w:rsid w:val="00CF24D4"/>
    <w:rsid w:val="00CF2709"/>
    <w:rsid w:val="00CF2833"/>
    <w:rsid w:val="00CF288D"/>
    <w:rsid w:val="00CF2947"/>
    <w:rsid w:val="00CF294D"/>
    <w:rsid w:val="00CF2C13"/>
    <w:rsid w:val="00CF2C21"/>
    <w:rsid w:val="00CF2C31"/>
    <w:rsid w:val="00CF2CF5"/>
    <w:rsid w:val="00CF2D06"/>
    <w:rsid w:val="00CF2D46"/>
    <w:rsid w:val="00CF2DA6"/>
    <w:rsid w:val="00CF2ED2"/>
    <w:rsid w:val="00CF2EE6"/>
    <w:rsid w:val="00CF2EFC"/>
    <w:rsid w:val="00CF312D"/>
    <w:rsid w:val="00CF31D4"/>
    <w:rsid w:val="00CF3200"/>
    <w:rsid w:val="00CF3274"/>
    <w:rsid w:val="00CF335D"/>
    <w:rsid w:val="00CF3536"/>
    <w:rsid w:val="00CF35AF"/>
    <w:rsid w:val="00CF35F7"/>
    <w:rsid w:val="00CF371E"/>
    <w:rsid w:val="00CF3742"/>
    <w:rsid w:val="00CF3870"/>
    <w:rsid w:val="00CF38C7"/>
    <w:rsid w:val="00CF38FF"/>
    <w:rsid w:val="00CF3947"/>
    <w:rsid w:val="00CF3B2F"/>
    <w:rsid w:val="00CF3BD4"/>
    <w:rsid w:val="00CF3CE2"/>
    <w:rsid w:val="00CF3D0C"/>
    <w:rsid w:val="00CF3D64"/>
    <w:rsid w:val="00CF3EA1"/>
    <w:rsid w:val="00CF3F7C"/>
    <w:rsid w:val="00CF4101"/>
    <w:rsid w:val="00CF4138"/>
    <w:rsid w:val="00CF42AD"/>
    <w:rsid w:val="00CF4316"/>
    <w:rsid w:val="00CF4326"/>
    <w:rsid w:val="00CF4346"/>
    <w:rsid w:val="00CF434F"/>
    <w:rsid w:val="00CF436E"/>
    <w:rsid w:val="00CF44F0"/>
    <w:rsid w:val="00CF4532"/>
    <w:rsid w:val="00CF460C"/>
    <w:rsid w:val="00CF4640"/>
    <w:rsid w:val="00CF4665"/>
    <w:rsid w:val="00CF468F"/>
    <w:rsid w:val="00CF47B8"/>
    <w:rsid w:val="00CF47CE"/>
    <w:rsid w:val="00CF48BB"/>
    <w:rsid w:val="00CF48F4"/>
    <w:rsid w:val="00CF4910"/>
    <w:rsid w:val="00CF4948"/>
    <w:rsid w:val="00CF4956"/>
    <w:rsid w:val="00CF49D1"/>
    <w:rsid w:val="00CF4A77"/>
    <w:rsid w:val="00CF4A78"/>
    <w:rsid w:val="00CF4C5B"/>
    <w:rsid w:val="00CF4C8E"/>
    <w:rsid w:val="00CF4D8A"/>
    <w:rsid w:val="00CF4F94"/>
    <w:rsid w:val="00CF5045"/>
    <w:rsid w:val="00CF504A"/>
    <w:rsid w:val="00CF5187"/>
    <w:rsid w:val="00CF536E"/>
    <w:rsid w:val="00CF53E9"/>
    <w:rsid w:val="00CF54A6"/>
    <w:rsid w:val="00CF5508"/>
    <w:rsid w:val="00CF551E"/>
    <w:rsid w:val="00CF55FD"/>
    <w:rsid w:val="00CF57E2"/>
    <w:rsid w:val="00CF587A"/>
    <w:rsid w:val="00CF5A65"/>
    <w:rsid w:val="00CF5B41"/>
    <w:rsid w:val="00CF5DEF"/>
    <w:rsid w:val="00CF5E0E"/>
    <w:rsid w:val="00CF5EF1"/>
    <w:rsid w:val="00CF5F49"/>
    <w:rsid w:val="00CF6162"/>
    <w:rsid w:val="00CF621E"/>
    <w:rsid w:val="00CF62D7"/>
    <w:rsid w:val="00CF646B"/>
    <w:rsid w:val="00CF67D9"/>
    <w:rsid w:val="00CF67DB"/>
    <w:rsid w:val="00CF68BB"/>
    <w:rsid w:val="00CF68EB"/>
    <w:rsid w:val="00CF6994"/>
    <w:rsid w:val="00CF6A6C"/>
    <w:rsid w:val="00CF6AC4"/>
    <w:rsid w:val="00CF6B0A"/>
    <w:rsid w:val="00CF6C02"/>
    <w:rsid w:val="00CF6C05"/>
    <w:rsid w:val="00CF6CDA"/>
    <w:rsid w:val="00CF6DF1"/>
    <w:rsid w:val="00CF6E86"/>
    <w:rsid w:val="00CF6FFF"/>
    <w:rsid w:val="00CF7065"/>
    <w:rsid w:val="00CF7073"/>
    <w:rsid w:val="00CF7093"/>
    <w:rsid w:val="00CF70BC"/>
    <w:rsid w:val="00CF71DE"/>
    <w:rsid w:val="00CF721F"/>
    <w:rsid w:val="00CF722D"/>
    <w:rsid w:val="00CF72A8"/>
    <w:rsid w:val="00CF738E"/>
    <w:rsid w:val="00CF73D3"/>
    <w:rsid w:val="00CF74CC"/>
    <w:rsid w:val="00CF7567"/>
    <w:rsid w:val="00CF7863"/>
    <w:rsid w:val="00CF795C"/>
    <w:rsid w:val="00CF7B43"/>
    <w:rsid w:val="00CF7B4D"/>
    <w:rsid w:val="00CF7BB2"/>
    <w:rsid w:val="00CF7CED"/>
    <w:rsid w:val="00CF7D4D"/>
    <w:rsid w:val="00CF7D92"/>
    <w:rsid w:val="00CF7DD3"/>
    <w:rsid w:val="00CF7DEE"/>
    <w:rsid w:val="00D0007E"/>
    <w:rsid w:val="00D0016C"/>
    <w:rsid w:val="00D001AD"/>
    <w:rsid w:val="00D001E7"/>
    <w:rsid w:val="00D001F2"/>
    <w:rsid w:val="00D0023A"/>
    <w:rsid w:val="00D0036C"/>
    <w:rsid w:val="00D00524"/>
    <w:rsid w:val="00D005E2"/>
    <w:rsid w:val="00D005FB"/>
    <w:rsid w:val="00D0088B"/>
    <w:rsid w:val="00D00953"/>
    <w:rsid w:val="00D00993"/>
    <w:rsid w:val="00D00A0B"/>
    <w:rsid w:val="00D00A7E"/>
    <w:rsid w:val="00D00AA7"/>
    <w:rsid w:val="00D00AAE"/>
    <w:rsid w:val="00D00AC6"/>
    <w:rsid w:val="00D00C9E"/>
    <w:rsid w:val="00D00CA2"/>
    <w:rsid w:val="00D00CE4"/>
    <w:rsid w:val="00D00E58"/>
    <w:rsid w:val="00D00ED4"/>
    <w:rsid w:val="00D00EED"/>
    <w:rsid w:val="00D00F53"/>
    <w:rsid w:val="00D00F99"/>
    <w:rsid w:val="00D01009"/>
    <w:rsid w:val="00D0136E"/>
    <w:rsid w:val="00D013E0"/>
    <w:rsid w:val="00D013EC"/>
    <w:rsid w:val="00D0144F"/>
    <w:rsid w:val="00D014F7"/>
    <w:rsid w:val="00D014FB"/>
    <w:rsid w:val="00D01527"/>
    <w:rsid w:val="00D017B7"/>
    <w:rsid w:val="00D017E0"/>
    <w:rsid w:val="00D0180B"/>
    <w:rsid w:val="00D018BD"/>
    <w:rsid w:val="00D01A91"/>
    <w:rsid w:val="00D01B9F"/>
    <w:rsid w:val="00D01C27"/>
    <w:rsid w:val="00D01D20"/>
    <w:rsid w:val="00D01F54"/>
    <w:rsid w:val="00D02091"/>
    <w:rsid w:val="00D020C9"/>
    <w:rsid w:val="00D020DA"/>
    <w:rsid w:val="00D02122"/>
    <w:rsid w:val="00D0223C"/>
    <w:rsid w:val="00D02426"/>
    <w:rsid w:val="00D02818"/>
    <w:rsid w:val="00D02902"/>
    <w:rsid w:val="00D0292D"/>
    <w:rsid w:val="00D02965"/>
    <w:rsid w:val="00D02993"/>
    <w:rsid w:val="00D029E8"/>
    <w:rsid w:val="00D02C81"/>
    <w:rsid w:val="00D02E25"/>
    <w:rsid w:val="00D02E6B"/>
    <w:rsid w:val="00D02FDC"/>
    <w:rsid w:val="00D03007"/>
    <w:rsid w:val="00D0314A"/>
    <w:rsid w:val="00D0328A"/>
    <w:rsid w:val="00D03405"/>
    <w:rsid w:val="00D034E0"/>
    <w:rsid w:val="00D0370C"/>
    <w:rsid w:val="00D0377D"/>
    <w:rsid w:val="00D03B6B"/>
    <w:rsid w:val="00D03D02"/>
    <w:rsid w:val="00D03E1E"/>
    <w:rsid w:val="00D03E6D"/>
    <w:rsid w:val="00D03E90"/>
    <w:rsid w:val="00D03F1A"/>
    <w:rsid w:val="00D0409A"/>
    <w:rsid w:val="00D04123"/>
    <w:rsid w:val="00D04351"/>
    <w:rsid w:val="00D04405"/>
    <w:rsid w:val="00D044CE"/>
    <w:rsid w:val="00D04587"/>
    <w:rsid w:val="00D046D3"/>
    <w:rsid w:val="00D04727"/>
    <w:rsid w:val="00D047E5"/>
    <w:rsid w:val="00D04811"/>
    <w:rsid w:val="00D048CC"/>
    <w:rsid w:val="00D04914"/>
    <w:rsid w:val="00D049AA"/>
    <w:rsid w:val="00D04A13"/>
    <w:rsid w:val="00D04A57"/>
    <w:rsid w:val="00D04B03"/>
    <w:rsid w:val="00D04D94"/>
    <w:rsid w:val="00D04EF2"/>
    <w:rsid w:val="00D04F9B"/>
    <w:rsid w:val="00D05098"/>
    <w:rsid w:val="00D051A7"/>
    <w:rsid w:val="00D05244"/>
    <w:rsid w:val="00D05294"/>
    <w:rsid w:val="00D05572"/>
    <w:rsid w:val="00D05591"/>
    <w:rsid w:val="00D05665"/>
    <w:rsid w:val="00D05669"/>
    <w:rsid w:val="00D058A5"/>
    <w:rsid w:val="00D058B0"/>
    <w:rsid w:val="00D058FC"/>
    <w:rsid w:val="00D058FE"/>
    <w:rsid w:val="00D05BDB"/>
    <w:rsid w:val="00D05C30"/>
    <w:rsid w:val="00D05D64"/>
    <w:rsid w:val="00D05DCB"/>
    <w:rsid w:val="00D05E6F"/>
    <w:rsid w:val="00D05F4C"/>
    <w:rsid w:val="00D05FC8"/>
    <w:rsid w:val="00D060B9"/>
    <w:rsid w:val="00D0646A"/>
    <w:rsid w:val="00D06762"/>
    <w:rsid w:val="00D067C5"/>
    <w:rsid w:val="00D067E8"/>
    <w:rsid w:val="00D0687C"/>
    <w:rsid w:val="00D06A8C"/>
    <w:rsid w:val="00D06B17"/>
    <w:rsid w:val="00D06B1B"/>
    <w:rsid w:val="00D06B75"/>
    <w:rsid w:val="00D06D34"/>
    <w:rsid w:val="00D06D3A"/>
    <w:rsid w:val="00D0702B"/>
    <w:rsid w:val="00D0706C"/>
    <w:rsid w:val="00D07074"/>
    <w:rsid w:val="00D07136"/>
    <w:rsid w:val="00D07252"/>
    <w:rsid w:val="00D072BB"/>
    <w:rsid w:val="00D072C8"/>
    <w:rsid w:val="00D07497"/>
    <w:rsid w:val="00D07504"/>
    <w:rsid w:val="00D075FB"/>
    <w:rsid w:val="00D07672"/>
    <w:rsid w:val="00D077CF"/>
    <w:rsid w:val="00D0780F"/>
    <w:rsid w:val="00D07816"/>
    <w:rsid w:val="00D0788B"/>
    <w:rsid w:val="00D078C9"/>
    <w:rsid w:val="00D078D2"/>
    <w:rsid w:val="00D07A47"/>
    <w:rsid w:val="00D07A96"/>
    <w:rsid w:val="00D07AE0"/>
    <w:rsid w:val="00D07B27"/>
    <w:rsid w:val="00D07BCD"/>
    <w:rsid w:val="00D07E30"/>
    <w:rsid w:val="00D07EC7"/>
    <w:rsid w:val="00D100DC"/>
    <w:rsid w:val="00D100F5"/>
    <w:rsid w:val="00D10129"/>
    <w:rsid w:val="00D101A1"/>
    <w:rsid w:val="00D1021F"/>
    <w:rsid w:val="00D102A5"/>
    <w:rsid w:val="00D103A4"/>
    <w:rsid w:val="00D103DE"/>
    <w:rsid w:val="00D1045E"/>
    <w:rsid w:val="00D105AC"/>
    <w:rsid w:val="00D106ED"/>
    <w:rsid w:val="00D1073B"/>
    <w:rsid w:val="00D107D3"/>
    <w:rsid w:val="00D10947"/>
    <w:rsid w:val="00D109DF"/>
    <w:rsid w:val="00D10B99"/>
    <w:rsid w:val="00D10C70"/>
    <w:rsid w:val="00D10CC2"/>
    <w:rsid w:val="00D10D23"/>
    <w:rsid w:val="00D10D3B"/>
    <w:rsid w:val="00D10D8F"/>
    <w:rsid w:val="00D10E54"/>
    <w:rsid w:val="00D10E8F"/>
    <w:rsid w:val="00D10EBF"/>
    <w:rsid w:val="00D10FC0"/>
    <w:rsid w:val="00D1112D"/>
    <w:rsid w:val="00D112C8"/>
    <w:rsid w:val="00D1134C"/>
    <w:rsid w:val="00D113E4"/>
    <w:rsid w:val="00D11423"/>
    <w:rsid w:val="00D1150D"/>
    <w:rsid w:val="00D116DD"/>
    <w:rsid w:val="00D1178C"/>
    <w:rsid w:val="00D117CE"/>
    <w:rsid w:val="00D118EE"/>
    <w:rsid w:val="00D1191D"/>
    <w:rsid w:val="00D11A13"/>
    <w:rsid w:val="00D11A79"/>
    <w:rsid w:val="00D11B47"/>
    <w:rsid w:val="00D11B6A"/>
    <w:rsid w:val="00D11C27"/>
    <w:rsid w:val="00D11CCF"/>
    <w:rsid w:val="00D11D8E"/>
    <w:rsid w:val="00D11DC8"/>
    <w:rsid w:val="00D12093"/>
    <w:rsid w:val="00D120AD"/>
    <w:rsid w:val="00D120E3"/>
    <w:rsid w:val="00D12245"/>
    <w:rsid w:val="00D122B8"/>
    <w:rsid w:val="00D1238B"/>
    <w:rsid w:val="00D1260D"/>
    <w:rsid w:val="00D126DF"/>
    <w:rsid w:val="00D127B4"/>
    <w:rsid w:val="00D129AD"/>
    <w:rsid w:val="00D129FD"/>
    <w:rsid w:val="00D12AE1"/>
    <w:rsid w:val="00D12B0D"/>
    <w:rsid w:val="00D12B18"/>
    <w:rsid w:val="00D12DDD"/>
    <w:rsid w:val="00D12F01"/>
    <w:rsid w:val="00D12F39"/>
    <w:rsid w:val="00D12FFD"/>
    <w:rsid w:val="00D13034"/>
    <w:rsid w:val="00D13083"/>
    <w:rsid w:val="00D1317B"/>
    <w:rsid w:val="00D1334E"/>
    <w:rsid w:val="00D1339F"/>
    <w:rsid w:val="00D133D3"/>
    <w:rsid w:val="00D13449"/>
    <w:rsid w:val="00D13587"/>
    <w:rsid w:val="00D1360C"/>
    <w:rsid w:val="00D13632"/>
    <w:rsid w:val="00D137D4"/>
    <w:rsid w:val="00D13873"/>
    <w:rsid w:val="00D1389B"/>
    <w:rsid w:val="00D1391C"/>
    <w:rsid w:val="00D139A8"/>
    <w:rsid w:val="00D13B1A"/>
    <w:rsid w:val="00D13D17"/>
    <w:rsid w:val="00D13D25"/>
    <w:rsid w:val="00D13E5C"/>
    <w:rsid w:val="00D13EB9"/>
    <w:rsid w:val="00D13F64"/>
    <w:rsid w:val="00D140A3"/>
    <w:rsid w:val="00D140BE"/>
    <w:rsid w:val="00D1418A"/>
    <w:rsid w:val="00D1428B"/>
    <w:rsid w:val="00D142E2"/>
    <w:rsid w:val="00D14326"/>
    <w:rsid w:val="00D14346"/>
    <w:rsid w:val="00D143EA"/>
    <w:rsid w:val="00D14465"/>
    <w:rsid w:val="00D144A0"/>
    <w:rsid w:val="00D144CA"/>
    <w:rsid w:val="00D144CE"/>
    <w:rsid w:val="00D1458F"/>
    <w:rsid w:val="00D14758"/>
    <w:rsid w:val="00D147E1"/>
    <w:rsid w:val="00D14814"/>
    <w:rsid w:val="00D14908"/>
    <w:rsid w:val="00D1490F"/>
    <w:rsid w:val="00D14967"/>
    <w:rsid w:val="00D14998"/>
    <w:rsid w:val="00D14AF6"/>
    <w:rsid w:val="00D14B39"/>
    <w:rsid w:val="00D14BAA"/>
    <w:rsid w:val="00D14C41"/>
    <w:rsid w:val="00D14C87"/>
    <w:rsid w:val="00D14C8F"/>
    <w:rsid w:val="00D14CD6"/>
    <w:rsid w:val="00D14E1F"/>
    <w:rsid w:val="00D14E70"/>
    <w:rsid w:val="00D14E88"/>
    <w:rsid w:val="00D14FDE"/>
    <w:rsid w:val="00D15005"/>
    <w:rsid w:val="00D15032"/>
    <w:rsid w:val="00D15166"/>
    <w:rsid w:val="00D1537F"/>
    <w:rsid w:val="00D15427"/>
    <w:rsid w:val="00D15515"/>
    <w:rsid w:val="00D15540"/>
    <w:rsid w:val="00D155B2"/>
    <w:rsid w:val="00D15651"/>
    <w:rsid w:val="00D158E4"/>
    <w:rsid w:val="00D15909"/>
    <w:rsid w:val="00D15B48"/>
    <w:rsid w:val="00D15C1E"/>
    <w:rsid w:val="00D15CA3"/>
    <w:rsid w:val="00D15E01"/>
    <w:rsid w:val="00D15E88"/>
    <w:rsid w:val="00D15F9C"/>
    <w:rsid w:val="00D16031"/>
    <w:rsid w:val="00D16038"/>
    <w:rsid w:val="00D160F2"/>
    <w:rsid w:val="00D161E2"/>
    <w:rsid w:val="00D161E5"/>
    <w:rsid w:val="00D1637F"/>
    <w:rsid w:val="00D16430"/>
    <w:rsid w:val="00D164C5"/>
    <w:rsid w:val="00D164C8"/>
    <w:rsid w:val="00D164EF"/>
    <w:rsid w:val="00D16579"/>
    <w:rsid w:val="00D16739"/>
    <w:rsid w:val="00D1690C"/>
    <w:rsid w:val="00D1693E"/>
    <w:rsid w:val="00D169DD"/>
    <w:rsid w:val="00D16BAD"/>
    <w:rsid w:val="00D16CB6"/>
    <w:rsid w:val="00D16CC2"/>
    <w:rsid w:val="00D16CD3"/>
    <w:rsid w:val="00D16CE8"/>
    <w:rsid w:val="00D16DA4"/>
    <w:rsid w:val="00D16E2E"/>
    <w:rsid w:val="00D16E54"/>
    <w:rsid w:val="00D16EFF"/>
    <w:rsid w:val="00D17028"/>
    <w:rsid w:val="00D170EB"/>
    <w:rsid w:val="00D17113"/>
    <w:rsid w:val="00D1714D"/>
    <w:rsid w:val="00D17229"/>
    <w:rsid w:val="00D1732B"/>
    <w:rsid w:val="00D17364"/>
    <w:rsid w:val="00D1763F"/>
    <w:rsid w:val="00D17704"/>
    <w:rsid w:val="00D178B5"/>
    <w:rsid w:val="00D17A67"/>
    <w:rsid w:val="00D17B48"/>
    <w:rsid w:val="00D17CD7"/>
    <w:rsid w:val="00D17EE9"/>
    <w:rsid w:val="00D17F7B"/>
    <w:rsid w:val="00D20049"/>
    <w:rsid w:val="00D2007A"/>
    <w:rsid w:val="00D200EE"/>
    <w:rsid w:val="00D2018E"/>
    <w:rsid w:val="00D201DE"/>
    <w:rsid w:val="00D20311"/>
    <w:rsid w:val="00D20378"/>
    <w:rsid w:val="00D203A4"/>
    <w:rsid w:val="00D20434"/>
    <w:rsid w:val="00D20616"/>
    <w:rsid w:val="00D207DF"/>
    <w:rsid w:val="00D2082B"/>
    <w:rsid w:val="00D20B39"/>
    <w:rsid w:val="00D20C83"/>
    <w:rsid w:val="00D20CFA"/>
    <w:rsid w:val="00D20D06"/>
    <w:rsid w:val="00D20D3D"/>
    <w:rsid w:val="00D20DAB"/>
    <w:rsid w:val="00D20F99"/>
    <w:rsid w:val="00D210CB"/>
    <w:rsid w:val="00D21120"/>
    <w:rsid w:val="00D21240"/>
    <w:rsid w:val="00D212D4"/>
    <w:rsid w:val="00D212DD"/>
    <w:rsid w:val="00D2141D"/>
    <w:rsid w:val="00D21431"/>
    <w:rsid w:val="00D21565"/>
    <w:rsid w:val="00D21583"/>
    <w:rsid w:val="00D21624"/>
    <w:rsid w:val="00D21627"/>
    <w:rsid w:val="00D21673"/>
    <w:rsid w:val="00D216CD"/>
    <w:rsid w:val="00D21890"/>
    <w:rsid w:val="00D21A14"/>
    <w:rsid w:val="00D21AC4"/>
    <w:rsid w:val="00D21AE1"/>
    <w:rsid w:val="00D21B5D"/>
    <w:rsid w:val="00D21C79"/>
    <w:rsid w:val="00D21CC2"/>
    <w:rsid w:val="00D21CF9"/>
    <w:rsid w:val="00D21D82"/>
    <w:rsid w:val="00D21E00"/>
    <w:rsid w:val="00D21EDD"/>
    <w:rsid w:val="00D22038"/>
    <w:rsid w:val="00D221A6"/>
    <w:rsid w:val="00D22361"/>
    <w:rsid w:val="00D2239D"/>
    <w:rsid w:val="00D22574"/>
    <w:rsid w:val="00D226FD"/>
    <w:rsid w:val="00D228B5"/>
    <w:rsid w:val="00D2296F"/>
    <w:rsid w:val="00D22B09"/>
    <w:rsid w:val="00D22B20"/>
    <w:rsid w:val="00D22BA7"/>
    <w:rsid w:val="00D22C24"/>
    <w:rsid w:val="00D22F17"/>
    <w:rsid w:val="00D22FC5"/>
    <w:rsid w:val="00D22FFF"/>
    <w:rsid w:val="00D230B9"/>
    <w:rsid w:val="00D23302"/>
    <w:rsid w:val="00D233DB"/>
    <w:rsid w:val="00D2344E"/>
    <w:rsid w:val="00D234C7"/>
    <w:rsid w:val="00D23548"/>
    <w:rsid w:val="00D23583"/>
    <w:rsid w:val="00D23699"/>
    <w:rsid w:val="00D23800"/>
    <w:rsid w:val="00D23903"/>
    <w:rsid w:val="00D239AE"/>
    <w:rsid w:val="00D239BE"/>
    <w:rsid w:val="00D239D3"/>
    <w:rsid w:val="00D23BA1"/>
    <w:rsid w:val="00D23D52"/>
    <w:rsid w:val="00D23D60"/>
    <w:rsid w:val="00D23DEE"/>
    <w:rsid w:val="00D23DFE"/>
    <w:rsid w:val="00D2415E"/>
    <w:rsid w:val="00D2428D"/>
    <w:rsid w:val="00D242A3"/>
    <w:rsid w:val="00D24406"/>
    <w:rsid w:val="00D244A9"/>
    <w:rsid w:val="00D24585"/>
    <w:rsid w:val="00D245B5"/>
    <w:rsid w:val="00D245BB"/>
    <w:rsid w:val="00D24619"/>
    <w:rsid w:val="00D246E0"/>
    <w:rsid w:val="00D24705"/>
    <w:rsid w:val="00D24756"/>
    <w:rsid w:val="00D2480B"/>
    <w:rsid w:val="00D24834"/>
    <w:rsid w:val="00D2487B"/>
    <w:rsid w:val="00D248C3"/>
    <w:rsid w:val="00D248CB"/>
    <w:rsid w:val="00D24BD0"/>
    <w:rsid w:val="00D24C86"/>
    <w:rsid w:val="00D24CCC"/>
    <w:rsid w:val="00D24E0B"/>
    <w:rsid w:val="00D24E2B"/>
    <w:rsid w:val="00D24F64"/>
    <w:rsid w:val="00D24FF1"/>
    <w:rsid w:val="00D250A3"/>
    <w:rsid w:val="00D25208"/>
    <w:rsid w:val="00D2525B"/>
    <w:rsid w:val="00D252AF"/>
    <w:rsid w:val="00D2536D"/>
    <w:rsid w:val="00D25447"/>
    <w:rsid w:val="00D259A3"/>
    <w:rsid w:val="00D25B22"/>
    <w:rsid w:val="00D25C91"/>
    <w:rsid w:val="00D25DA1"/>
    <w:rsid w:val="00D25DF5"/>
    <w:rsid w:val="00D25EFB"/>
    <w:rsid w:val="00D25FCB"/>
    <w:rsid w:val="00D26003"/>
    <w:rsid w:val="00D26075"/>
    <w:rsid w:val="00D2614B"/>
    <w:rsid w:val="00D26376"/>
    <w:rsid w:val="00D264CE"/>
    <w:rsid w:val="00D2655B"/>
    <w:rsid w:val="00D267FF"/>
    <w:rsid w:val="00D26804"/>
    <w:rsid w:val="00D26821"/>
    <w:rsid w:val="00D26887"/>
    <w:rsid w:val="00D268C3"/>
    <w:rsid w:val="00D26925"/>
    <w:rsid w:val="00D26AA6"/>
    <w:rsid w:val="00D26C12"/>
    <w:rsid w:val="00D26C7B"/>
    <w:rsid w:val="00D26CBB"/>
    <w:rsid w:val="00D26D72"/>
    <w:rsid w:val="00D26DB4"/>
    <w:rsid w:val="00D26DCD"/>
    <w:rsid w:val="00D26ED9"/>
    <w:rsid w:val="00D271BD"/>
    <w:rsid w:val="00D271C1"/>
    <w:rsid w:val="00D27246"/>
    <w:rsid w:val="00D27248"/>
    <w:rsid w:val="00D272B2"/>
    <w:rsid w:val="00D272D6"/>
    <w:rsid w:val="00D2735D"/>
    <w:rsid w:val="00D2738D"/>
    <w:rsid w:val="00D27449"/>
    <w:rsid w:val="00D27458"/>
    <w:rsid w:val="00D27488"/>
    <w:rsid w:val="00D27513"/>
    <w:rsid w:val="00D27565"/>
    <w:rsid w:val="00D27634"/>
    <w:rsid w:val="00D2781E"/>
    <w:rsid w:val="00D278DD"/>
    <w:rsid w:val="00D27A64"/>
    <w:rsid w:val="00D27AC5"/>
    <w:rsid w:val="00D27C76"/>
    <w:rsid w:val="00D27CE0"/>
    <w:rsid w:val="00D27DC4"/>
    <w:rsid w:val="00D27DDC"/>
    <w:rsid w:val="00D27E02"/>
    <w:rsid w:val="00D27E8E"/>
    <w:rsid w:val="00D27EA0"/>
    <w:rsid w:val="00D3001D"/>
    <w:rsid w:val="00D3006F"/>
    <w:rsid w:val="00D300C2"/>
    <w:rsid w:val="00D30278"/>
    <w:rsid w:val="00D30296"/>
    <w:rsid w:val="00D302B0"/>
    <w:rsid w:val="00D303E9"/>
    <w:rsid w:val="00D30548"/>
    <w:rsid w:val="00D307F3"/>
    <w:rsid w:val="00D3080B"/>
    <w:rsid w:val="00D30B0F"/>
    <w:rsid w:val="00D30BED"/>
    <w:rsid w:val="00D30CA6"/>
    <w:rsid w:val="00D30CD0"/>
    <w:rsid w:val="00D30D37"/>
    <w:rsid w:val="00D30E9B"/>
    <w:rsid w:val="00D30EFB"/>
    <w:rsid w:val="00D310C8"/>
    <w:rsid w:val="00D310E6"/>
    <w:rsid w:val="00D31132"/>
    <w:rsid w:val="00D3125F"/>
    <w:rsid w:val="00D3139E"/>
    <w:rsid w:val="00D31449"/>
    <w:rsid w:val="00D314EF"/>
    <w:rsid w:val="00D31591"/>
    <w:rsid w:val="00D3168F"/>
    <w:rsid w:val="00D31986"/>
    <w:rsid w:val="00D319BB"/>
    <w:rsid w:val="00D31A19"/>
    <w:rsid w:val="00D31B36"/>
    <w:rsid w:val="00D31B3F"/>
    <w:rsid w:val="00D31C37"/>
    <w:rsid w:val="00D31CA3"/>
    <w:rsid w:val="00D31DA0"/>
    <w:rsid w:val="00D31DBD"/>
    <w:rsid w:val="00D31DEE"/>
    <w:rsid w:val="00D31E44"/>
    <w:rsid w:val="00D31EF5"/>
    <w:rsid w:val="00D31FDF"/>
    <w:rsid w:val="00D31FFC"/>
    <w:rsid w:val="00D32063"/>
    <w:rsid w:val="00D320FA"/>
    <w:rsid w:val="00D32174"/>
    <w:rsid w:val="00D323D6"/>
    <w:rsid w:val="00D324B8"/>
    <w:rsid w:val="00D324D6"/>
    <w:rsid w:val="00D325E6"/>
    <w:rsid w:val="00D325EE"/>
    <w:rsid w:val="00D3270F"/>
    <w:rsid w:val="00D32780"/>
    <w:rsid w:val="00D32796"/>
    <w:rsid w:val="00D32862"/>
    <w:rsid w:val="00D328C6"/>
    <w:rsid w:val="00D32A3E"/>
    <w:rsid w:val="00D32B34"/>
    <w:rsid w:val="00D32C7C"/>
    <w:rsid w:val="00D32CCA"/>
    <w:rsid w:val="00D32DCE"/>
    <w:rsid w:val="00D32DF0"/>
    <w:rsid w:val="00D32DFE"/>
    <w:rsid w:val="00D32E99"/>
    <w:rsid w:val="00D32F1E"/>
    <w:rsid w:val="00D33001"/>
    <w:rsid w:val="00D33120"/>
    <w:rsid w:val="00D331C1"/>
    <w:rsid w:val="00D33256"/>
    <w:rsid w:val="00D3333F"/>
    <w:rsid w:val="00D33533"/>
    <w:rsid w:val="00D3361B"/>
    <w:rsid w:val="00D33660"/>
    <w:rsid w:val="00D336A0"/>
    <w:rsid w:val="00D336A7"/>
    <w:rsid w:val="00D33717"/>
    <w:rsid w:val="00D3371D"/>
    <w:rsid w:val="00D3373A"/>
    <w:rsid w:val="00D33766"/>
    <w:rsid w:val="00D338B4"/>
    <w:rsid w:val="00D339E0"/>
    <w:rsid w:val="00D33A78"/>
    <w:rsid w:val="00D33B6B"/>
    <w:rsid w:val="00D33E3C"/>
    <w:rsid w:val="00D33E51"/>
    <w:rsid w:val="00D33E5F"/>
    <w:rsid w:val="00D33F60"/>
    <w:rsid w:val="00D33FD5"/>
    <w:rsid w:val="00D34022"/>
    <w:rsid w:val="00D340A3"/>
    <w:rsid w:val="00D34166"/>
    <w:rsid w:val="00D342D6"/>
    <w:rsid w:val="00D3432C"/>
    <w:rsid w:val="00D34414"/>
    <w:rsid w:val="00D3445C"/>
    <w:rsid w:val="00D34464"/>
    <w:rsid w:val="00D34738"/>
    <w:rsid w:val="00D34771"/>
    <w:rsid w:val="00D34778"/>
    <w:rsid w:val="00D347F7"/>
    <w:rsid w:val="00D34845"/>
    <w:rsid w:val="00D348E1"/>
    <w:rsid w:val="00D34935"/>
    <w:rsid w:val="00D34A7E"/>
    <w:rsid w:val="00D34A85"/>
    <w:rsid w:val="00D34AD6"/>
    <w:rsid w:val="00D34C34"/>
    <w:rsid w:val="00D34DAF"/>
    <w:rsid w:val="00D34E65"/>
    <w:rsid w:val="00D34F35"/>
    <w:rsid w:val="00D34FEB"/>
    <w:rsid w:val="00D350DD"/>
    <w:rsid w:val="00D35155"/>
    <w:rsid w:val="00D3516B"/>
    <w:rsid w:val="00D35435"/>
    <w:rsid w:val="00D35537"/>
    <w:rsid w:val="00D35666"/>
    <w:rsid w:val="00D35889"/>
    <w:rsid w:val="00D3596B"/>
    <w:rsid w:val="00D3599C"/>
    <w:rsid w:val="00D35A7E"/>
    <w:rsid w:val="00D35BAE"/>
    <w:rsid w:val="00D35CF4"/>
    <w:rsid w:val="00D35DD6"/>
    <w:rsid w:val="00D35EF0"/>
    <w:rsid w:val="00D361AC"/>
    <w:rsid w:val="00D3630B"/>
    <w:rsid w:val="00D36344"/>
    <w:rsid w:val="00D363C4"/>
    <w:rsid w:val="00D36435"/>
    <w:rsid w:val="00D36450"/>
    <w:rsid w:val="00D36468"/>
    <w:rsid w:val="00D36488"/>
    <w:rsid w:val="00D364F4"/>
    <w:rsid w:val="00D364FD"/>
    <w:rsid w:val="00D36779"/>
    <w:rsid w:val="00D367E4"/>
    <w:rsid w:val="00D3680A"/>
    <w:rsid w:val="00D368D1"/>
    <w:rsid w:val="00D36933"/>
    <w:rsid w:val="00D369B0"/>
    <w:rsid w:val="00D36A2D"/>
    <w:rsid w:val="00D36B73"/>
    <w:rsid w:val="00D36B7A"/>
    <w:rsid w:val="00D36B80"/>
    <w:rsid w:val="00D36CE1"/>
    <w:rsid w:val="00D36FFC"/>
    <w:rsid w:val="00D3722D"/>
    <w:rsid w:val="00D3726F"/>
    <w:rsid w:val="00D372BB"/>
    <w:rsid w:val="00D372E4"/>
    <w:rsid w:val="00D3743A"/>
    <w:rsid w:val="00D37444"/>
    <w:rsid w:val="00D374CA"/>
    <w:rsid w:val="00D374D6"/>
    <w:rsid w:val="00D37656"/>
    <w:rsid w:val="00D37697"/>
    <w:rsid w:val="00D376B2"/>
    <w:rsid w:val="00D376C5"/>
    <w:rsid w:val="00D376D0"/>
    <w:rsid w:val="00D378CA"/>
    <w:rsid w:val="00D37A16"/>
    <w:rsid w:val="00D37B50"/>
    <w:rsid w:val="00D37B85"/>
    <w:rsid w:val="00D37C1F"/>
    <w:rsid w:val="00D37C36"/>
    <w:rsid w:val="00D37F1D"/>
    <w:rsid w:val="00D37FB0"/>
    <w:rsid w:val="00D37FBB"/>
    <w:rsid w:val="00D400E5"/>
    <w:rsid w:val="00D401C9"/>
    <w:rsid w:val="00D403BE"/>
    <w:rsid w:val="00D40432"/>
    <w:rsid w:val="00D40461"/>
    <w:rsid w:val="00D40852"/>
    <w:rsid w:val="00D40B52"/>
    <w:rsid w:val="00D40BE8"/>
    <w:rsid w:val="00D40C2E"/>
    <w:rsid w:val="00D40C85"/>
    <w:rsid w:val="00D40CBA"/>
    <w:rsid w:val="00D40CCF"/>
    <w:rsid w:val="00D40E8D"/>
    <w:rsid w:val="00D40F83"/>
    <w:rsid w:val="00D40F89"/>
    <w:rsid w:val="00D410F9"/>
    <w:rsid w:val="00D4119A"/>
    <w:rsid w:val="00D4128A"/>
    <w:rsid w:val="00D412EA"/>
    <w:rsid w:val="00D412F0"/>
    <w:rsid w:val="00D412F4"/>
    <w:rsid w:val="00D41360"/>
    <w:rsid w:val="00D41379"/>
    <w:rsid w:val="00D413C9"/>
    <w:rsid w:val="00D414C9"/>
    <w:rsid w:val="00D41567"/>
    <w:rsid w:val="00D41581"/>
    <w:rsid w:val="00D4163E"/>
    <w:rsid w:val="00D41780"/>
    <w:rsid w:val="00D4187C"/>
    <w:rsid w:val="00D41923"/>
    <w:rsid w:val="00D41939"/>
    <w:rsid w:val="00D419B5"/>
    <w:rsid w:val="00D41A47"/>
    <w:rsid w:val="00D41A93"/>
    <w:rsid w:val="00D41B53"/>
    <w:rsid w:val="00D41B7F"/>
    <w:rsid w:val="00D41BB8"/>
    <w:rsid w:val="00D41CC9"/>
    <w:rsid w:val="00D41EB5"/>
    <w:rsid w:val="00D41ECB"/>
    <w:rsid w:val="00D41F0D"/>
    <w:rsid w:val="00D41F38"/>
    <w:rsid w:val="00D41F77"/>
    <w:rsid w:val="00D41F79"/>
    <w:rsid w:val="00D420D8"/>
    <w:rsid w:val="00D42135"/>
    <w:rsid w:val="00D4216C"/>
    <w:rsid w:val="00D4219F"/>
    <w:rsid w:val="00D42283"/>
    <w:rsid w:val="00D4228F"/>
    <w:rsid w:val="00D4233E"/>
    <w:rsid w:val="00D4245C"/>
    <w:rsid w:val="00D4253F"/>
    <w:rsid w:val="00D4263F"/>
    <w:rsid w:val="00D426B2"/>
    <w:rsid w:val="00D429E9"/>
    <w:rsid w:val="00D42ABA"/>
    <w:rsid w:val="00D42B49"/>
    <w:rsid w:val="00D42B57"/>
    <w:rsid w:val="00D42BF9"/>
    <w:rsid w:val="00D42C99"/>
    <w:rsid w:val="00D42E3F"/>
    <w:rsid w:val="00D42F57"/>
    <w:rsid w:val="00D42F7E"/>
    <w:rsid w:val="00D42FAA"/>
    <w:rsid w:val="00D4306F"/>
    <w:rsid w:val="00D4311D"/>
    <w:rsid w:val="00D431C6"/>
    <w:rsid w:val="00D43237"/>
    <w:rsid w:val="00D4323B"/>
    <w:rsid w:val="00D43248"/>
    <w:rsid w:val="00D4329D"/>
    <w:rsid w:val="00D43496"/>
    <w:rsid w:val="00D434E9"/>
    <w:rsid w:val="00D43516"/>
    <w:rsid w:val="00D435AE"/>
    <w:rsid w:val="00D4367C"/>
    <w:rsid w:val="00D4369D"/>
    <w:rsid w:val="00D4383C"/>
    <w:rsid w:val="00D438E9"/>
    <w:rsid w:val="00D43AC5"/>
    <w:rsid w:val="00D43B1E"/>
    <w:rsid w:val="00D43B33"/>
    <w:rsid w:val="00D43B8B"/>
    <w:rsid w:val="00D43C18"/>
    <w:rsid w:val="00D43E1B"/>
    <w:rsid w:val="00D43E36"/>
    <w:rsid w:val="00D43E9E"/>
    <w:rsid w:val="00D43EB1"/>
    <w:rsid w:val="00D43F45"/>
    <w:rsid w:val="00D43F58"/>
    <w:rsid w:val="00D43F91"/>
    <w:rsid w:val="00D43F9E"/>
    <w:rsid w:val="00D440A8"/>
    <w:rsid w:val="00D441A6"/>
    <w:rsid w:val="00D4423F"/>
    <w:rsid w:val="00D442AA"/>
    <w:rsid w:val="00D4434A"/>
    <w:rsid w:val="00D444FF"/>
    <w:rsid w:val="00D44559"/>
    <w:rsid w:val="00D44634"/>
    <w:rsid w:val="00D4463B"/>
    <w:rsid w:val="00D44705"/>
    <w:rsid w:val="00D447D3"/>
    <w:rsid w:val="00D44877"/>
    <w:rsid w:val="00D449AE"/>
    <w:rsid w:val="00D44A13"/>
    <w:rsid w:val="00D44ABA"/>
    <w:rsid w:val="00D44B7E"/>
    <w:rsid w:val="00D44C85"/>
    <w:rsid w:val="00D44E25"/>
    <w:rsid w:val="00D44EA8"/>
    <w:rsid w:val="00D44F39"/>
    <w:rsid w:val="00D451BD"/>
    <w:rsid w:val="00D453F1"/>
    <w:rsid w:val="00D45409"/>
    <w:rsid w:val="00D45460"/>
    <w:rsid w:val="00D4553A"/>
    <w:rsid w:val="00D45617"/>
    <w:rsid w:val="00D457DA"/>
    <w:rsid w:val="00D459D1"/>
    <w:rsid w:val="00D45A18"/>
    <w:rsid w:val="00D45D0A"/>
    <w:rsid w:val="00D45D13"/>
    <w:rsid w:val="00D45DA8"/>
    <w:rsid w:val="00D45DFF"/>
    <w:rsid w:val="00D45F63"/>
    <w:rsid w:val="00D460A7"/>
    <w:rsid w:val="00D46283"/>
    <w:rsid w:val="00D462E1"/>
    <w:rsid w:val="00D462FD"/>
    <w:rsid w:val="00D46353"/>
    <w:rsid w:val="00D463E4"/>
    <w:rsid w:val="00D4648A"/>
    <w:rsid w:val="00D465A3"/>
    <w:rsid w:val="00D465FD"/>
    <w:rsid w:val="00D466E5"/>
    <w:rsid w:val="00D46824"/>
    <w:rsid w:val="00D46925"/>
    <w:rsid w:val="00D46959"/>
    <w:rsid w:val="00D469B2"/>
    <w:rsid w:val="00D46A8D"/>
    <w:rsid w:val="00D46B5A"/>
    <w:rsid w:val="00D46BA8"/>
    <w:rsid w:val="00D46C8F"/>
    <w:rsid w:val="00D46CAB"/>
    <w:rsid w:val="00D46CB8"/>
    <w:rsid w:val="00D46DF6"/>
    <w:rsid w:val="00D46E24"/>
    <w:rsid w:val="00D46E76"/>
    <w:rsid w:val="00D46ED6"/>
    <w:rsid w:val="00D46EF2"/>
    <w:rsid w:val="00D46F07"/>
    <w:rsid w:val="00D470AE"/>
    <w:rsid w:val="00D47136"/>
    <w:rsid w:val="00D47156"/>
    <w:rsid w:val="00D47323"/>
    <w:rsid w:val="00D4741F"/>
    <w:rsid w:val="00D47569"/>
    <w:rsid w:val="00D4756C"/>
    <w:rsid w:val="00D47662"/>
    <w:rsid w:val="00D4769E"/>
    <w:rsid w:val="00D47743"/>
    <w:rsid w:val="00D47AA0"/>
    <w:rsid w:val="00D47B28"/>
    <w:rsid w:val="00D47C6A"/>
    <w:rsid w:val="00D47C7C"/>
    <w:rsid w:val="00D47D5A"/>
    <w:rsid w:val="00D47EFD"/>
    <w:rsid w:val="00D47F11"/>
    <w:rsid w:val="00D500AE"/>
    <w:rsid w:val="00D500C2"/>
    <w:rsid w:val="00D50267"/>
    <w:rsid w:val="00D50320"/>
    <w:rsid w:val="00D5033A"/>
    <w:rsid w:val="00D50355"/>
    <w:rsid w:val="00D50517"/>
    <w:rsid w:val="00D50628"/>
    <w:rsid w:val="00D50640"/>
    <w:rsid w:val="00D50720"/>
    <w:rsid w:val="00D5080F"/>
    <w:rsid w:val="00D50840"/>
    <w:rsid w:val="00D50852"/>
    <w:rsid w:val="00D508A2"/>
    <w:rsid w:val="00D50D3A"/>
    <w:rsid w:val="00D50E98"/>
    <w:rsid w:val="00D50EA6"/>
    <w:rsid w:val="00D51109"/>
    <w:rsid w:val="00D511BC"/>
    <w:rsid w:val="00D513D6"/>
    <w:rsid w:val="00D5156A"/>
    <w:rsid w:val="00D515C2"/>
    <w:rsid w:val="00D51617"/>
    <w:rsid w:val="00D518D2"/>
    <w:rsid w:val="00D5194F"/>
    <w:rsid w:val="00D5198D"/>
    <w:rsid w:val="00D519C0"/>
    <w:rsid w:val="00D51A76"/>
    <w:rsid w:val="00D51C07"/>
    <w:rsid w:val="00D51DD9"/>
    <w:rsid w:val="00D51F54"/>
    <w:rsid w:val="00D521BE"/>
    <w:rsid w:val="00D52279"/>
    <w:rsid w:val="00D52354"/>
    <w:rsid w:val="00D52533"/>
    <w:rsid w:val="00D52560"/>
    <w:rsid w:val="00D526CC"/>
    <w:rsid w:val="00D52784"/>
    <w:rsid w:val="00D52791"/>
    <w:rsid w:val="00D527FB"/>
    <w:rsid w:val="00D52905"/>
    <w:rsid w:val="00D52A4C"/>
    <w:rsid w:val="00D52A5F"/>
    <w:rsid w:val="00D52B76"/>
    <w:rsid w:val="00D52C87"/>
    <w:rsid w:val="00D52D2F"/>
    <w:rsid w:val="00D52D7C"/>
    <w:rsid w:val="00D52E2D"/>
    <w:rsid w:val="00D52F99"/>
    <w:rsid w:val="00D530B7"/>
    <w:rsid w:val="00D530D5"/>
    <w:rsid w:val="00D53153"/>
    <w:rsid w:val="00D53242"/>
    <w:rsid w:val="00D53262"/>
    <w:rsid w:val="00D5331A"/>
    <w:rsid w:val="00D535AF"/>
    <w:rsid w:val="00D53670"/>
    <w:rsid w:val="00D5391D"/>
    <w:rsid w:val="00D53A7F"/>
    <w:rsid w:val="00D53A9D"/>
    <w:rsid w:val="00D53B20"/>
    <w:rsid w:val="00D53B46"/>
    <w:rsid w:val="00D53B52"/>
    <w:rsid w:val="00D53B90"/>
    <w:rsid w:val="00D53BD9"/>
    <w:rsid w:val="00D53C18"/>
    <w:rsid w:val="00D53CDB"/>
    <w:rsid w:val="00D53D87"/>
    <w:rsid w:val="00D53E76"/>
    <w:rsid w:val="00D53F1F"/>
    <w:rsid w:val="00D54017"/>
    <w:rsid w:val="00D540D9"/>
    <w:rsid w:val="00D5423A"/>
    <w:rsid w:val="00D542D5"/>
    <w:rsid w:val="00D542F6"/>
    <w:rsid w:val="00D5442E"/>
    <w:rsid w:val="00D5446A"/>
    <w:rsid w:val="00D54533"/>
    <w:rsid w:val="00D54682"/>
    <w:rsid w:val="00D54925"/>
    <w:rsid w:val="00D5494D"/>
    <w:rsid w:val="00D54F27"/>
    <w:rsid w:val="00D554FB"/>
    <w:rsid w:val="00D55553"/>
    <w:rsid w:val="00D555D3"/>
    <w:rsid w:val="00D555D5"/>
    <w:rsid w:val="00D556C7"/>
    <w:rsid w:val="00D556CD"/>
    <w:rsid w:val="00D557EB"/>
    <w:rsid w:val="00D5580B"/>
    <w:rsid w:val="00D55859"/>
    <w:rsid w:val="00D55AFE"/>
    <w:rsid w:val="00D55B3D"/>
    <w:rsid w:val="00D55D32"/>
    <w:rsid w:val="00D55DB1"/>
    <w:rsid w:val="00D55DCB"/>
    <w:rsid w:val="00D55E45"/>
    <w:rsid w:val="00D55F4C"/>
    <w:rsid w:val="00D5602D"/>
    <w:rsid w:val="00D560ED"/>
    <w:rsid w:val="00D56173"/>
    <w:rsid w:val="00D561F0"/>
    <w:rsid w:val="00D5624A"/>
    <w:rsid w:val="00D5629A"/>
    <w:rsid w:val="00D5629F"/>
    <w:rsid w:val="00D56302"/>
    <w:rsid w:val="00D56329"/>
    <w:rsid w:val="00D5651C"/>
    <w:rsid w:val="00D56573"/>
    <w:rsid w:val="00D56593"/>
    <w:rsid w:val="00D565F9"/>
    <w:rsid w:val="00D566E7"/>
    <w:rsid w:val="00D566F9"/>
    <w:rsid w:val="00D56952"/>
    <w:rsid w:val="00D56992"/>
    <w:rsid w:val="00D56B23"/>
    <w:rsid w:val="00D56B3A"/>
    <w:rsid w:val="00D56BE2"/>
    <w:rsid w:val="00D56C43"/>
    <w:rsid w:val="00D56C60"/>
    <w:rsid w:val="00D56D69"/>
    <w:rsid w:val="00D56D9E"/>
    <w:rsid w:val="00D56DA4"/>
    <w:rsid w:val="00D56DE4"/>
    <w:rsid w:val="00D56E8F"/>
    <w:rsid w:val="00D56FCC"/>
    <w:rsid w:val="00D5708F"/>
    <w:rsid w:val="00D570A9"/>
    <w:rsid w:val="00D572FB"/>
    <w:rsid w:val="00D5739A"/>
    <w:rsid w:val="00D5741C"/>
    <w:rsid w:val="00D574E3"/>
    <w:rsid w:val="00D575FF"/>
    <w:rsid w:val="00D5769B"/>
    <w:rsid w:val="00D576F9"/>
    <w:rsid w:val="00D57867"/>
    <w:rsid w:val="00D57904"/>
    <w:rsid w:val="00D5796D"/>
    <w:rsid w:val="00D57B59"/>
    <w:rsid w:val="00D57BD3"/>
    <w:rsid w:val="00D57C48"/>
    <w:rsid w:val="00D57C71"/>
    <w:rsid w:val="00D57CD1"/>
    <w:rsid w:val="00D57CF4"/>
    <w:rsid w:val="00D57EBF"/>
    <w:rsid w:val="00D57FA6"/>
    <w:rsid w:val="00D57FB2"/>
    <w:rsid w:val="00D60050"/>
    <w:rsid w:val="00D600DA"/>
    <w:rsid w:val="00D60131"/>
    <w:rsid w:val="00D601B0"/>
    <w:rsid w:val="00D601B4"/>
    <w:rsid w:val="00D604FA"/>
    <w:rsid w:val="00D604FC"/>
    <w:rsid w:val="00D60573"/>
    <w:rsid w:val="00D6063C"/>
    <w:rsid w:val="00D606B6"/>
    <w:rsid w:val="00D606C2"/>
    <w:rsid w:val="00D60782"/>
    <w:rsid w:val="00D60875"/>
    <w:rsid w:val="00D60882"/>
    <w:rsid w:val="00D608A9"/>
    <w:rsid w:val="00D6092C"/>
    <w:rsid w:val="00D60B1B"/>
    <w:rsid w:val="00D60CC6"/>
    <w:rsid w:val="00D60D98"/>
    <w:rsid w:val="00D60DB6"/>
    <w:rsid w:val="00D60DEA"/>
    <w:rsid w:val="00D60F74"/>
    <w:rsid w:val="00D61033"/>
    <w:rsid w:val="00D610C4"/>
    <w:rsid w:val="00D61146"/>
    <w:rsid w:val="00D61185"/>
    <w:rsid w:val="00D612E6"/>
    <w:rsid w:val="00D61332"/>
    <w:rsid w:val="00D6139B"/>
    <w:rsid w:val="00D613F9"/>
    <w:rsid w:val="00D61481"/>
    <w:rsid w:val="00D614E2"/>
    <w:rsid w:val="00D6159A"/>
    <w:rsid w:val="00D615BE"/>
    <w:rsid w:val="00D617BD"/>
    <w:rsid w:val="00D61844"/>
    <w:rsid w:val="00D618A3"/>
    <w:rsid w:val="00D61969"/>
    <w:rsid w:val="00D619A5"/>
    <w:rsid w:val="00D61A4F"/>
    <w:rsid w:val="00D61AD7"/>
    <w:rsid w:val="00D61B2A"/>
    <w:rsid w:val="00D61B33"/>
    <w:rsid w:val="00D61B50"/>
    <w:rsid w:val="00D61BB2"/>
    <w:rsid w:val="00D61C33"/>
    <w:rsid w:val="00D61E26"/>
    <w:rsid w:val="00D61E47"/>
    <w:rsid w:val="00D61E71"/>
    <w:rsid w:val="00D61F71"/>
    <w:rsid w:val="00D61FAE"/>
    <w:rsid w:val="00D6209B"/>
    <w:rsid w:val="00D6209E"/>
    <w:rsid w:val="00D621C0"/>
    <w:rsid w:val="00D621F5"/>
    <w:rsid w:val="00D62208"/>
    <w:rsid w:val="00D62220"/>
    <w:rsid w:val="00D62245"/>
    <w:rsid w:val="00D62442"/>
    <w:rsid w:val="00D62531"/>
    <w:rsid w:val="00D625BD"/>
    <w:rsid w:val="00D62684"/>
    <w:rsid w:val="00D62891"/>
    <w:rsid w:val="00D62934"/>
    <w:rsid w:val="00D629D0"/>
    <w:rsid w:val="00D629D2"/>
    <w:rsid w:val="00D629E5"/>
    <w:rsid w:val="00D62B61"/>
    <w:rsid w:val="00D62C2F"/>
    <w:rsid w:val="00D62C81"/>
    <w:rsid w:val="00D62CA7"/>
    <w:rsid w:val="00D62CE6"/>
    <w:rsid w:val="00D62DAB"/>
    <w:rsid w:val="00D62ED2"/>
    <w:rsid w:val="00D62F8D"/>
    <w:rsid w:val="00D62FDC"/>
    <w:rsid w:val="00D63157"/>
    <w:rsid w:val="00D63204"/>
    <w:rsid w:val="00D63207"/>
    <w:rsid w:val="00D6338B"/>
    <w:rsid w:val="00D63560"/>
    <w:rsid w:val="00D635B0"/>
    <w:rsid w:val="00D63602"/>
    <w:rsid w:val="00D63666"/>
    <w:rsid w:val="00D637C2"/>
    <w:rsid w:val="00D637D2"/>
    <w:rsid w:val="00D6380A"/>
    <w:rsid w:val="00D6383D"/>
    <w:rsid w:val="00D6396C"/>
    <w:rsid w:val="00D63B08"/>
    <w:rsid w:val="00D63B19"/>
    <w:rsid w:val="00D63B4D"/>
    <w:rsid w:val="00D63BE7"/>
    <w:rsid w:val="00D63CD1"/>
    <w:rsid w:val="00D63D7B"/>
    <w:rsid w:val="00D63DE3"/>
    <w:rsid w:val="00D64008"/>
    <w:rsid w:val="00D64135"/>
    <w:rsid w:val="00D64146"/>
    <w:rsid w:val="00D641C4"/>
    <w:rsid w:val="00D641DD"/>
    <w:rsid w:val="00D64213"/>
    <w:rsid w:val="00D6435E"/>
    <w:rsid w:val="00D64488"/>
    <w:rsid w:val="00D644D9"/>
    <w:rsid w:val="00D646F0"/>
    <w:rsid w:val="00D647C2"/>
    <w:rsid w:val="00D6482E"/>
    <w:rsid w:val="00D64988"/>
    <w:rsid w:val="00D64989"/>
    <w:rsid w:val="00D64990"/>
    <w:rsid w:val="00D649C1"/>
    <w:rsid w:val="00D64AA3"/>
    <w:rsid w:val="00D64AB5"/>
    <w:rsid w:val="00D64AE6"/>
    <w:rsid w:val="00D64B87"/>
    <w:rsid w:val="00D64CB5"/>
    <w:rsid w:val="00D64E22"/>
    <w:rsid w:val="00D65006"/>
    <w:rsid w:val="00D6502A"/>
    <w:rsid w:val="00D6502C"/>
    <w:rsid w:val="00D6505F"/>
    <w:rsid w:val="00D65091"/>
    <w:rsid w:val="00D650FD"/>
    <w:rsid w:val="00D650FF"/>
    <w:rsid w:val="00D65175"/>
    <w:rsid w:val="00D6519C"/>
    <w:rsid w:val="00D651F7"/>
    <w:rsid w:val="00D6520B"/>
    <w:rsid w:val="00D6529D"/>
    <w:rsid w:val="00D652AC"/>
    <w:rsid w:val="00D65329"/>
    <w:rsid w:val="00D65506"/>
    <w:rsid w:val="00D65567"/>
    <w:rsid w:val="00D6559C"/>
    <w:rsid w:val="00D6569F"/>
    <w:rsid w:val="00D656B6"/>
    <w:rsid w:val="00D656EF"/>
    <w:rsid w:val="00D656F4"/>
    <w:rsid w:val="00D65701"/>
    <w:rsid w:val="00D6580A"/>
    <w:rsid w:val="00D65985"/>
    <w:rsid w:val="00D65A2E"/>
    <w:rsid w:val="00D65DEB"/>
    <w:rsid w:val="00D65EB7"/>
    <w:rsid w:val="00D65F33"/>
    <w:rsid w:val="00D65F67"/>
    <w:rsid w:val="00D65FA8"/>
    <w:rsid w:val="00D66055"/>
    <w:rsid w:val="00D660C1"/>
    <w:rsid w:val="00D6613B"/>
    <w:rsid w:val="00D6627A"/>
    <w:rsid w:val="00D662CA"/>
    <w:rsid w:val="00D66377"/>
    <w:rsid w:val="00D66525"/>
    <w:rsid w:val="00D66608"/>
    <w:rsid w:val="00D666D2"/>
    <w:rsid w:val="00D66914"/>
    <w:rsid w:val="00D669B9"/>
    <w:rsid w:val="00D669EE"/>
    <w:rsid w:val="00D66B0C"/>
    <w:rsid w:val="00D66BBC"/>
    <w:rsid w:val="00D66D0E"/>
    <w:rsid w:val="00D66D19"/>
    <w:rsid w:val="00D66FE4"/>
    <w:rsid w:val="00D6708A"/>
    <w:rsid w:val="00D670F2"/>
    <w:rsid w:val="00D67142"/>
    <w:rsid w:val="00D6718B"/>
    <w:rsid w:val="00D67278"/>
    <w:rsid w:val="00D67417"/>
    <w:rsid w:val="00D67929"/>
    <w:rsid w:val="00D679FA"/>
    <w:rsid w:val="00D67B10"/>
    <w:rsid w:val="00D67C4C"/>
    <w:rsid w:val="00D67CF2"/>
    <w:rsid w:val="00D67D01"/>
    <w:rsid w:val="00D67D67"/>
    <w:rsid w:val="00D67FA8"/>
    <w:rsid w:val="00D7004D"/>
    <w:rsid w:val="00D70148"/>
    <w:rsid w:val="00D701A3"/>
    <w:rsid w:val="00D7023B"/>
    <w:rsid w:val="00D70560"/>
    <w:rsid w:val="00D706A8"/>
    <w:rsid w:val="00D707D4"/>
    <w:rsid w:val="00D70851"/>
    <w:rsid w:val="00D70860"/>
    <w:rsid w:val="00D70962"/>
    <w:rsid w:val="00D7099B"/>
    <w:rsid w:val="00D709C3"/>
    <w:rsid w:val="00D70AE1"/>
    <w:rsid w:val="00D70B6D"/>
    <w:rsid w:val="00D70CA0"/>
    <w:rsid w:val="00D70E25"/>
    <w:rsid w:val="00D70FA4"/>
    <w:rsid w:val="00D71259"/>
    <w:rsid w:val="00D712F5"/>
    <w:rsid w:val="00D713D4"/>
    <w:rsid w:val="00D71446"/>
    <w:rsid w:val="00D71646"/>
    <w:rsid w:val="00D71782"/>
    <w:rsid w:val="00D71958"/>
    <w:rsid w:val="00D71979"/>
    <w:rsid w:val="00D71B7B"/>
    <w:rsid w:val="00D71BBA"/>
    <w:rsid w:val="00D71BBC"/>
    <w:rsid w:val="00D71BF8"/>
    <w:rsid w:val="00D71CE3"/>
    <w:rsid w:val="00D71DE3"/>
    <w:rsid w:val="00D71E5F"/>
    <w:rsid w:val="00D71E9C"/>
    <w:rsid w:val="00D71F88"/>
    <w:rsid w:val="00D720D8"/>
    <w:rsid w:val="00D722D4"/>
    <w:rsid w:val="00D72307"/>
    <w:rsid w:val="00D72394"/>
    <w:rsid w:val="00D723B5"/>
    <w:rsid w:val="00D72419"/>
    <w:rsid w:val="00D724CA"/>
    <w:rsid w:val="00D72517"/>
    <w:rsid w:val="00D72637"/>
    <w:rsid w:val="00D727D9"/>
    <w:rsid w:val="00D728DD"/>
    <w:rsid w:val="00D72A15"/>
    <w:rsid w:val="00D72B4E"/>
    <w:rsid w:val="00D72BCF"/>
    <w:rsid w:val="00D72CDD"/>
    <w:rsid w:val="00D72E00"/>
    <w:rsid w:val="00D72E8A"/>
    <w:rsid w:val="00D72FB4"/>
    <w:rsid w:val="00D72FF1"/>
    <w:rsid w:val="00D7306C"/>
    <w:rsid w:val="00D73083"/>
    <w:rsid w:val="00D731F2"/>
    <w:rsid w:val="00D731FC"/>
    <w:rsid w:val="00D73245"/>
    <w:rsid w:val="00D73286"/>
    <w:rsid w:val="00D73487"/>
    <w:rsid w:val="00D73535"/>
    <w:rsid w:val="00D735FB"/>
    <w:rsid w:val="00D736BA"/>
    <w:rsid w:val="00D736C8"/>
    <w:rsid w:val="00D73783"/>
    <w:rsid w:val="00D7385A"/>
    <w:rsid w:val="00D739B1"/>
    <w:rsid w:val="00D73A5E"/>
    <w:rsid w:val="00D73BBE"/>
    <w:rsid w:val="00D73EDC"/>
    <w:rsid w:val="00D73F25"/>
    <w:rsid w:val="00D74043"/>
    <w:rsid w:val="00D740E3"/>
    <w:rsid w:val="00D74108"/>
    <w:rsid w:val="00D74185"/>
    <w:rsid w:val="00D7427E"/>
    <w:rsid w:val="00D74323"/>
    <w:rsid w:val="00D743E9"/>
    <w:rsid w:val="00D744B3"/>
    <w:rsid w:val="00D745B9"/>
    <w:rsid w:val="00D745C1"/>
    <w:rsid w:val="00D74658"/>
    <w:rsid w:val="00D7469B"/>
    <w:rsid w:val="00D746C6"/>
    <w:rsid w:val="00D746F3"/>
    <w:rsid w:val="00D747C0"/>
    <w:rsid w:val="00D74837"/>
    <w:rsid w:val="00D74A3A"/>
    <w:rsid w:val="00D74B43"/>
    <w:rsid w:val="00D74B84"/>
    <w:rsid w:val="00D74B88"/>
    <w:rsid w:val="00D74C81"/>
    <w:rsid w:val="00D74D02"/>
    <w:rsid w:val="00D74D16"/>
    <w:rsid w:val="00D74D35"/>
    <w:rsid w:val="00D74EA3"/>
    <w:rsid w:val="00D74F47"/>
    <w:rsid w:val="00D750E1"/>
    <w:rsid w:val="00D752DB"/>
    <w:rsid w:val="00D7540E"/>
    <w:rsid w:val="00D75492"/>
    <w:rsid w:val="00D754D5"/>
    <w:rsid w:val="00D755AB"/>
    <w:rsid w:val="00D755FA"/>
    <w:rsid w:val="00D7575D"/>
    <w:rsid w:val="00D757A5"/>
    <w:rsid w:val="00D757EE"/>
    <w:rsid w:val="00D7583F"/>
    <w:rsid w:val="00D758CA"/>
    <w:rsid w:val="00D75956"/>
    <w:rsid w:val="00D75A95"/>
    <w:rsid w:val="00D75D0B"/>
    <w:rsid w:val="00D75D8F"/>
    <w:rsid w:val="00D75DB9"/>
    <w:rsid w:val="00D75E76"/>
    <w:rsid w:val="00D76001"/>
    <w:rsid w:val="00D762F3"/>
    <w:rsid w:val="00D7633B"/>
    <w:rsid w:val="00D7634E"/>
    <w:rsid w:val="00D764C6"/>
    <w:rsid w:val="00D765EB"/>
    <w:rsid w:val="00D767FD"/>
    <w:rsid w:val="00D7686D"/>
    <w:rsid w:val="00D76894"/>
    <w:rsid w:val="00D769F0"/>
    <w:rsid w:val="00D76B63"/>
    <w:rsid w:val="00D76C54"/>
    <w:rsid w:val="00D76C5A"/>
    <w:rsid w:val="00D76C69"/>
    <w:rsid w:val="00D76C88"/>
    <w:rsid w:val="00D76CB5"/>
    <w:rsid w:val="00D76D34"/>
    <w:rsid w:val="00D76EF2"/>
    <w:rsid w:val="00D76F65"/>
    <w:rsid w:val="00D76F8F"/>
    <w:rsid w:val="00D76FE1"/>
    <w:rsid w:val="00D77015"/>
    <w:rsid w:val="00D771CA"/>
    <w:rsid w:val="00D77279"/>
    <w:rsid w:val="00D772D4"/>
    <w:rsid w:val="00D773EC"/>
    <w:rsid w:val="00D774E2"/>
    <w:rsid w:val="00D7758A"/>
    <w:rsid w:val="00D7758E"/>
    <w:rsid w:val="00D7759A"/>
    <w:rsid w:val="00D77821"/>
    <w:rsid w:val="00D7786E"/>
    <w:rsid w:val="00D7787D"/>
    <w:rsid w:val="00D77B39"/>
    <w:rsid w:val="00D77B51"/>
    <w:rsid w:val="00D77B8C"/>
    <w:rsid w:val="00D77BB8"/>
    <w:rsid w:val="00D77C5F"/>
    <w:rsid w:val="00D77D0D"/>
    <w:rsid w:val="00D77D13"/>
    <w:rsid w:val="00D77DD6"/>
    <w:rsid w:val="00D77F2E"/>
    <w:rsid w:val="00D77FFB"/>
    <w:rsid w:val="00D80050"/>
    <w:rsid w:val="00D800E2"/>
    <w:rsid w:val="00D8012A"/>
    <w:rsid w:val="00D80157"/>
    <w:rsid w:val="00D8016F"/>
    <w:rsid w:val="00D801F4"/>
    <w:rsid w:val="00D8041E"/>
    <w:rsid w:val="00D8048A"/>
    <w:rsid w:val="00D8066F"/>
    <w:rsid w:val="00D80729"/>
    <w:rsid w:val="00D80732"/>
    <w:rsid w:val="00D80866"/>
    <w:rsid w:val="00D80887"/>
    <w:rsid w:val="00D80957"/>
    <w:rsid w:val="00D809B4"/>
    <w:rsid w:val="00D80B09"/>
    <w:rsid w:val="00D80D8E"/>
    <w:rsid w:val="00D80E46"/>
    <w:rsid w:val="00D80E6A"/>
    <w:rsid w:val="00D80FFA"/>
    <w:rsid w:val="00D81023"/>
    <w:rsid w:val="00D81134"/>
    <w:rsid w:val="00D81171"/>
    <w:rsid w:val="00D81191"/>
    <w:rsid w:val="00D81196"/>
    <w:rsid w:val="00D811AD"/>
    <w:rsid w:val="00D811BB"/>
    <w:rsid w:val="00D8126A"/>
    <w:rsid w:val="00D812FB"/>
    <w:rsid w:val="00D814C3"/>
    <w:rsid w:val="00D815F1"/>
    <w:rsid w:val="00D8166F"/>
    <w:rsid w:val="00D816D5"/>
    <w:rsid w:val="00D81725"/>
    <w:rsid w:val="00D817F9"/>
    <w:rsid w:val="00D818B5"/>
    <w:rsid w:val="00D818EE"/>
    <w:rsid w:val="00D81A92"/>
    <w:rsid w:val="00D81B8A"/>
    <w:rsid w:val="00D81C20"/>
    <w:rsid w:val="00D81C9A"/>
    <w:rsid w:val="00D81E04"/>
    <w:rsid w:val="00D81F90"/>
    <w:rsid w:val="00D82029"/>
    <w:rsid w:val="00D8209C"/>
    <w:rsid w:val="00D821A0"/>
    <w:rsid w:val="00D822BA"/>
    <w:rsid w:val="00D82367"/>
    <w:rsid w:val="00D8246E"/>
    <w:rsid w:val="00D825A8"/>
    <w:rsid w:val="00D82604"/>
    <w:rsid w:val="00D82624"/>
    <w:rsid w:val="00D82656"/>
    <w:rsid w:val="00D82707"/>
    <w:rsid w:val="00D8282A"/>
    <w:rsid w:val="00D8293E"/>
    <w:rsid w:val="00D8299E"/>
    <w:rsid w:val="00D82ACC"/>
    <w:rsid w:val="00D82B0E"/>
    <w:rsid w:val="00D82C6C"/>
    <w:rsid w:val="00D82C96"/>
    <w:rsid w:val="00D82C97"/>
    <w:rsid w:val="00D82CAC"/>
    <w:rsid w:val="00D82E9A"/>
    <w:rsid w:val="00D83073"/>
    <w:rsid w:val="00D830D5"/>
    <w:rsid w:val="00D830E3"/>
    <w:rsid w:val="00D8317A"/>
    <w:rsid w:val="00D83254"/>
    <w:rsid w:val="00D832A9"/>
    <w:rsid w:val="00D83422"/>
    <w:rsid w:val="00D83437"/>
    <w:rsid w:val="00D83449"/>
    <w:rsid w:val="00D83486"/>
    <w:rsid w:val="00D83560"/>
    <w:rsid w:val="00D83658"/>
    <w:rsid w:val="00D836FC"/>
    <w:rsid w:val="00D8379B"/>
    <w:rsid w:val="00D839E3"/>
    <w:rsid w:val="00D83A7D"/>
    <w:rsid w:val="00D83BF1"/>
    <w:rsid w:val="00D83CD3"/>
    <w:rsid w:val="00D83D76"/>
    <w:rsid w:val="00D83ED6"/>
    <w:rsid w:val="00D83F03"/>
    <w:rsid w:val="00D83F59"/>
    <w:rsid w:val="00D84035"/>
    <w:rsid w:val="00D8407C"/>
    <w:rsid w:val="00D84082"/>
    <w:rsid w:val="00D840B1"/>
    <w:rsid w:val="00D84174"/>
    <w:rsid w:val="00D8432C"/>
    <w:rsid w:val="00D844D2"/>
    <w:rsid w:val="00D845F4"/>
    <w:rsid w:val="00D847BC"/>
    <w:rsid w:val="00D8499F"/>
    <w:rsid w:val="00D84AD3"/>
    <w:rsid w:val="00D84CDE"/>
    <w:rsid w:val="00D84CE1"/>
    <w:rsid w:val="00D84ED1"/>
    <w:rsid w:val="00D84F5D"/>
    <w:rsid w:val="00D84FC7"/>
    <w:rsid w:val="00D8504D"/>
    <w:rsid w:val="00D851AE"/>
    <w:rsid w:val="00D8527A"/>
    <w:rsid w:val="00D852C0"/>
    <w:rsid w:val="00D8534C"/>
    <w:rsid w:val="00D8537A"/>
    <w:rsid w:val="00D85387"/>
    <w:rsid w:val="00D85456"/>
    <w:rsid w:val="00D8562F"/>
    <w:rsid w:val="00D85831"/>
    <w:rsid w:val="00D858DD"/>
    <w:rsid w:val="00D8597D"/>
    <w:rsid w:val="00D859FB"/>
    <w:rsid w:val="00D85A1A"/>
    <w:rsid w:val="00D85B1C"/>
    <w:rsid w:val="00D85C21"/>
    <w:rsid w:val="00D85CA7"/>
    <w:rsid w:val="00D85D25"/>
    <w:rsid w:val="00D85E6F"/>
    <w:rsid w:val="00D85F24"/>
    <w:rsid w:val="00D85F7F"/>
    <w:rsid w:val="00D85FBB"/>
    <w:rsid w:val="00D85FD5"/>
    <w:rsid w:val="00D85FE0"/>
    <w:rsid w:val="00D86046"/>
    <w:rsid w:val="00D861B8"/>
    <w:rsid w:val="00D8624D"/>
    <w:rsid w:val="00D86275"/>
    <w:rsid w:val="00D8628D"/>
    <w:rsid w:val="00D86442"/>
    <w:rsid w:val="00D864B2"/>
    <w:rsid w:val="00D864D6"/>
    <w:rsid w:val="00D86563"/>
    <w:rsid w:val="00D8667B"/>
    <w:rsid w:val="00D8673F"/>
    <w:rsid w:val="00D867DD"/>
    <w:rsid w:val="00D86803"/>
    <w:rsid w:val="00D8681A"/>
    <w:rsid w:val="00D86832"/>
    <w:rsid w:val="00D8687A"/>
    <w:rsid w:val="00D86946"/>
    <w:rsid w:val="00D869E1"/>
    <w:rsid w:val="00D86B1E"/>
    <w:rsid w:val="00D86C56"/>
    <w:rsid w:val="00D86CB4"/>
    <w:rsid w:val="00D86D37"/>
    <w:rsid w:val="00D86E1B"/>
    <w:rsid w:val="00D86FBA"/>
    <w:rsid w:val="00D871BF"/>
    <w:rsid w:val="00D871ED"/>
    <w:rsid w:val="00D87219"/>
    <w:rsid w:val="00D8731F"/>
    <w:rsid w:val="00D8743E"/>
    <w:rsid w:val="00D874C1"/>
    <w:rsid w:val="00D874ED"/>
    <w:rsid w:val="00D87564"/>
    <w:rsid w:val="00D875EC"/>
    <w:rsid w:val="00D87689"/>
    <w:rsid w:val="00D876C0"/>
    <w:rsid w:val="00D87726"/>
    <w:rsid w:val="00D8779E"/>
    <w:rsid w:val="00D8785D"/>
    <w:rsid w:val="00D878E8"/>
    <w:rsid w:val="00D8793F"/>
    <w:rsid w:val="00D87B43"/>
    <w:rsid w:val="00D87BFE"/>
    <w:rsid w:val="00D87C53"/>
    <w:rsid w:val="00D87C6A"/>
    <w:rsid w:val="00D87F3C"/>
    <w:rsid w:val="00D87FBA"/>
    <w:rsid w:val="00D87FDA"/>
    <w:rsid w:val="00D900E7"/>
    <w:rsid w:val="00D9013E"/>
    <w:rsid w:val="00D90382"/>
    <w:rsid w:val="00D90519"/>
    <w:rsid w:val="00D9058A"/>
    <w:rsid w:val="00D90636"/>
    <w:rsid w:val="00D9066C"/>
    <w:rsid w:val="00D90692"/>
    <w:rsid w:val="00D90771"/>
    <w:rsid w:val="00D90801"/>
    <w:rsid w:val="00D9084A"/>
    <w:rsid w:val="00D908D8"/>
    <w:rsid w:val="00D9097C"/>
    <w:rsid w:val="00D90BE4"/>
    <w:rsid w:val="00D90C14"/>
    <w:rsid w:val="00D90C27"/>
    <w:rsid w:val="00D90DFE"/>
    <w:rsid w:val="00D90E18"/>
    <w:rsid w:val="00D90F5A"/>
    <w:rsid w:val="00D91251"/>
    <w:rsid w:val="00D91282"/>
    <w:rsid w:val="00D91404"/>
    <w:rsid w:val="00D9144A"/>
    <w:rsid w:val="00D91540"/>
    <w:rsid w:val="00D916D5"/>
    <w:rsid w:val="00D917D8"/>
    <w:rsid w:val="00D91822"/>
    <w:rsid w:val="00D918A3"/>
    <w:rsid w:val="00D91D47"/>
    <w:rsid w:val="00D91DBB"/>
    <w:rsid w:val="00D91E69"/>
    <w:rsid w:val="00D920E1"/>
    <w:rsid w:val="00D92217"/>
    <w:rsid w:val="00D92245"/>
    <w:rsid w:val="00D92294"/>
    <w:rsid w:val="00D9242D"/>
    <w:rsid w:val="00D924AD"/>
    <w:rsid w:val="00D92667"/>
    <w:rsid w:val="00D926A5"/>
    <w:rsid w:val="00D927A0"/>
    <w:rsid w:val="00D92812"/>
    <w:rsid w:val="00D92895"/>
    <w:rsid w:val="00D928CD"/>
    <w:rsid w:val="00D92BB5"/>
    <w:rsid w:val="00D92CE0"/>
    <w:rsid w:val="00D92DB8"/>
    <w:rsid w:val="00D92E3D"/>
    <w:rsid w:val="00D92E46"/>
    <w:rsid w:val="00D92E8A"/>
    <w:rsid w:val="00D92E97"/>
    <w:rsid w:val="00D92EAD"/>
    <w:rsid w:val="00D93072"/>
    <w:rsid w:val="00D930A2"/>
    <w:rsid w:val="00D930AB"/>
    <w:rsid w:val="00D9312F"/>
    <w:rsid w:val="00D931F2"/>
    <w:rsid w:val="00D93368"/>
    <w:rsid w:val="00D93420"/>
    <w:rsid w:val="00D93638"/>
    <w:rsid w:val="00D93646"/>
    <w:rsid w:val="00D936BE"/>
    <w:rsid w:val="00D937A1"/>
    <w:rsid w:val="00D937C3"/>
    <w:rsid w:val="00D937CF"/>
    <w:rsid w:val="00D9399B"/>
    <w:rsid w:val="00D939A7"/>
    <w:rsid w:val="00D93A91"/>
    <w:rsid w:val="00D93B0E"/>
    <w:rsid w:val="00D93BB9"/>
    <w:rsid w:val="00D93BF3"/>
    <w:rsid w:val="00D93C57"/>
    <w:rsid w:val="00D93D5D"/>
    <w:rsid w:val="00D93DB4"/>
    <w:rsid w:val="00D93F8A"/>
    <w:rsid w:val="00D9401A"/>
    <w:rsid w:val="00D94086"/>
    <w:rsid w:val="00D940CD"/>
    <w:rsid w:val="00D94156"/>
    <w:rsid w:val="00D942BE"/>
    <w:rsid w:val="00D94322"/>
    <w:rsid w:val="00D94328"/>
    <w:rsid w:val="00D9437C"/>
    <w:rsid w:val="00D943AF"/>
    <w:rsid w:val="00D943C1"/>
    <w:rsid w:val="00D943D6"/>
    <w:rsid w:val="00D94403"/>
    <w:rsid w:val="00D94498"/>
    <w:rsid w:val="00D944DE"/>
    <w:rsid w:val="00D944FC"/>
    <w:rsid w:val="00D94507"/>
    <w:rsid w:val="00D94615"/>
    <w:rsid w:val="00D94825"/>
    <w:rsid w:val="00D94886"/>
    <w:rsid w:val="00D948E6"/>
    <w:rsid w:val="00D94B22"/>
    <w:rsid w:val="00D94B23"/>
    <w:rsid w:val="00D94B65"/>
    <w:rsid w:val="00D94C49"/>
    <w:rsid w:val="00D95039"/>
    <w:rsid w:val="00D950D7"/>
    <w:rsid w:val="00D950F6"/>
    <w:rsid w:val="00D9513A"/>
    <w:rsid w:val="00D95463"/>
    <w:rsid w:val="00D9551D"/>
    <w:rsid w:val="00D9555E"/>
    <w:rsid w:val="00D9565E"/>
    <w:rsid w:val="00D95695"/>
    <w:rsid w:val="00D956DD"/>
    <w:rsid w:val="00D956EE"/>
    <w:rsid w:val="00D9575F"/>
    <w:rsid w:val="00D957A3"/>
    <w:rsid w:val="00D95A0D"/>
    <w:rsid w:val="00D95A31"/>
    <w:rsid w:val="00D95B63"/>
    <w:rsid w:val="00D95B6B"/>
    <w:rsid w:val="00D95B93"/>
    <w:rsid w:val="00D95C53"/>
    <w:rsid w:val="00D95C9B"/>
    <w:rsid w:val="00D95CA3"/>
    <w:rsid w:val="00D95CB6"/>
    <w:rsid w:val="00D95D2A"/>
    <w:rsid w:val="00D95D48"/>
    <w:rsid w:val="00D95E19"/>
    <w:rsid w:val="00D95F28"/>
    <w:rsid w:val="00D95F52"/>
    <w:rsid w:val="00D9614F"/>
    <w:rsid w:val="00D96168"/>
    <w:rsid w:val="00D9624F"/>
    <w:rsid w:val="00D962C5"/>
    <w:rsid w:val="00D9636C"/>
    <w:rsid w:val="00D96384"/>
    <w:rsid w:val="00D965A9"/>
    <w:rsid w:val="00D965B6"/>
    <w:rsid w:val="00D96600"/>
    <w:rsid w:val="00D96668"/>
    <w:rsid w:val="00D966BC"/>
    <w:rsid w:val="00D966D8"/>
    <w:rsid w:val="00D9678D"/>
    <w:rsid w:val="00D968E7"/>
    <w:rsid w:val="00D969B7"/>
    <w:rsid w:val="00D969EF"/>
    <w:rsid w:val="00D96A1D"/>
    <w:rsid w:val="00D96BAD"/>
    <w:rsid w:val="00D96C14"/>
    <w:rsid w:val="00D96C16"/>
    <w:rsid w:val="00D96C8A"/>
    <w:rsid w:val="00D96CEA"/>
    <w:rsid w:val="00D96ED5"/>
    <w:rsid w:val="00D96F19"/>
    <w:rsid w:val="00D97077"/>
    <w:rsid w:val="00D9708D"/>
    <w:rsid w:val="00D97195"/>
    <w:rsid w:val="00D9739E"/>
    <w:rsid w:val="00D9760E"/>
    <w:rsid w:val="00D9762F"/>
    <w:rsid w:val="00D9767E"/>
    <w:rsid w:val="00D97842"/>
    <w:rsid w:val="00D97863"/>
    <w:rsid w:val="00D97886"/>
    <w:rsid w:val="00D9799B"/>
    <w:rsid w:val="00D97AED"/>
    <w:rsid w:val="00D97B13"/>
    <w:rsid w:val="00D97BEB"/>
    <w:rsid w:val="00D97C1C"/>
    <w:rsid w:val="00D97C5A"/>
    <w:rsid w:val="00D97CE0"/>
    <w:rsid w:val="00D97F10"/>
    <w:rsid w:val="00D97FBC"/>
    <w:rsid w:val="00DA0019"/>
    <w:rsid w:val="00DA00EB"/>
    <w:rsid w:val="00DA0178"/>
    <w:rsid w:val="00DA0186"/>
    <w:rsid w:val="00DA02D4"/>
    <w:rsid w:val="00DA036D"/>
    <w:rsid w:val="00DA03A6"/>
    <w:rsid w:val="00DA0423"/>
    <w:rsid w:val="00DA048E"/>
    <w:rsid w:val="00DA0585"/>
    <w:rsid w:val="00DA06CD"/>
    <w:rsid w:val="00DA06F9"/>
    <w:rsid w:val="00DA0833"/>
    <w:rsid w:val="00DA08D1"/>
    <w:rsid w:val="00DA090C"/>
    <w:rsid w:val="00DA0AD3"/>
    <w:rsid w:val="00DA0AF0"/>
    <w:rsid w:val="00DA0B40"/>
    <w:rsid w:val="00DA0BFD"/>
    <w:rsid w:val="00DA0C07"/>
    <w:rsid w:val="00DA0D1E"/>
    <w:rsid w:val="00DA0E08"/>
    <w:rsid w:val="00DA1020"/>
    <w:rsid w:val="00DA1059"/>
    <w:rsid w:val="00DA11A3"/>
    <w:rsid w:val="00DA11BD"/>
    <w:rsid w:val="00DA1227"/>
    <w:rsid w:val="00DA1239"/>
    <w:rsid w:val="00DA1394"/>
    <w:rsid w:val="00DA13A4"/>
    <w:rsid w:val="00DA14D4"/>
    <w:rsid w:val="00DA150C"/>
    <w:rsid w:val="00DA1795"/>
    <w:rsid w:val="00DA17CE"/>
    <w:rsid w:val="00DA180E"/>
    <w:rsid w:val="00DA1830"/>
    <w:rsid w:val="00DA18F0"/>
    <w:rsid w:val="00DA193F"/>
    <w:rsid w:val="00DA197D"/>
    <w:rsid w:val="00DA1980"/>
    <w:rsid w:val="00DA1992"/>
    <w:rsid w:val="00DA1A18"/>
    <w:rsid w:val="00DA1A40"/>
    <w:rsid w:val="00DA1ACD"/>
    <w:rsid w:val="00DA1B7C"/>
    <w:rsid w:val="00DA1B9D"/>
    <w:rsid w:val="00DA1C97"/>
    <w:rsid w:val="00DA1C99"/>
    <w:rsid w:val="00DA1D19"/>
    <w:rsid w:val="00DA1D79"/>
    <w:rsid w:val="00DA1DCA"/>
    <w:rsid w:val="00DA1E05"/>
    <w:rsid w:val="00DA1ED1"/>
    <w:rsid w:val="00DA1F4F"/>
    <w:rsid w:val="00DA1F6F"/>
    <w:rsid w:val="00DA2086"/>
    <w:rsid w:val="00DA20EE"/>
    <w:rsid w:val="00DA21F3"/>
    <w:rsid w:val="00DA2200"/>
    <w:rsid w:val="00DA226E"/>
    <w:rsid w:val="00DA23DA"/>
    <w:rsid w:val="00DA2547"/>
    <w:rsid w:val="00DA2590"/>
    <w:rsid w:val="00DA25C7"/>
    <w:rsid w:val="00DA2624"/>
    <w:rsid w:val="00DA272C"/>
    <w:rsid w:val="00DA2734"/>
    <w:rsid w:val="00DA2739"/>
    <w:rsid w:val="00DA2775"/>
    <w:rsid w:val="00DA2794"/>
    <w:rsid w:val="00DA27CD"/>
    <w:rsid w:val="00DA28ED"/>
    <w:rsid w:val="00DA290D"/>
    <w:rsid w:val="00DA29CF"/>
    <w:rsid w:val="00DA2B33"/>
    <w:rsid w:val="00DA2B5D"/>
    <w:rsid w:val="00DA2E38"/>
    <w:rsid w:val="00DA2ED6"/>
    <w:rsid w:val="00DA2FDC"/>
    <w:rsid w:val="00DA33E9"/>
    <w:rsid w:val="00DA3636"/>
    <w:rsid w:val="00DA3651"/>
    <w:rsid w:val="00DA373C"/>
    <w:rsid w:val="00DA37DF"/>
    <w:rsid w:val="00DA3A3E"/>
    <w:rsid w:val="00DA3A75"/>
    <w:rsid w:val="00DA3B61"/>
    <w:rsid w:val="00DA3D42"/>
    <w:rsid w:val="00DA3E1E"/>
    <w:rsid w:val="00DA3F16"/>
    <w:rsid w:val="00DA3F23"/>
    <w:rsid w:val="00DA3F2D"/>
    <w:rsid w:val="00DA403A"/>
    <w:rsid w:val="00DA426B"/>
    <w:rsid w:val="00DA4404"/>
    <w:rsid w:val="00DA4500"/>
    <w:rsid w:val="00DA4574"/>
    <w:rsid w:val="00DA45B9"/>
    <w:rsid w:val="00DA45F1"/>
    <w:rsid w:val="00DA46F6"/>
    <w:rsid w:val="00DA49C3"/>
    <w:rsid w:val="00DA4A85"/>
    <w:rsid w:val="00DA4AEB"/>
    <w:rsid w:val="00DA4B83"/>
    <w:rsid w:val="00DA4BF9"/>
    <w:rsid w:val="00DA4C5C"/>
    <w:rsid w:val="00DA4C74"/>
    <w:rsid w:val="00DA4E5E"/>
    <w:rsid w:val="00DA5016"/>
    <w:rsid w:val="00DA50F2"/>
    <w:rsid w:val="00DA512E"/>
    <w:rsid w:val="00DA5281"/>
    <w:rsid w:val="00DA530A"/>
    <w:rsid w:val="00DA5340"/>
    <w:rsid w:val="00DA53B0"/>
    <w:rsid w:val="00DA545C"/>
    <w:rsid w:val="00DA560F"/>
    <w:rsid w:val="00DA562E"/>
    <w:rsid w:val="00DA5634"/>
    <w:rsid w:val="00DA5859"/>
    <w:rsid w:val="00DA59CF"/>
    <w:rsid w:val="00DA5A04"/>
    <w:rsid w:val="00DA5AE2"/>
    <w:rsid w:val="00DA5AFB"/>
    <w:rsid w:val="00DA5B07"/>
    <w:rsid w:val="00DA5B21"/>
    <w:rsid w:val="00DA5C74"/>
    <w:rsid w:val="00DA5CA0"/>
    <w:rsid w:val="00DA5CE8"/>
    <w:rsid w:val="00DA5DFE"/>
    <w:rsid w:val="00DA5E2E"/>
    <w:rsid w:val="00DA5FAB"/>
    <w:rsid w:val="00DA5FC6"/>
    <w:rsid w:val="00DA600B"/>
    <w:rsid w:val="00DA6045"/>
    <w:rsid w:val="00DA6051"/>
    <w:rsid w:val="00DA614E"/>
    <w:rsid w:val="00DA62A0"/>
    <w:rsid w:val="00DA6346"/>
    <w:rsid w:val="00DA639D"/>
    <w:rsid w:val="00DA6404"/>
    <w:rsid w:val="00DA640F"/>
    <w:rsid w:val="00DA6468"/>
    <w:rsid w:val="00DA6483"/>
    <w:rsid w:val="00DA64AB"/>
    <w:rsid w:val="00DA64BF"/>
    <w:rsid w:val="00DA65D0"/>
    <w:rsid w:val="00DA66FD"/>
    <w:rsid w:val="00DA697E"/>
    <w:rsid w:val="00DA69D2"/>
    <w:rsid w:val="00DA69F0"/>
    <w:rsid w:val="00DA6C1E"/>
    <w:rsid w:val="00DA6C78"/>
    <w:rsid w:val="00DA6D94"/>
    <w:rsid w:val="00DA6E7A"/>
    <w:rsid w:val="00DA6EA7"/>
    <w:rsid w:val="00DA6F6C"/>
    <w:rsid w:val="00DA707A"/>
    <w:rsid w:val="00DA7096"/>
    <w:rsid w:val="00DA7228"/>
    <w:rsid w:val="00DA7272"/>
    <w:rsid w:val="00DA72A8"/>
    <w:rsid w:val="00DA72E5"/>
    <w:rsid w:val="00DA75C3"/>
    <w:rsid w:val="00DA75F9"/>
    <w:rsid w:val="00DA7687"/>
    <w:rsid w:val="00DA76C9"/>
    <w:rsid w:val="00DA7726"/>
    <w:rsid w:val="00DA7770"/>
    <w:rsid w:val="00DA7851"/>
    <w:rsid w:val="00DA78E0"/>
    <w:rsid w:val="00DA79FE"/>
    <w:rsid w:val="00DA7C67"/>
    <w:rsid w:val="00DA7DE4"/>
    <w:rsid w:val="00DA7DF9"/>
    <w:rsid w:val="00DA7E98"/>
    <w:rsid w:val="00DA7FA4"/>
    <w:rsid w:val="00DA7FDE"/>
    <w:rsid w:val="00DB00DE"/>
    <w:rsid w:val="00DB0104"/>
    <w:rsid w:val="00DB0126"/>
    <w:rsid w:val="00DB028A"/>
    <w:rsid w:val="00DB029A"/>
    <w:rsid w:val="00DB02BD"/>
    <w:rsid w:val="00DB02C7"/>
    <w:rsid w:val="00DB02C8"/>
    <w:rsid w:val="00DB0453"/>
    <w:rsid w:val="00DB04CE"/>
    <w:rsid w:val="00DB0611"/>
    <w:rsid w:val="00DB06B5"/>
    <w:rsid w:val="00DB0753"/>
    <w:rsid w:val="00DB075D"/>
    <w:rsid w:val="00DB077D"/>
    <w:rsid w:val="00DB0863"/>
    <w:rsid w:val="00DB0C05"/>
    <w:rsid w:val="00DB0C73"/>
    <w:rsid w:val="00DB0C95"/>
    <w:rsid w:val="00DB0D58"/>
    <w:rsid w:val="00DB0E8C"/>
    <w:rsid w:val="00DB17EC"/>
    <w:rsid w:val="00DB1903"/>
    <w:rsid w:val="00DB19D0"/>
    <w:rsid w:val="00DB1A21"/>
    <w:rsid w:val="00DB1A35"/>
    <w:rsid w:val="00DB1A39"/>
    <w:rsid w:val="00DB1D42"/>
    <w:rsid w:val="00DB1E53"/>
    <w:rsid w:val="00DB20E4"/>
    <w:rsid w:val="00DB231D"/>
    <w:rsid w:val="00DB26BD"/>
    <w:rsid w:val="00DB2924"/>
    <w:rsid w:val="00DB2968"/>
    <w:rsid w:val="00DB2984"/>
    <w:rsid w:val="00DB29BD"/>
    <w:rsid w:val="00DB2A6C"/>
    <w:rsid w:val="00DB2AD4"/>
    <w:rsid w:val="00DB2C4C"/>
    <w:rsid w:val="00DB2C9A"/>
    <w:rsid w:val="00DB2D54"/>
    <w:rsid w:val="00DB2D57"/>
    <w:rsid w:val="00DB2DAD"/>
    <w:rsid w:val="00DB2EB9"/>
    <w:rsid w:val="00DB2FA5"/>
    <w:rsid w:val="00DB2FC9"/>
    <w:rsid w:val="00DB306D"/>
    <w:rsid w:val="00DB3113"/>
    <w:rsid w:val="00DB3124"/>
    <w:rsid w:val="00DB3343"/>
    <w:rsid w:val="00DB356C"/>
    <w:rsid w:val="00DB35FB"/>
    <w:rsid w:val="00DB360C"/>
    <w:rsid w:val="00DB3659"/>
    <w:rsid w:val="00DB374E"/>
    <w:rsid w:val="00DB3754"/>
    <w:rsid w:val="00DB37E7"/>
    <w:rsid w:val="00DB3832"/>
    <w:rsid w:val="00DB3843"/>
    <w:rsid w:val="00DB389C"/>
    <w:rsid w:val="00DB38FB"/>
    <w:rsid w:val="00DB393C"/>
    <w:rsid w:val="00DB3A57"/>
    <w:rsid w:val="00DB3A90"/>
    <w:rsid w:val="00DB3B31"/>
    <w:rsid w:val="00DB3D26"/>
    <w:rsid w:val="00DB3E09"/>
    <w:rsid w:val="00DB3E7F"/>
    <w:rsid w:val="00DB3E98"/>
    <w:rsid w:val="00DB3F37"/>
    <w:rsid w:val="00DB403C"/>
    <w:rsid w:val="00DB4118"/>
    <w:rsid w:val="00DB4330"/>
    <w:rsid w:val="00DB4533"/>
    <w:rsid w:val="00DB4726"/>
    <w:rsid w:val="00DB4743"/>
    <w:rsid w:val="00DB480F"/>
    <w:rsid w:val="00DB48E4"/>
    <w:rsid w:val="00DB4945"/>
    <w:rsid w:val="00DB4A06"/>
    <w:rsid w:val="00DB4C6C"/>
    <w:rsid w:val="00DB4EB6"/>
    <w:rsid w:val="00DB4EDE"/>
    <w:rsid w:val="00DB512B"/>
    <w:rsid w:val="00DB51B2"/>
    <w:rsid w:val="00DB51D8"/>
    <w:rsid w:val="00DB5244"/>
    <w:rsid w:val="00DB5484"/>
    <w:rsid w:val="00DB5549"/>
    <w:rsid w:val="00DB556C"/>
    <w:rsid w:val="00DB556D"/>
    <w:rsid w:val="00DB55F4"/>
    <w:rsid w:val="00DB5721"/>
    <w:rsid w:val="00DB57F9"/>
    <w:rsid w:val="00DB5893"/>
    <w:rsid w:val="00DB5895"/>
    <w:rsid w:val="00DB58FC"/>
    <w:rsid w:val="00DB591A"/>
    <w:rsid w:val="00DB593E"/>
    <w:rsid w:val="00DB5AD0"/>
    <w:rsid w:val="00DB5E66"/>
    <w:rsid w:val="00DB5EA8"/>
    <w:rsid w:val="00DB5EB5"/>
    <w:rsid w:val="00DB6060"/>
    <w:rsid w:val="00DB61C2"/>
    <w:rsid w:val="00DB62FE"/>
    <w:rsid w:val="00DB6323"/>
    <w:rsid w:val="00DB635E"/>
    <w:rsid w:val="00DB63FE"/>
    <w:rsid w:val="00DB64A9"/>
    <w:rsid w:val="00DB64EF"/>
    <w:rsid w:val="00DB673F"/>
    <w:rsid w:val="00DB6742"/>
    <w:rsid w:val="00DB6752"/>
    <w:rsid w:val="00DB688D"/>
    <w:rsid w:val="00DB689C"/>
    <w:rsid w:val="00DB69FD"/>
    <w:rsid w:val="00DB6A0E"/>
    <w:rsid w:val="00DB6A73"/>
    <w:rsid w:val="00DB6BFE"/>
    <w:rsid w:val="00DB6C31"/>
    <w:rsid w:val="00DB6D7D"/>
    <w:rsid w:val="00DB6DB9"/>
    <w:rsid w:val="00DB6DFE"/>
    <w:rsid w:val="00DB6FB5"/>
    <w:rsid w:val="00DB6FCE"/>
    <w:rsid w:val="00DB6FDD"/>
    <w:rsid w:val="00DB702B"/>
    <w:rsid w:val="00DB70F5"/>
    <w:rsid w:val="00DB7103"/>
    <w:rsid w:val="00DB723A"/>
    <w:rsid w:val="00DB72CB"/>
    <w:rsid w:val="00DB73E3"/>
    <w:rsid w:val="00DB743F"/>
    <w:rsid w:val="00DB748C"/>
    <w:rsid w:val="00DB7624"/>
    <w:rsid w:val="00DB7674"/>
    <w:rsid w:val="00DB76B5"/>
    <w:rsid w:val="00DB76F8"/>
    <w:rsid w:val="00DB770C"/>
    <w:rsid w:val="00DB78E0"/>
    <w:rsid w:val="00DB7A86"/>
    <w:rsid w:val="00DB7B1C"/>
    <w:rsid w:val="00DB7B4A"/>
    <w:rsid w:val="00DB7BBD"/>
    <w:rsid w:val="00DB7BFE"/>
    <w:rsid w:val="00DC017C"/>
    <w:rsid w:val="00DC0199"/>
    <w:rsid w:val="00DC0271"/>
    <w:rsid w:val="00DC0281"/>
    <w:rsid w:val="00DC0283"/>
    <w:rsid w:val="00DC03C1"/>
    <w:rsid w:val="00DC0414"/>
    <w:rsid w:val="00DC0487"/>
    <w:rsid w:val="00DC0522"/>
    <w:rsid w:val="00DC078F"/>
    <w:rsid w:val="00DC07A4"/>
    <w:rsid w:val="00DC0913"/>
    <w:rsid w:val="00DC0C18"/>
    <w:rsid w:val="00DC0D1C"/>
    <w:rsid w:val="00DC0E86"/>
    <w:rsid w:val="00DC0F3D"/>
    <w:rsid w:val="00DC0F86"/>
    <w:rsid w:val="00DC10FA"/>
    <w:rsid w:val="00DC110F"/>
    <w:rsid w:val="00DC11EF"/>
    <w:rsid w:val="00DC13B3"/>
    <w:rsid w:val="00DC145B"/>
    <w:rsid w:val="00DC1591"/>
    <w:rsid w:val="00DC15CD"/>
    <w:rsid w:val="00DC16A8"/>
    <w:rsid w:val="00DC17BF"/>
    <w:rsid w:val="00DC17E8"/>
    <w:rsid w:val="00DC18A3"/>
    <w:rsid w:val="00DC1917"/>
    <w:rsid w:val="00DC1A56"/>
    <w:rsid w:val="00DC1ACC"/>
    <w:rsid w:val="00DC1B0F"/>
    <w:rsid w:val="00DC1C03"/>
    <w:rsid w:val="00DC1C7D"/>
    <w:rsid w:val="00DC1CEE"/>
    <w:rsid w:val="00DC1CFE"/>
    <w:rsid w:val="00DC1D21"/>
    <w:rsid w:val="00DC1D67"/>
    <w:rsid w:val="00DC1DCD"/>
    <w:rsid w:val="00DC1E90"/>
    <w:rsid w:val="00DC1EB2"/>
    <w:rsid w:val="00DC1FBF"/>
    <w:rsid w:val="00DC2047"/>
    <w:rsid w:val="00DC21AB"/>
    <w:rsid w:val="00DC21D7"/>
    <w:rsid w:val="00DC2201"/>
    <w:rsid w:val="00DC2331"/>
    <w:rsid w:val="00DC2424"/>
    <w:rsid w:val="00DC2482"/>
    <w:rsid w:val="00DC2496"/>
    <w:rsid w:val="00DC249E"/>
    <w:rsid w:val="00DC2537"/>
    <w:rsid w:val="00DC26D4"/>
    <w:rsid w:val="00DC27B5"/>
    <w:rsid w:val="00DC27D2"/>
    <w:rsid w:val="00DC27F1"/>
    <w:rsid w:val="00DC2821"/>
    <w:rsid w:val="00DC285C"/>
    <w:rsid w:val="00DC286A"/>
    <w:rsid w:val="00DC291D"/>
    <w:rsid w:val="00DC29D2"/>
    <w:rsid w:val="00DC2A74"/>
    <w:rsid w:val="00DC2B13"/>
    <w:rsid w:val="00DC2C2C"/>
    <w:rsid w:val="00DC2CFD"/>
    <w:rsid w:val="00DC2EB3"/>
    <w:rsid w:val="00DC2EDB"/>
    <w:rsid w:val="00DC3248"/>
    <w:rsid w:val="00DC32BA"/>
    <w:rsid w:val="00DC3396"/>
    <w:rsid w:val="00DC34A8"/>
    <w:rsid w:val="00DC3519"/>
    <w:rsid w:val="00DC3655"/>
    <w:rsid w:val="00DC36BC"/>
    <w:rsid w:val="00DC36CE"/>
    <w:rsid w:val="00DC3798"/>
    <w:rsid w:val="00DC38F0"/>
    <w:rsid w:val="00DC3909"/>
    <w:rsid w:val="00DC39D4"/>
    <w:rsid w:val="00DC3A2D"/>
    <w:rsid w:val="00DC3A9D"/>
    <w:rsid w:val="00DC3C41"/>
    <w:rsid w:val="00DC3CAE"/>
    <w:rsid w:val="00DC3D3D"/>
    <w:rsid w:val="00DC3DDB"/>
    <w:rsid w:val="00DC3E86"/>
    <w:rsid w:val="00DC3EBA"/>
    <w:rsid w:val="00DC3EC8"/>
    <w:rsid w:val="00DC3F48"/>
    <w:rsid w:val="00DC3FF1"/>
    <w:rsid w:val="00DC41F0"/>
    <w:rsid w:val="00DC4411"/>
    <w:rsid w:val="00DC4430"/>
    <w:rsid w:val="00DC4498"/>
    <w:rsid w:val="00DC45BA"/>
    <w:rsid w:val="00DC469B"/>
    <w:rsid w:val="00DC47E1"/>
    <w:rsid w:val="00DC4850"/>
    <w:rsid w:val="00DC4924"/>
    <w:rsid w:val="00DC4BCB"/>
    <w:rsid w:val="00DC4C0C"/>
    <w:rsid w:val="00DC4C8B"/>
    <w:rsid w:val="00DC4F18"/>
    <w:rsid w:val="00DC4F39"/>
    <w:rsid w:val="00DC4FCE"/>
    <w:rsid w:val="00DC5022"/>
    <w:rsid w:val="00DC51A4"/>
    <w:rsid w:val="00DC52C4"/>
    <w:rsid w:val="00DC531D"/>
    <w:rsid w:val="00DC532F"/>
    <w:rsid w:val="00DC555B"/>
    <w:rsid w:val="00DC5596"/>
    <w:rsid w:val="00DC55CA"/>
    <w:rsid w:val="00DC566A"/>
    <w:rsid w:val="00DC5677"/>
    <w:rsid w:val="00DC5768"/>
    <w:rsid w:val="00DC584B"/>
    <w:rsid w:val="00DC58A6"/>
    <w:rsid w:val="00DC58F0"/>
    <w:rsid w:val="00DC5967"/>
    <w:rsid w:val="00DC59B0"/>
    <w:rsid w:val="00DC5A1F"/>
    <w:rsid w:val="00DC5AA2"/>
    <w:rsid w:val="00DC5B50"/>
    <w:rsid w:val="00DC5BD9"/>
    <w:rsid w:val="00DC5C14"/>
    <w:rsid w:val="00DC5D82"/>
    <w:rsid w:val="00DC5EF0"/>
    <w:rsid w:val="00DC5F63"/>
    <w:rsid w:val="00DC5FFD"/>
    <w:rsid w:val="00DC601A"/>
    <w:rsid w:val="00DC60A2"/>
    <w:rsid w:val="00DC62A0"/>
    <w:rsid w:val="00DC62EC"/>
    <w:rsid w:val="00DC6301"/>
    <w:rsid w:val="00DC638D"/>
    <w:rsid w:val="00DC639C"/>
    <w:rsid w:val="00DC64D4"/>
    <w:rsid w:val="00DC658A"/>
    <w:rsid w:val="00DC65BA"/>
    <w:rsid w:val="00DC66D6"/>
    <w:rsid w:val="00DC6A49"/>
    <w:rsid w:val="00DC6BBE"/>
    <w:rsid w:val="00DC6C02"/>
    <w:rsid w:val="00DC6C5D"/>
    <w:rsid w:val="00DC6DCC"/>
    <w:rsid w:val="00DC6E7A"/>
    <w:rsid w:val="00DC6F3E"/>
    <w:rsid w:val="00DC703B"/>
    <w:rsid w:val="00DC70CE"/>
    <w:rsid w:val="00DC71B5"/>
    <w:rsid w:val="00DC71F8"/>
    <w:rsid w:val="00DC732D"/>
    <w:rsid w:val="00DC73F5"/>
    <w:rsid w:val="00DC7532"/>
    <w:rsid w:val="00DC754A"/>
    <w:rsid w:val="00DC7658"/>
    <w:rsid w:val="00DC76AB"/>
    <w:rsid w:val="00DC76D0"/>
    <w:rsid w:val="00DC7712"/>
    <w:rsid w:val="00DC777A"/>
    <w:rsid w:val="00DC7908"/>
    <w:rsid w:val="00DC7BA2"/>
    <w:rsid w:val="00DC7BCA"/>
    <w:rsid w:val="00DC7C8D"/>
    <w:rsid w:val="00DC7CC0"/>
    <w:rsid w:val="00DC7D8D"/>
    <w:rsid w:val="00DC7F4A"/>
    <w:rsid w:val="00DC7F93"/>
    <w:rsid w:val="00DC7F94"/>
    <w:rsid w:val="00DD008C"/>
    <w:rsid w:val="00DD00CA"/>
    <w:rsid w:val="00DD012B"/>
    <w:rsid w:val="00DD01B6"/>
    <w:rsid w:val="00DD037B"/>
    <w:rsid w:val="00DD03FC"/>
    <w:rsid w:val="00DD041F"/>
    <w:rsid w:val="00DD044B"/>
    <w:rsid w:val="00DD0478"/>
    <w:rsid w:val="00DD0536"/>
    <w:rsid w:val="00DD0681"/>
    <w:rsid w:val="00DD069A"/>
    <w:rsid w:val="00DD08D4"/>
    <w:rsid w:val="00DD0964"/>
    <w:rsid w:val="00DD0AAC"/>
    <w:rsid w:val="00DD0AAE"/>
    <w:rsid w:val="00DD0B21"/>
    <w:rsid w:val="00DD0C75"/>
    <w:rsid w:val="00DD0CFC"/>
    <w:rsid w:val="00DD0F59"/>
    <w:rsid w:val="00DD0F9B"/>
    <w:rsid w:val="00DD0FFE"/>
    <w:rsid w:val="00DD107F"/>
    <w:rsid w:val="00DD10A4"/>
    <w:rsid w:val="00DD11F4"/>
    <w:rsid w:val="00DD120E"/>
    <w:rsid w:val="00DD139E"/>
    <w:rsid w:val="00DD1417"/>
    <w:rsid w:val="00DD1497"/>
    <w:rsid w:val="00DD14B2"/>
    <w:rsid w:val="00DD14F2"/>
    <w:rsid w:val="00DD171A"/>
    <w:rsid w:val="00DD1726"/>
    <w:rsid w:val="00DD175D"/>
    <w:rsid w:val="00DD17CA"/>
    <w:rsid w:val="00DD17E8"/>
    <w:rsid w:val="00DD181C"/>
    <w:rsid w:val="00DD184A"/>
    <w:rsid w:val="00DD1852"/>
    <w:rsid w:val="00DD187D"/>
    <w:rsid w:val="00DD1908"/>
    <w:rsid w:val="00DD1A50"/>
    <w:rsid w:val="00DD1B20"/>
    <w:rsid w:val="00DD1C4A"/>
    <w:rsid w:val="00DD1C91"/>
    <w:rsid w:val="00DD1CBA"/>
    <w:rsid w:val="00DD1E3B"/>
    <w:rsid w:val="00DD1E7D"/>
    <w:rsid w:val="00DD1F7E"/>
    <w:rsid w:val="00DD1FC1"/>
    <w:rsid w:val="00DD204C"/>
    <w:rsid w:val="00DD2186"/>
    <w:rsid w:val="00DD218A"/>
    <w:rsid w:val="00DD21B8"/>
    <w:rsid w:val="00DD23DC"/>
    <w:rsid w:val="00DD25CA"/>
    <w:rsid w:val="00DD25EC"/>
    <w:rsid w:val="00DD26E1"/>
    <w:rsid w:val="00DD26ED"/>
    <w:rsid w:val="00DD27FF"/>
    <w:rsid w:val="00DD284A"/>
    <w:rsid w:val="00DD286F"/>
    <w:rsid w:val="00DD298D"/>
    <w:rsid w:val="00DD2A9B"/>
    <w:rsid w:val="00DD2AD4"/>
    <w:rsid w:val="00DD2B63"/>
    <w:rsid w:val="00DD2B83"/>
    <w:rsid w:val="00DD2CFE"/>
    <w:rsid w:val="00DD2E14"/>
    <w:rsid w:val="00DD2F6B"/>
    <w:rsid w:val="00DD3069"/>
    <w:rsid w:val="00DD3308"/>
    <w:rsid w:val="00DD33F1"/>
    <w:rsid w:val="00DD3428"/>
    <w:rsid w:val="00DD3477"/>
    <w:rsid w:val="00DD3492"/>
    <w:rsid w:val="00DD352B"/>
    <w:rsid w:val="00DD360F"/>
    <w:rsid w:val="00DD362D"/>
    <w:rsid w:val="00DD3662"/>
    <w:rsid w:val="00DD37AF"/>
    <w:rsid w:val="00DD380D"/>
    <w:rsid w:val="00DD3864"/>
    <w:rsid w:val="00DD3880"/>
    <w:rsid w:val="00DD3AA0"/>
    <w:rsid w:val="00DD3B86"/>
    <w:rsid w:val="00DD3BC4"/>
    <w:rsid w:val="00DD3C4B"/>
    <w:rsid w:val="00DD3C57"/>
    <w:rsid w:val="00DD3CFF"/>
    <w:rsid w:val="00DD3D64"/>
    <w:rsid w:val="00DD3DF8"/>
    <w:rsid w:val="00DD3E4F"/>
    <w:rsid w:val="00DD3E69"/>
    <w:rsid w:val="00DD3E7F"/>
    <w:rsid w:val="00DD4148"/>
    <w:rsid w:val="00DD4201"/>
    <w:rsid w:val="00DD4265"/>
    <w:rsid w:val="00DD42CC"/>
    <w:rsid w:val="00DD42D7"/>
    <w:rsid w:val="00DD4331"/>
    <w:rsid w:val="00DD4370"/>
    <w:rsid w:val="00DD43B7"/>
    <w:rsid w:val="00DD43F9"/>
    <w:rsid w:val="00DD449B"/>
    <w:rsid w:val="00DD44E6"/>
    <w:rsid w:val="00DD4551"/>
    <w:rsid w:val="00DD45B7"/>
    <w:rsid w:val="00DD4636"/>
    <w:rsid w:val="00DD4665"/>
    <w:rsid w:val="00DD4776"/>
    <w:rsid w:val="00DD47A1"/>
    <w:rsid w:val="00DD481A"/>
    <w:rsid w:val="00DD48BC"/>
    <w:rsid w:val="00DD4910"/>
    <w:rsid w:val="00DD4934"/>
    <w:rsid w:val="00DD4A97"/>
    <w:rsid w:val="00DD4B0E"/>
    <w:rsid w:val="00DD4C8D"/>
    <w:rsid w:val="00DD4C8E"/>
    <w:rsid w:val="00DD4CEB"/>
    <w:rsid w:val="00DD4CF5"/>
    <w:rsid w:val="00DD4E4A"/>
    <w:rsid w:val="00DD4E73"/>
    <w:rsid w:val="00DD4F59"/>
    <w:rsid w:val="00DD4F60"/>
    <w:rsid w:val="00DD4F74"/>
    <w:rsid w:val="00DD4F8E"/>
    <w:rsid w:val="00DD4F99"/>
    <w:rsid w:val="00DD504C"/>
    <w:rsid w:val="00DD53D5"/>
    <w:rsid w:val="00DD542E"/>
    <w:rsid w:val="00DD55BB"/>
    <w:rsid w:val="00DD5786"/>
    <w:rsid w:val="00DD57D6"/>
    <w:rsid w:val="00DD588F"/>
    <w:rsid w:val="00DD591B"/>
    <w:rsid w:val="00DD5935"/>
    <w:rsid w:val="00DD5AB8"/>
    <w:rsid w:val="00DD5ADA"/>
    <w:rsid w:val="00DD5BE2"/>
    <w:rsid w:val="00DD5C2A"/>
    <w:rsid w:val="00DD5C55"/>
    <w:rsid w:val="00DD5CAD"/>
    <w:rsid w:val="00DD5CC8"/>
    <w:rsid w:val="00DD5D60"/>
    <w:rsid w:val="00DD5DA5"/>
    <w:rsid w:val="00DD6102"/>
    <w:rsid w:val="00DD6165"/>
    <w:rsid w:val="00DD61BC"/>
    <w:rsid w:val="00DD61C3"/>
    <w:rsid w:val="00DD6243"/>
    <w:rsid w:val="00DD62E8"/>
    <w:rsid w:val="00DD63B7"/>
    <w:rsid w:val="00DD6412"/>
    <w:rsid w:val="00DD647B"/>
    <w:rsid w:val="00DD649C"/>
    <w:rsid w:val="00DD6507"/>
    <w:rsid w:val="00DD660F"/>
    <w:rsid w:val="00DD674B"/>
    <w:rsid w:val="00DD67D4"/>
    <w:rsid w:val="00DD682C"/>
    <w:rsid w:val="00DD6856"/>
    <w:rsid w:val="00DD6B06"/>
    <w:rsid w:val="00DD6C7F"/>
    <w:rsid w:val="00DD6CD6"/>
    <w:rsid w:val="00DD6DBC"/>
    <w:rsid w:val="00DD6EAF"/>
    <w:rsid w:val="00DD6EF4"/>
    <w:rsid w:val="00DD6F07"/>
    <w:rsid w:val="00DD6F52"/>
    <w:rsid w:val="00DD6F56"/>
    <w:rsid w:val="00DD704E"/>
    <w:rsid w:val="00DD7164"/>
    <w:rsid w:val="00DD722F"/>
    <w:rsid w:val="00DD7252"/>
    <w:rsid w:val="00DD72E8"/>
    <w:rsid w:val="00DD7357"/>
    <w:rsid w:val="00DD7580"/>
    <w:rsid w:val="00DD7742"/>
    <w:rsid w:val="00DD78B3"/>
    <w:rsid w:val="00DD7940"/>
    <w:rsid w:val="00DD79B7"/>
    <w:rsid w:val="00DD79D3"/>
    <w:rsid w:val="00DD7B10"/>
    <w:rsid w:val="00DD7BBE"/>
    <w:rsid w:val="00DD7C12"/>
    <w:rsid w:val="00DD7E56"/>
    <w:rsid w:val="00DD7EF5"/>
    <w:rsid w:val="00DD7F0B"/>
    <w:rsid w:val="00DE003B"/>
    <w:rsid w:val="00DE00B0"/>
    <w:rsid w:val="00DE01E2"/>
    <w:rsid w:val="00DE02E9"/>
    <w:rsid w:val="00DE03E5"/>
    <w:rsid w:val="00DE0589"/>
    <w:rsid w:val="00DE069B"/>
    <w:rsid w:val="00DE06E3"/>
    <w:rsid w:val="00DE0735"/>
    <w:rsid w:val="00DE07CA"/>
    <w:rsid w:val="00DE082E"/>
    <w:rsid w:val="00DE0860"/>
    <w:rsid w:val="00DE08BE"/>
    <w:rsid w:val="00DE09A4"/>
    <w:rsid w:val="00DE09AB"/>
    <w:rsid w:val="00DE0AE7"/>
    <w:rsid w:val="00DE0B75"/>
    <w:rsid w:val="00DE0B7C"/>
    <w:rsid w:val="00DE0C9F"/>
    <w:rsid w:val="00DE0CA6"/>
    <w:rsid w:val="00DE0DDC"/>
    <w:rsid w:val="00DE0EF5"/>
    <w:rsid w:val="00DE0FA7"/>
    <w:rsid w:val="00DE0FB2"/>
    <w:rsid w:val="00DE103C"/>
    <w:rsid w:val="00DE1063"/>
    <w:rsid w:val="00DE108A"/>
    <w:rsid w:val="00DE10B4"/>
    <w:rsid w:val="00DE10EF"/>
    <w:rsid w:val="00DE11B2"/>
    <w:rsid w:val="00DE1284"/>
    <w:rsid w:val="00DE1311"/>
    <w:rsid w:val="00DE1463"/>
    <w:rsid w:val="00DE14FA"/>
    <w:rsid w:val="00DE1511"/>
    <w:rsid w:val="00DE152D"/>
    <w:rsid w:val="00DE1607"/>
    <w:rsid w:val="00DE16CC"/>
    <w:rsid w:val="00DE16CE"/>
    <w:rsid w:val="00DE1728"/>
    <w:rsid w:val="00DE17C2"/>
    <w:rsid w:val="00DE1910"/>
    <w:rsid w:val="00DE195A"/>
    <w:rsid w:val="00DE197B"/>
    <w:rsid w:val="00DE1C2D"/>
    <w:rsid w:val="00DE1C68"/>
    <w:rsid w:val="00DE1DDF"/>
    <w:rsid w:val="00DE200D"/>
    <w:rsid w:val="00DE208C"/>
    <w:rsid w:val="00DE21D7"/>
    <w:rsid w:val="00DE223E"/>
    <w:rsid w:val="00DE22C8"/>
    <w:rsid w:val="00DE23AC"/>
    <w:rsid w:val="00DE2630"/>
    <w:rsid w:val="00DE278A"/>
    <w:rsid w:val="00DE27A1"/>
    <w:rsid w:val="00DE2836"/>
    <w:rsid w:val="00DE28CD"/>
    <w:rsid w:val="00DE2B48"/>
    <w:rsid w:val="00DE2C7B"/>
    <w:rsid w:val="00DE2CDD"/>
    <w:rsid w:val="00DE2DE8"/>
    <w:rsid w:val="00DE2E50"/>
    <w:rsid w:val="00DE2E58"/>
    <w:rsid w:val="00DE3002"/>
    <w:rsid w:val="00DE30B9"/>
    <w:rsid w:val="00DE3191"/>
    <w:rsid w:val="00DE3413"/>
    <w:rsid w:val="00DE34A9"/>
    <w:rsid w:val="00DE34CE"/>
    <w:rsid w:val="00DE367F"/>
    <w:rsid w:val="00DE36B3"/>
    <w:rsid w:val="00DE3715"/>
    <w:rsid w:val="00DE38A3"/>
    <w:rsid w:val="00DE3A07"/>
    <w:rsid w:val="00DE3A95"/>
    <w:rsid w:val="00DE3ADB"/>
    <w:rsid w:val="00DE3B65"/>
    <w:rsid w:val="00DE3C68"/>
    <w:rsid w:val="00DE3D5F"/>
    <w:rsid w:val="00DE3E99"/>
    <w:rsid w:val="00DE3F00"/>
    <w:rsid w:val="00DE3F99"/>
    <w:rsid w:val="00DE3FD4"/>
    <w:rsid w:val="00DE4013"/>
    <w:rsid w:val="00DE407B"/>
    <w:rsid w:val="00DE412B"/>
    <w:rsid w:val="00DE4155"/>
    <w:rsid w:val="00DE42D1"/>
    <w:rsid w:val="00DE4370"/>
    <w:rsid w:val="00DE43BA"/>
    <w:rsid w:val="00DE447A"/>
    <w:rsid w:val="00DE4529"/>
    <w:rsid w:val="00DE4662"/>
    <w:rsid w:val="00DE4674"/>
    <w:rsid w:val="00DE4767"/>
    <w:rsid w:val="00DE478C"/>
    <w:rsid w:val="00DE48AF"/>
    <w:rsid w:val="00DE4AB2"/>
    <w:rsid w:val="00DE4AF7"/>
    <w:rsid w:val="00DE4AF8"/>
    <w:rsid w:val="00DE4D15"/>
    <w:rsid w:val="00DE4DB9"/>
    <w:rsid w:val="00DE4F19"/>
    <w:rsid w:val="00DE4F1A"/>
    <w:rsid w:val="00DE5111"/>
    <w:rsid w:val="00DE5254"/>
    <w:rsid w:val="00DE5257"/>
    <w:rsid w:val="00DE525A"/>
    <w:rsid w:val="00DE5280"/>
    <w:rsid w:val="00DE556B"/>
    <w:rsid w:val="00DE55DE"/>
    <w:rsid w:val="00DE561A"/>
    <w:rsid w:val="00DE561E"/>
    <w:rsid w:val="00DE57F0"/>
    <w:rsid w:val="00DE5BD2"/>
    <w:rsid w:val="00DE5C38"/>
    <w:rsid w:val="00DE5C4C"/>
    <w:rsid w:val="00DE5D04"/>
    <w:rsid w:val="00DE5D8A"/>
    <w:rsid w:val="00DE605B"/>
    <w:rsid w:val="00DE60BF"/>
    <w:rsid w:val="00DE622A"/>
    <w:rsid w:val="00DE634C"/>
    <w:rsid w:val="00DE6562"/>
    <w:rsid w:val="00DE656A"/>
    <w:rsid w:val="00DE65A0"/>
    <w:rsid w:val="00DE65EC"/>
    <w:rsid w:val="00DE661E"/>
    <w:rsid w:val="00DE6639"/>
    <w:rsid w:val="00DE6843"/>
    <w:rsid w:val="00DE69DE"/>
    <w:rsid w:val="00DE6ACB"/>
    <w:rsid w:val="00DE6AFF"/>
    <w:rsid w:val="00DE6B4B"/>
    <w:rsid w:val="00DE6BE2"/>
    <w:rsid w:val="00DE6E31"/>
    <w:rsid w:val="00DE6E9F"/>
    <w:rsid w:val="00DE717D"/>
    <w:rsid w:val="00DE72CF"/>
    <w:rsid w:val="00DE7317"/>
    <w:rsid w:val="00DE7322"/>
    <w:rsid w:val="00DE7485"/>
    <w:rsid w:val="00DE74B3"/>
    <w:rsid w:val="00DE74C1"/>
    <w:rsid w:val="00DE74D1"/>
    <w:rsid w:val="00DE7516"/>
    <w:rsid w:val="00DE778A"/>
    <w:rsid w:val="00DE790C"/>
    <w:rsid w:val="00DE7AC4"/>
    <w:rsid w:val="00DE7C39"/>
    <w:rsid w:val="00DE7D66"/>
    <w:rsid w:val="00DE7DA4"/>
    <w:rsid w:val="00DE7DB1"/>
    <w:rsid w:val="00DE7E28"/>
    <w:rsid w:val="00DE7F93"/>
    <w:rsid w:val="00DF02D7"/>
    <w:rsid w:val="00DF0333"/>
    <w:rsid w:val="00DF033E"/>
    <w:rsid w:val="00DF0418"/>
    <w:rsid w:val="00DF056F"/>
    <w:rsid w:val="00DF05F2"/>
    <w:rsid w:val="00DF07B9"/>
    <w:rsid w:val="00DF0861"/>
    <w:rsid w:val="00DF09DB"/>
    <w:rsid w:val="00DF09FA"/>
    <w:rsid w:val="00DF0A22"/>
    <w:rsid w:val="00DF0B07"/>
    <w:rsid w:val="00DF0B76"/>
    <w:rsid w:val="00DF0C7A"/>
    <w:rsid w:val="00DF0D13"/>
    <w:rsid w:val="00DF0DBC"/>
    <w:rsid w:val="00DF1092"/>
    <w:rsid w:val="00DF10A0"/>
    <w:rsid w:val="00DF120F"/>
    <w:rsid w:val="00DF1230"/>
    <w:rsid w:val="00DF1456"/>
    <w:rsid w:val="00DF1593"/>
    <w:rsid w:val="00DF15FC"/>
    <w:rsid w:val="00DF1701"/>
    <w:rsid w:val="00DF18A9"/>
    <w:rsid w:val="00DF18E6"/>
    <w:rsid w:val="00DF196A"/>
    <w:rsid w:val="00DF19BC"/>
    <w:rsid w:val="00DF1AF3"/>
    <w:rsid w:val="00DF1B12"/>
    <w:rsid w:val="00DF1B2D"/>
    <w:rsid w:val="00DF1B58"/>
    <w:rsid w:val="00DF1C55"/>
    <w:rsid w:val="00DF1D98"/>
    <w:rsid w:val="00DF1DBD"/>
    <w:rsid w:val="00DF1E22"/>
    <w:rsid w:val="00DF1E6F"/>
    <w:rsid w:val="00DF1EBC"/>
    <w:rsid w:val="00DF1F0D"/>
    <w:rsid w:val="00DF1F8D"/>
    <w:rsid w:val="00DF200E"/>
    <w:rsid w:val="00DF202C"/>
    <w:rsid w:val="00DF209E"/>
    <w:rsid w:val="00DF20BB"/>
    <w:rsid w:val="00DF213E"/>
    <w:rsid w:val="00DF2187"/>
    <w:rsid w:val="00DF222D"/>
    <w:rsid w:val="00DF24A5"/>
    <w:rsid w:val="00DF2601"/>
    <w:rsid w:val="00DF26F5"/>
    <w:rsid w:val="00DF2787"/>
    <w:rsid w:val="00DF2A11"/>
    <w:rsid w:val="00DF2ADC"/>
    <w:rsid w:val="00DF2AF0"/>
    <w:rsid w:val="00DF2B32"/>
    <w:rsid w:val="00DF2B57"/>
    <w:rsid w:val="00DF2DA7"/>
    <w:rsid w:val="00DF3087"/>
    <w:rsid w:val="00DF30F9"/>
    <w:rsid w:val="00DF31C5"/>
    <w:rsid w:val="00DF3365"/>
    <w:rsid w:val="00DF3382"/>
    <w:rsid w:val="00DF346B"/>
    <w:rsid w:val="00DF34EA"/>
    <w:rsid w:val="00DF3534"/>
    <w:rsid w:val="00DF3547"/>
    <w:rsid w:val="00DF3593"/>
    <w:rsid w:val="00DF36A7"/>
    <w:rsid w:val="00DF36D4"/>
    <w:rsid w:val="00DF3717"/>
    <w:rsid w:val="00DF371A"/>
    <w:rsid w:val="00DF3788"/>
    <w:rsid w:val="00DF37A5"/>
    <w:rsid w:val="00DF39CD"/>
    <w:rsid w:val="00DF3AD4"/>
    <w:rsid w:val="00DF3BD8"/>
    <w:rsid w:val="00DF3C06"/>
    <w:rsid w:val="00DF3D5A"/>
    <w:rsid w:val="00DF3DC6"/>
    <w:rsid w:val="00DF3E13"/>
    <w:rsid w:val="00DF3EAC"/>
    <w:rsid w:val="00DF3F9B"/>
    <w:rsid w:val="00DF41EF"/>
    <w:rsid w:val="00DF4226"/>
    <w:rsid w:val="00DF42C1"/>
    <w:rsid w:val="00DF4512"/>
    <w:rsid w:val="00DF4738"/>
    <w:rsid w:val="00DF4780"/>
    <w:rsid w:val="00DF47BF"/>
    <w:rsid w:val="00DF48EE"/>
    <w:rsid w:val="00DF4B39"/>
    <w:rsid w:val="00DF4C98"/>
    <w:rsid w:val="00DF4DE4"/>
    <w:rsid w:val="00DF4E52"/>
    <w:rsid w:val="00DF4F0E"/>
    <w:rsid w:val="00DF4F17"/>
    <w:rsid w:val="00DF531B"/>
    <w:rsid w:val="00DF53DE"/>
    <w:rsid w:val="00DF53ED"/>
    <w:rsid w:val="00DF55EB"/>
    <w:rsid w:val="00DF569E"/>
    <w:rsid w:val="00DF585B"/>
    <w:rsid w:val="00DF585E"/>
    <w:rsid w:val="00DF588E"/>
    <w:rsid w:val="00DF59B7"/>
    <w:rsid w:val="00DF5B61"/>
    <w:rsid w:val="00DF5D27"/>
    <w:rsid w:val="00DF601F"/>
    <w:rsid w:val="00DF6046"/>
    <w:rsid w:val="00DF6062"/>
    <w:rsid w:val="00DF607C"/>
    <w:rsid w:val="00DF6299"/>
    <w:rsid w:val="00DF6339"/>
    <w:rsid w:val="00DF6351"/>
    <w:rsid w:val="00DF63A7"/>
    <w:rsid w:val="00DF66B2"/>
    <w:rsid w:val="00DF66E7"/>
    <w:rsid w:val="00DF6767"/>
    <w:rsid w:val="00DF676A"/>
    <w:rsid w:val="00DF6869"/>
    <w:rsid w:val="00DF688E"/>
    <w:rsid w:val="00DF68B1"/>
    <w:rsid w:val="00DF6A87"/>
    <w:rsid w:val="00DF6ABF"/>
    <w:rsid w:val="00DF6CDD"/>
    <w:rsid w:val="00DF6D95"/>
    <w:rsid w:val="00DF6DA5"/>
    <w:rsid w:val="00DF6DEC"/>
    <w:rsid w:val="00DF6E42"/>
    <w:rsid w:val="00DF6EA2"/>
    <w:rsid w:val="00DF6EB0"/>
    <w:rsid w:val="00DF6F7D"/>
    <w:rsid w:val="00DF6F7E"/>
    <w:rsid w:val="00DF713B"/>
    <w:rsid w:val="00DF719F"/>
    <w:rsid w:val="00DF71B1"/>
    <w:rsid w:val="00DF73E8"/>
    <w:rsid w:val="00DF7436"/>
    <w:rsid w:val="00DF7549"/>
    <w:rsid w:val="00DF76C7"/>
    <w:rsid w:val="00DF7783"/>
    <w:rsid w:val="00DF787A"/>
    <w:rsid w:val="00DF79D0"/>
    <w:rsid w:val="00DF7D21"/>
    <w:rsid w:val="00DF7EBA"/>
    <w:rsid w:val="00DF7ECB"/>
    <w:rsid w:val="00E00024"/>
    <w:rsid w:val="00E0002C"/>
    <w:rsid w:val="00E00067"/>
    <w:rsid w:val="00E00145"/>
    <w:rsid w:val="00E00251"/>
    <w:rsid w:val="00E002FC"/>
    <w:rsid w:val="00E00324"/>
    <w:rsid w:val="00E00558"/>
    <w:rsid w:val="00E0060C"/>
    <w:rsid w:val="00E00689"/>
    <w:rsid w:val="00E006AC"/>
    <w:rsid w:val="00E00759"/>
    <w:rsid w:val="00E007D8"/>
    <w:rsid w:val="00E0081D"/>
    <w:rsid w:val="00E00872"/>
    <w:rsid w:val="00E00883"/>
    <w:rsid w:val="00E009A7"/>
    <w:rsid w:val="00E00A2E"/>
    <w:rsid w:val="00E00B33"/>
    <w:rsid w:val="00E00C4E"/>
    <w:rsid w:val="00E00C64"/>
    <w:rsid w:val="00E00D5F"/>
    <w:rsid w:val="00E00DC8"/>
    <w:rsid w:val="00E00E4A"/>
    <w:rsid w:val="00E00F06"/>
    <w:rsid w:val="00E00F2E"/>
    <w:rsid w:val="00E00F7C"/>
    <w:rsid w:val="00E00F9F"/>
    <w:rsid w:val="00E01042"/>
    <w:rsid w:val="00E010B7"/>
    <w:rsid w:val="00E011AA"/>
    <w:rsid w:val="00E012B0"/>
    <w:rsid w:val="00E01723"/>
    <w:rsid w:val="00E0194A"/>
    <w:rsid w:val="00E01A88"/>
    <w:rsid w:val="00E01B17"/>
    <w:rsid w:val="00E01BFC"/>
    <w:rsid w:val="00E01E76"/>
    <w:rsid w:val="00E01EA6"/>
    <w:rsid w:val="00E01EBC"/>
    <w:rsid w:val="00E01F95"/>
    <w:rsid w:val="00E020BC"/>
    <w:rsid w:val="00E021A5"/>
    <w:rsid w:val="00E02280"/>
    <w:rsid w:val="00E023BC"/>
    <w:rsid w:val="00E025EE"/>
    <w:rsid w:val="00E026A3"/>
    <w:rsid w:val="00E02822"/>
    <w:rsid w:val="00E028ED"/>
    <w:rsid w:val="00E02ADE"/>
    <w:rsid w:val="00E02AFF"/>
    <w:rsid w:val="00E02CBA"/>
    <w:rsid w:val="00E02D12"/>
    <w:rsid w:val="00E02F58"/>
    <w:rsid w:val="00E0318F"/>
    <w:rsid w:val="00E0319C"/>
    <w:rsid w:val="00E0337E"/>
    <w:rsid w:val="00E03565"/>
    <w:rsid w:val="00E03665"/>
    <w:rsid w:val="00E03965"/>
    <w:rsid w:val="00E039E9"/>
    <w:rsid w:val="00E039FC"/>
    <w:rsid w:val="00E03D2C"/>
    <w:rsid w:val="00E03E10"/>
    <w:rsid w:val="00E03EC1"/>
    <w:rsid w:val="00E03F09"/>
    <w:rsid w:val="00E0402B"/>
    <w:rsid w:val="00E041BD"/>
    <w:rsid w:val="00E04403"/>
    <w:rsid w:val="00E0448C"/>
    <w:rsid w:val="00E044AA"/>
    <w:rsid w:val="00E044CC"/>
    <w:rsid w:val="00E044EB"/>
    <w:rsid w:val="00E046E2"/>
    <w:rsid w:val="00E048E7"/>
    <w:rsid w:val="00E04AAC"/>
    <w:rsid w:val="00E04AE9"/>
    <w:rsid w:val="00E04BC5"/>
    <w:rsid w:val="00E04CEA"/>
    <w:rsid w:val="00E04CF6"/>
    <w:rsid w:val="00E04D00"/>
    <w:rsid w:val="00E04EC1"/>
    <w:rsid w:val="00E04EC9"/>
    <w:rsid w:val="00E04EE2"/>
    <w:rsid w:val="00E04F41"/>
    <w:rsid w:val="00E052D6"/>
    <w:rsid w:val="00E05338"/>
    <w:rsid w:val="00E054DA"/>
    <w:rsid w:val="00E05612"/>
    <w:rsid w:val="00E05691"/>
    <w:rsid w:val="00E056AA"/>
    <w:rsid w:val="00E057A6"/>
    <w:rsid w:val="00E05A90"/>
    <w:rsid w:val="00E05B1F"/>
    <w:rsid w:val="00E05C15"/>
    <w:rsid w:val="00E05D39"/>
    <w:rsid w:val="00E05E55"/>
    <w:rsid w:val="00E05F45"/>
    <w:rsid w:val="00E05F58"/>
    <w:rsid w:val="00E05F78"/>
    <w:rsid w:val="00E0602F"/>
    <w:rsid w:val="00E060C5"/>
    <w:rsid w:val="00E06130"/>
    <w:rsid w:val="00E0616B"/>
    <w:rsid w:val="00E061F8"/>
    <w:rsid w:val="00E064FB"/>
    <w:rsid w:val="00E06640"/>
    <w:rsid w:val="00E066F2"/>
    <w:rsid w:val="00E0675E"/>
    <w:rsid w:val="00E067D4"/>
    <w:rsid w:val="00E06856"/>
    <w:rsid w:val="00E0694A"/>
    <w:rsid w:val="00E0699D"/>
    <w:rsid w:val="00E069CE"/>
    <w:rsid w:val="00E069F1"/>
    <w:rsid w:val="00E06A39"/>
    <w:rsid w:val="00E06A6B"/>
    <w:rsid w:val="00E06A8B"/>
    <w:rsid w:val="00E06AA6"/>
    <w:rsid w:val="00E06AAD"/>
    <w:rsid w:val="00E06B1F"/>
    <w:rsid w:val="00E06BDC"/>
    <w:rsid w:val="00E06CA3"/>
    <w:rsid w:val="00E06D5D"/>
    <w:rsid w:val="00E06E4F"/>
    <w:rsid w:val="00E06E7C"/>
    <w:rsid w:val="00E0703D"/>
    <w:rsid w:val="00E070A4"/>
    <w:rsid w:val="00E07156"/>
    <w:rsid w:val="00E07318"/>
    <w:rsid w:val="00E073E2"/>
    <w:rsid w:val="00E073F0"/>
    <w:rsid w:val="00E0757B"/>
    <w:rsid w:val="00E07692"/>
    <w:rsid w:val="00E076BC"/>
    <w:rsid w:val="00E07736"/>
    <w:rsid w:val="00E07B72"/>
    <w:rsid w:val="00E07C9A"/>
    <w:rsid w:val="00E07DCD"/>
    <w:rsid w:val="00E07F21"/>
    <w:rsid w:val="00E07FD5"/>
    <w:rsid w:val="00E100AF"/>
    <w:rsid w:val="00E100E8"/>
    <w:rsid w:val="00E1015D"/>
    <w:rsid w:val="00E10183"/>
    <w:rsid w:val="00E101F4"/>
    <w:rsid w:val="00E102E9"/>
    <w:rsid w:val="00E103AD"/>
    <w:rsid w:val="00E103EF"/>
    <w:rsid w:val="00E1050E"/>
    <w:rsid w:val="00E1053D"/>
    <w:rsid w:val="00E1056F"/>
    <w:rsid w:val="00E105AE"/>
    <w:rsid w:val="00E1065D"/>
    <w:rsid w:val="00E1069C"/>
    <w:rsid w:val="00E106B1"/>
    <w:rsid w:val="00E106C2"/>
    <w:rsid w:val="00E10700"/>
    <w:rsid w:val="00E107FB"/>
    <w:rsid w:val="00E1088B"/>
    <w:rsid w:val="00E10905"/>
    <w:rsid w:val="00E1090C"/>
    <w:rsid w:val="00E10916"/>
    <w:rsid w:val="00E10994"/>
    <w:rsid w:val="00E10B42"/>
    <w:rsid w:val="00E10D04"/>
    <w:rsid w:val="00E10EC6"/>
    <w:rsid w:val="00E11015"/>
    <w:rsid w:val="00E1104C"/>
    <w:rsid w:val="00E110F6"/>
    <w:rsid w:val="00E11133"/>
    <w:rsid w:val="00E111AA"/>
    <w:rsid w:val="00E112A4"/>
    <w:rsid w:val="00E11303"/>
    <w:rsid w:val="00E1137B"/>
    <w:rsid w:val="00E115B4"/>
    <w:rsid w:val="00E115EB"/>
    <w:rsid w:val="00E1166D"/>
    <w:rsid w:val="00E11723"/>
    <w:rsid w:val="00E1176A"/>
    <w:rsid w:val="00E117D1"/>
    <w:rsid w:val="00E117D5"/>
    <w:rsid w:val="00E11849"/>
    <w:rsid w:val="00E11A49"/>
    <w:rsid w:val="00E11A8D"/>
    <w:rsid w:val="00E11B27"/>
    <w:rsid w:val="00E11B70"/>
    <w:rsid w:val="00E11BF0"/>
    <w:rsid w:val="00E11D6E"/>
    <w:rsid w:val="00E11D80"/>
    <w:rsid w:val="00E11E2A"/>
    <w:rsid w:val="00E11EB3"/>
    <w:rsid w:val="00E121C0"/>
    <w:rsid w:val="00E12504"/>
    <w:rsid w:val="00E1250B"/>
    <w:rsid w:val="00E12527"/>
    <w:rsid w:val="00E1256C"/>
    <w:rsid w:val="00E1264E"/>
    <w:rsid w:val="00E127C2"/>
    <w:rsid w:val="00E12841"/>
    <w:rsid w:val="00E12871"/>
    <w:rsid w:val="00E12975"/>
    <w:rsid w:val="00E1298A"/>
    <w:rsid w:val="00E12994"/>
    <w:rsid w:val="00E12B68"/>
    <w:rsid w:val="00E12C20"/>
    <w:rsid w:val="00E12CD3"/>
    <w:rsid w:val="00E12D73"/>
    <w:rsid w:val="00E12D9C"/>
    <w:rsid w:val="00E12DD9"/>
    <w:rsid w:val="00E12EAD"/>
    <w:rsid w:val="00E12F07"/>
    <w:rsid w:val="00E12F24"/>
    <w:rsid w:val="00E13178"/>
    <w:rsid w:val="00E131FF"/>
    <w:rsid w:val="00E13420"/>
    <w:rsid w:val="00E13512"/>
    <w:rsid w:val="00E13585"/>
    <w:rsid w:val="00E13588"/>
    <w:rsid w:val="00E13642"/>
    <w:rsid w:val="00E136D3"/>
    <w:rsid w:val="00E139B4"/>
    <w:rsid w:val="00E13AB4"/>
    <w:rsid w:val="00E13B59"/>
    <w:rsid w:val="00E13C4F"/>
    <w:rsid w:val="00E13C81"/>
    <w:rsid w:val="00E140F9"/>
    <w:rsid w:val="00E14141"/>
    <w:rsid w:val="00E1423B"/>
    <w:rsid w:val="00E14350"/>
    <w:rsid w:val="00E14371"/>
    <w:rsid w:val="00E1444F"/>
    <w:rsid w:val="00E144E6"/>
    <w:rsid w:val="00E1476F"/>
    <w:rsid w:val="00E1477A"/>
    <w:rsid w:val="00E147DB"/>
    <w:rsid w:val="00E1485C"/>
    <w:rsid w:val="00E148DA"/>
    <w:rsid w:val="00E1498D"/>
    <w:rsid w:val="00E149B8"/>
    <w:rsid w:val="00E14A4F"/>
    <w:rsid w:val="00E14B28"/>
    <w:rsid w:val="00E14B77"/>
    <w:rsid w:val="00E14BE8"/>
    <w:rsid w:val="00E14C30"/>
    <w:rsid w:val="00E14E99"/>
    <w:rsid w:val="00E14EAF"/>
    <w:rsid w:val="00E14F11"/>
    <w:rsid w:val="00E14F2C"/>
    <w:rsid w:val="00E14F55"/>
    <w:rsid w:val="00E14FBF"/>
    <w:rsid w:val="00E15159"/>
    <w:rsid w:val="00E152F9"/>
    <w:rsid w:val="00E15346"/>
    <w:rsid w:val="00E1543C"/>
    <w:rsid w:val="00E15450"/>
    <w:rsid w:val="00E15484"/>
    <w:rsid w:val="00E154B9"/>
    <w:rsid w:val="00E1554E"/>
    <w:rsid w:val="00E15563"/>
    <w:rsid w:val="00E1556D"/>
    <w:rsid w:val="00E155DF"/>
    <w:rsid w:val="00E1565E"/>
    <w:rsid w:val="00E156E0"/>
    <w:rsid w:val="00E1572C"/>
    <w:rsid w:val="00E1572D"/>
    <w:rsid w:val="00E15809"/>
    <w:rsid w:val="00E1585A"/>
    <w:rsid w:val="00E1589C"/>
    <w:rsid w:val="00E15942"/>
    <w:rsid w:val="00E15B22"/>
    <w:rsid w:val="00E15B95"/>
    <w:rsid w:val="00E15DE6"/>
    <w:rsid w:val="00E15F33"/>
    <w:rsid w:val="00E15F8D"/>
    <w:rsid w:val="00E15FF1"/>
    <w:rsid w:val="00E16032"/>
    <w:rsid w:val="00E160C2"/>
    <w:rsid w:val="00E1613E"/>
    <w:rsid w:val="00E16142"/>
    <w:rsid w:val="00E161C8"/>
    <w:rsid w:val="00E162CC"/>
    <w:rsid w:val="00E164B3"/>
    <w:rsid w:val="00E165D7"/>
    <w:rsid w:val="00E16631"/>
    <w:rsid w:val="00E1664C"/>
    <w:rsid w:val="00E1665D"/>
    <w:rsid w:val="00E166C9"/>
    <w:rsid w:val="00E167EE"/>
    <w:rsid w:val="00E1683E"/>
    <w:rsid w:val="00E16886"/>
    <w:rsid w:val="00E169D3"/>
    <w:rsid w:val="00E169E5"/>
    <w:rsid w:val="00E16AE9"/>
    <w:rsid w:val="00E16B34"/>
    <w:rsid w:val="00E16D11"/>
    <w:rsid w:val="00E16EAD"/>
    <w:rsid w:val="00E16FC1"/>
    <w:rsid w:val="00E17042"/>
    <w:rsid w:val="00E17065"/>
    <w:rsid w:val="00E172C6"/>
    <w:rsid w:val="00E17384"/>
    <w:rsid w:val="00E173A7"/>
    <w:rsid w:val="00E1741E"/>
    <w:rsid w:val="00E17474"/>
    <w:rsid w:val="00E17561"/>
    <w:rsid w:val="00E17614"/>
    <w:rsid w:val="00E177A6"/>
    <w:rsid w:val="00E1787D"/>
    <w:rsid w:val="00E178DE"/>
    <w:rsid w:val="00E179C4"/>
    <w:rsid w:val="00E17A66"/>
    <w:rsid w:val="00E17AE3"/>
    <w:rsid w:val="00E17B61"/>
    <w:rsid w:val="00E17C30"/>
    <w:rsid w:val="00E17CD5"/>
    <w:rsid w:val="00E17D62"/>
    <w:rsid w:val="00E200C2"/>
    <w:rsid w:val="00E201B8"/>
    <w:rsid w:val="00E202BE"/>
    <w:rsid w:val="00E2031B"/>
    <w:rsid w:val="00E203E0"/>
    <w:rsid w:val="00E20448"/>
    <w:rsid w:val="00E204E5"/>
    <w:rsid w:val="00E204E8"/>
    <w:rsid w:val="00E20536"/>
    <w:rsid w:val="00E206D9"/>
    <w:rsid w:val="00E20728"/>
    <w:rsid w:val="00E2074A"/>
    <w:rsid w:val="00E2099E"/>
    <w:rsid w:val="00E20A08"/>
    <w:rsid w:val="00E20B2E"/>
    <w:rsid w:val="00E20B79"/>
    <w:rsid w:val="00E20E99"/>
    <w:rsid w:val="00E20EE1"/>
    <w:rsid w:val="00E20F68"/>
    <w:rsid w:val="00E20FD5"/>
    <w:rsid w:val="00E2112A"/>
    <w:rsid w:val="00E211E6"/>
    <w:rsid w:val="00E21389"/>
    <w:rsid w:val="00E21421"/>
    <w:rsid w:val="00E2146C"/>
    <w:rsid w:val="00E215BA"/>
    <w:rsid w:val="00E21633"/>
    <w:rsid w:val="00E21704"/>
    <w:rsid w:val="00E21958"/>
    <w:rsid w:val="00E219EE"/>
    <w:rsid w:val="00E21BD8"/>
    <w:rsid w:val="00E21D0D"/>
    <w:rsid w:val="00E21E0F"/>
    <w:rsid w:val="00E220EF"/>
    <w:rsid w:val="00E22369"/>
    <w:rsid w:val="00E22487"/>
    <w:rsid w:val="00E224CA"/>
    <w:rsid w:val="00E22515"/>
    <w:rsid w:val="00E225AD"/>
    <w:rsid w:val="00E225BB"/>
    <w:rsid w:val="00E2263E"/>
    <w:rsid w:val="00E22648"/>
    <w:rsid w:val="00E22A2B"/>
    <w:rsid w:val="00E22A36"/>
    <w:rsid w:val="00E22A6D"/>
    <w:rsid w:val="00E22B46"/>
    <w:rsid w:val="00E22B5A"/>
    <w:rsid w:val="00E22B7F"/>
    <w:rsid w:val="00E22DAE"/>
    <w:rsid w:val="00E22DD0"/>
    <w:rsid w:val="00E22E19"/>
    <w:rsid w:val="00E22E5B"/>
    <w:rsid w:val="00E22E84"/>
    <w:rsid w:val="00E22E94"/>
    <w:rsid w:val="00E23211"/>
    <w:rsid w:val="00E23267"/>
    <w:rsid w:val="00E232B1"/>
    <w:rsid w:val="00E2347D"/>
    <w:rsid w:val="00E2351C"/>
    <w:rsid w:val="00E23684"/>
    <w:rsid w:val="00E2382D"/>
    <w:rsid w:val="00E23AE8"/>
    <w:rsid w:val="00E23DC0"/>
    <w:rsid w:val="00E23FCE"/>
    <w:rsid w:val="00E24008"/>
    <w:rsid w:val="00E24106"/>
    <w:rsid w:val="00E2411D"/>
    <w:rsid w:val="00E242CD"/>
    <w:rsid w:val="00E2442C"/>
    <w:rsid w:val="00E24507"/>
    <w:rsid w:val="00E245E6"/>
    <w:rsid w:val="00E246F3"/>
    <w:rsid w:val="00E2479D"/>
    <w:rsid w:val="00E247A3"/>
    <w:rsid w:val="00E24820"/>
    <w:rsid w:val="00E24874"/>
    <w:rsid w:val="00E24885"/>
    <w:rsid w:val="00E24910"/>
    <w:rsid w:val="00E249A2"/>
    <w:rsid w:val="00E24A5D"/>
    <w:rsid w:val="00E24A66"/>
    <w:rsid w:val="00E24B98"/>
    <w:rsid w:val="00E25075"/>
    <w:rsid w:val="00E2511E"/>
    <w:rsid w:val="00E2527A"/>
    <w:rsid w:val="00E2532A"/>
    <w:rsid w:val="00E2533E"/>
    <w:rsid w:val="00E25483"/>
    <w:rsid w:val="00E2548B"/>
    <w:rsid w:val="00E2553A"/>
    <w:rsid w:val="00E25651"/>
    <w:rsid w:val="00E25684"/>
    <w:rsid w:val="00E25A56"/>
    <w:rsid w:val="00E25AE5"/>
    <w:rsid w:val="00E25BCA"/>
    <w:rsid w:val="00E25BE4"/>
    <w:rsid w:val="00E25BF6"/>
    <w:rsid w:val="00E25C9B"/>
    <w:rsid w:val="00E25D03"/>
    <w:rsid w:val="00E25E7E"/>
    <w:rsid w:val="00E25F16"/>
    <w:rsid w:val="00E2604C"/>
    <w:rsid w:val="00E260B4"/>
    <w:rsid w:val="00E26224"/>
    <w:rsid w:val="00E2623F"/>
    <w:rsid w:val="00E263AA"/>
    <w:rsid w:val="00E263B9"/>
    <w:rsid w:val="00E264C6"/>
    <w:rsid w:val="00E264C9"/>
    <w:rsid w:val="00E264E6"/>
    <w:rsid w:val="00E26569"/>
    <w:rsid w:val="00E26587"/>
    <w:rsid w:val="00E26637"/>
    <w:rsid w:val="00E26644"/>
    <w:rsid w:val="00E26756"/>
    <w:rsid w:val="00E267C0"/>
    <w:rsid w:val="00E269B7"/>
    <w:rsid w:val="00E269BA"/>
    <w:rsid w:val="00E26A5D"/>
    <w:rsid w:val="00E26AB2"/>
    <w:rsid w:val="00E26ADE"/>
    <w:rsid w:val="00E26B33"/>
    <w:rsid w:val="00E26BA0"/>
    <w:rsid w:val="00E26BE4"/>
    <w:rsid w:val="00E26C72"/>
    <w:rsid w:val="00E26CF3"/>
    <w:rsid w:val="00E26EC7"/>
    <w:rsid w:val="00E27121"/>
    <w:rsid w:val="00E271CB"/>
    <w:rsid w:val="00E27434"/>
    <w:rsid w:val="00E2751C"/>
    <w:rsid w:val="00E276D5"/>
    <w:rsid w:val="00E2770E"/>
    <w:rsid w:val="00E27716"/>
    <w:rsid w:val="00E277A7"/>
    <w:rsid w:val="00E27861"/>
    <w:rsid w:val="00E2788F"/>
    <w:rsid w:val="00E27923"/>
    <w:rsid w:val="00E2797A"/>
    <w:rsid w:val="00E279FA"/>
    <w:rsid w:val="00E27A4C"/>
    <w:rsid w:val="00E27A96"/>
    <w:rsid w:val="00E27B97"/>
    <w:rsid w:val="00E27BC4"/>
    <w:rsid w:val="00E27D34"/>
    <w:rsid w:val="00E27D73"/>
    <w:rsid w:val="00E27EEC"/>
    <w:rsid w:val="00E27F44"/>
    <w:rsid w:val="00E27FD2"/>
    <w:rsid w:val="00E3004B"/>
    <w:rsid w:val="00E301B5"/>
    <w:rsid w:val="00E301F5"/>
    <w:rsid w:val="00E302D5"/>
    <w:rsid w:val="00E302FA"/>
    <w:rsid w:val="00E3039F"/>
    <w:rsid w:val="00E303D7"/>
    <w:rsid w:val="00E30434"/>
    <w:rsid w:val="00E3065E"/>
    <w:rsid w:val="00E30731"/>
    <w:rsid w:val="00E307D4"/>
    <w:rsid w:val="00E30886"/>
    <w:rsid w:val="00E308DA"/>
    <w:rsid w:val="00E30910"/>
    <w:rsid w:val="00E3095C"/>
    <w:rsid w:val="00E30C21"/>
    <w:rsid w:val="00E30EFE"/>
    <w:rsid w:val="00E30FB6"/>
    <w:rsid w:val="00E30FF1"/>
    <w:rsid w:val="00E31022"/>
    <w:rsid w:val="00E3102E"/>
    <w:rsid w:val="00E31052"/>
    <w:rsid w:val="00E31081"/>
    <w:rsid w:val="00E31185"/>
    <w:rsid w:val="00E311FF"/>
    <w:rsid w:val="00E313AD"/>
    <w:rsid w:val="00E314F5"/>
    <w:rsid w:val="00E315A4"/>
    <w:rsid w:val="00E316AD"/>
    <w:rsid w:val="00E316C5"/>
    <w:rsid w:val="00E3170F"/>
    <w:rsid w:val="00E31896"/>
    <w:rsid w:val="00E318C4"/>
    <w:rsid w:val="00E318E3"/>
    <w:rsid w:val="00E319A9"/>
    <w:rsid w:val="00E31B19"/>
    <w:rsid w:val="00E31C19"/>
    <w:rsid w:val="00E31C44"/>
    <w:rsid w:val="00E31D57"/>
    <w:rsid w:val="00E31E6A"/>
    <w:rsid w:val="00E320D0"/>
    <w:rsid w:val="00E32221"/>
    <w:rsid w:val="00E3228F"/>
    <w:rsid w:val="00E3238F"/>
    <w:rsid w:val="00E323C9"/>
    <w:rsid w:val="00E3261C"/>
    <w:rsid w:val="00E3267B"/>
    <w:rsid w:val="00E3272C"/>
    <w:rsid w:val="00E32764"/>
    <w:rsid w:val="00E327BE"/>
    <w:rsid w:val="00E327ED"/>
    <w:rsid w:val="00E32823"/>
    <w:rsid w:val="00E3286C"/>
    <w:rsid w:val="00E329A8"/>
    <w:rsid w:val="00E32CB8"/>
    <w:rsid w:val="00E32D9D"/>
    <w:rsid w:val="00E32E03"/>
    <w:rsid w:val="00E32E53"/>
    <w:rsid w:val="00E32FA2"/>
    <w:rsid w:val="00E32FD1"/>
    <w:rsid w:val="00E3321C"/>
    <w:rsid w:val="00E3326E"/>
    <w:rsid w:val="00E332CE"/>
    <w:rsid w:val="00E33445"/>
    <w:rsid w:val="00E334BC"/>
    <w:rsid w:val="00E334F9"/>
    <w:rsid w:val="00E3352A"/>
    <w:rsid w:val="00E33546"/>
    <w:rsid w:val="00E33633"/>
    <w:rsid w:val="00E336E5"/>
    <w:rsid w:val="00E33844"/>
    <w:rsid w:val="00E338A0"/>
    <w:rsid w:val="00E338EF"/>
    <w:rsid w:val="00E339A2"/>
    <w:rsid w:val="00E33A72"/>
    <w:rsid w:val="00E33AD0"/>
    <w:rsid w:val="00E33B5C"/>
    <w:rsid w:val="00E33B63"/>
    <w:rsid w:val="00E33DDC"/>
    <w:rsid w:val="00E33E0A"/>
    <w:rsid w:val="00E33E24"/>
    <w:rsid w:val="00E34045"/>
    <w:rsid w:val="00E34069"/>
    <w:rsid w:val="00E341CD"/>
    <w:rsid w:val="00E342B4"/>
    <w:rsid w:val="00E342DA"/>
    <w:rsid w:val="00E3430D"/>
    <w:rsid w:val="00E3437E"/>
    <w:rsid w:val="00E3442D"/>
    <w:rsid w:val="00E344C3"/>
    <w:rsid w:val="00E34582"/>
    <w:rsid w:val="00E34679"/>
    <w:rsid w:val="00E346DD"/>
    <w:rsid w:val="00E34752"/>
    <w:rsid w:val="00E3477D"/>
    <w:rsid w:val="00E347CC"/>
    <w:rsid w:val="00E34B20"/>
    <w:rsid w:val="00E34BFC"/>
    <w:rsid w:val="00E34C28"/>
    <w:rsid w:val="00E34E12"/>
    <w:rsid w:val="00E34FAC"/>
    <w:rsid w:val="00E351F4"/>
    <w:rsid w:val="00E3534B"/>
    <w:rsid w:val="00E354EF"/>
    <w:rsid w:val="00E355B4"/>
    <w:rsid w:val="00E355CF"/>
    <w:rsid w:val="00E3562F"/>
    <w:rsid w:val="00E356CA"/>
    <w:rsid w:val="00E35744"/>
    <w:rsid w:val="00E35894"/>
    <w:rsid w:val="00E3590D"/>
    <w:rsid w:val="00E3593F"/>
    <w:rsid w:val="00E35C71"/>
    <w:rsid w:val="00E35DFD"/>
    <w:rsid w:val="00E35EB4"/>
    <w:rsid w:val="00E35F67"/>
    <w:rsid w:val="00E35F9D"/>
    <w:rsid w:val="00E3613D"/>
    <w:rsid w:val="00E36221"/>
    <w:rsid w:val="00E3624B"/>
    <w:rsid w:val="00E362F1"/>
    <w:rsid w:val="00E36310"/>
    <w:rsid w:val="00E3632C"/>
    <w:rsid w:val="00E3658C"/>
    <w:rsid w:val="00E3663A"/>
    <w:rsid w:val="00E36705"/>
    <w:rsid w:val="00E367D1"/>
    <w:rsid w:val="00E368BA"/>
    <w:rsid w:val="00E369C6"/>
    <w:rsid w:val="00E36A1A"/>
    <w:rsid w:val="00E36A47"/>
    <w:rsid w:val="00E36AED"/>
    <w:rsid w:val="00E36AFE"/>
    <w:rsid w:val="00E36B2B"/>
    <w:rsid w:val="00E36CF4"/>
    <w:rsid w:val="00E36CFF"/>
    <w:rsid w:val="00E36D8B"/>
    <w:rsid w:val="00E36DE9"/>
    <w:rsid w:val="00E36EE7"/>
    <w:rsid w:val="00E36F00"/>
    <w:rsid w:val="00E37148"/>
    <w:rsid w:val="00E37210"/>
    <w:rsid w:val="00E3733E"/>
    <w:rsid w:val="00E373B2"/>
    <w:rsid w:val="00E373DD"/>
    <w:rsid w:val="00E3740B"/>
    <w:rsid w:val="00E374CB"/>
    <w:rsid w:val="00E37516"/>
    <w:rsid w:val="00E375C5"/>
    <w:rsid w:val="00E3785B"/>
    <w:rsid w:val="00E37882"/>
    <w:rsid w:val="00E37909"/>
    <w:rsid w:val="00E37C84"/>
    <w:rsid w:val="00E37CEC"/>
    <w:rsid w:val="00E37DA0"/>
    <w:rsid w:val="00E37E50"/>
    <w:rsid w:val="00E37ECD"/>
    <w:rsid w:val="00E37ED4"/>
    <w:rsid w:val="00E37F00"/>
    <w:rsid w:val="00E37F78"/>
    <w:rsid w:val="00E40068"/>
    <w:rsid w:val="00E401D5"/>
    <w:rsid w:val="00E402E7"/>
    <w:rsid w:val="00E40370"/>
    <w:rsid w:val="00E40411"/>
    <w:rsid w:val="00E40477"/>
    <w:rsid w:val="00E4047F"/>
    <w:rsid w:val="00E4051B"/>
    <w:rsid w:val="00E4066A"/>
    <w:rsid w:val="00E406C6"/>
    <w:rsid w:val="00E40941"/>
    <w:rsid w:val="00E40954"/>
    <w:rsid w:val="00E40A52"/>
    <w:rsid w:val="00E40AA9"/>
    <w:rsid w:val="00E40D19"/>
    <w:rsid w:val="00E40D6A"/>
    <w:rsid w:val="00E40E82"/>
    <w:rsid w:val="00E40F78"/>
    <w:rsid w:val="00E40F82"/>
    <w:rsid w:val="00E40F99"/>
    <w:rsid w:val="00E41023"/>
    <w:rsid w:val="00E41028"/>
    <w:rsid w:val="00E4102B"/>
    <w:rsid w:val="00E41043"/>
    <w:rsid w:val="00E410CC"/>
    <w:rsid w:val="00E41152"/>
    <w:rsid w:val="00E4117D"/>
    <w:rsid w:val="00E411CC"/>
    <w:rsid w:val="00E41259"/>
    <w:rsid w:val="00E41680"/>
    <w:rsid w:val="00E41701"/>
    <w:rsid w:val="00E41720"/>
    <w:rsid w:val="00E4174E"/>
    <w:rsid w:val="00E41888"/>
    <w:rsid w:val="00E41911"/>
    <w:rsid w:val="00E419D6"/>
    <w:rsid w:val="00E41A34"/>
    <w:rsid w:val="00E41ADA"/>
    <w:rsid w:val="00E41B1B"/>
    <w:rsid w:val="00E41CD9"/>
    <w:rsid w:val="00E41E2A"/>
    <w:rsid w:val="00E41E36"/>
    <w:rsid w:val="00E42058"/>
    <w:rsid w:val="00E4208A"/>
    <w:rsid w:val="00E42118"/>
    <w:rsid w:val="00E422BD"/>
    <w:rsid w:val="00E4233C"/>
    <w:rsid w:val="00E42356"/>
    <w:rsid w:val="00E423C0"/>
    <w:rsid w:val="00E4242E"/>
    <w:rsid w:val="00E424A8"/>
    <w:rsid w:val="00E4255E"/>
    <w:rsid w:val="00E425D8"/>
    <w:rsid w:val="00E426B2"/>
    <w:rsid w:val="00E426E8"/>
    <w:rsid w:val="00E429A1"/>
    <w:rsid w:val="00E42A69"/>
    <w:rsid w:val="00E42E39"/>
    <w:rsid w:val="00E42EF2"/>
    <w:rsid w:val="00E42FC6"/>
    <w:rsid w:val="00E43133"/>
    <w:rsid w:val="00E431CB"/>
    <w:rsid w:val="00E432FA"/>
    <w:rsid w:val="00E43339"/>
    <w:rsid w:val="00E433EC"/>
    <w:rsid w:val="00E43586"/>
    <w:rsid w:val="00E43714"/>
    <w:rsid w:val="00E43779"/>
    <w:rsid w:val="00E43796"/>
    <w:rsid w:val="00E438AD"/>
    <w:rsid w:val="00E43914"/>
    <w:rsid w:val="00E439EF"/>
    <w:rsid w:val="00E43AF5"/>
    <w:rsid w:val="00E43AFD"/>
    <w:rsid w:val="00E43B47"/>
    <w:rsid w:val="00E43C12"/>
    <w:rsid w:val="00E43EF3"/>
    <w:rsid w:val="00E43FFD"/>
    <w:rsid w:val="00E4409F"/>
    <w:rsid w:val="00E4416D"/>
    <w:rsid w:val="00E44265"/>
    <w:rsid w:val="00E4428F"/>
    <w:rsid w:val="00E44371"/>
    <w:rsid w:val="00E443A0"/>
    <w:rsid w:val="00E44436"/>
    <w:rsid w:val="00E44545"/>
    <w:rsid w:val="00E448F7"/>
    <w:rsid w:val="00E4498A"/>
    <w:rsid w:val="00E449C0"/>
    <w:rsid w:val="00E44CB0"/>
    <w:rsid w:val="00E44ECB"/>
    <w:rsid w:val="00E450E0"/>
    <w:rsid w:val="00E4513D"/>
    <w:rsid w:val="00E4522D"/>
    <w:rsid w:val="00E452B4"/>
    <w:rsid w:val="00E4539C"/>
    <w:rsid w:val="00E453AF"/>
    <w:rsid w:val="00E453D5"/>
    <w:rsid w:val="00E453EA"/>
    <w:rsid w:val="00E45516"/>
    <w:rsid w:val="00E45592"/>
    <w:rsid w:val="00E45598"/>
    <w:rsid w:val="00E45619"/>
    <w:rsid w:val="00E456FA"/>
    <w:rsid w:val="00E4573F"/>
    <w:rsid w:val="00E45799"/>
    <w:rsid w:val="00E4579C"/>
    <w:rsid w:val="00E4586D"/>
    <w:rsid w:val="00E459E1"/>
    <w:rsid w:val="00E45A5E"/>
    <w:rsid w:val="00E45A92"/>
    <w:rsid w:val="00E45AB2"/>
    <w:rsid w:val="00E45BB7"/>
    <w:rsid w:val="00E45BE0"/>
    <w:rsid w:val="00E45BEE"/>
    <w:rsid w:val="00E45CB7"/>
    <w:rsid w:val="00E45F48"/>
    <w:rsid w:val="00E45F5E"/>
    <w:rsid w:val="00E45F9C"/>
    <w:rsid w:val="00E461A9"/>
    <w:rsid w:val="00E4623B"/>
    <w:rsid w:val="00E46264"/>
    <w:rsid w:val="00E46356"/>
    <w:rsid w:val="00E46386"/>
    <w:rsid w:val="00E463DA"/>
    <w:rsid w:val="00E46422"/>
    <w:rsid w:val="00E46568"/>
    <w:rsid w:val="00E466CC"/>
    <w:rsid w:val="00E46725"/>
    <w:rsid w:val="00E468F4"/>
    <w:rsid w:val="00E46915"/>
    <w:rsid w:val="00E46934"/>
    <w:rsid w:val="00E4694E"/>
    <w:rsid w:val="00E46B97"/>
    <w:rsid w:val="00E46D4C"/>
    <w:rsid w:val="00E46DC3"/>
    <w:rsid w:val="00E46F88"/>
    <w:rsid w:val="00E471D1"/>
    <w:rsid w:val="00E471FE"/>
    <w:rsid w:val="00E47300"/>
    <w:rsid w:val="00E47405"/>
    <w:rsid w:val="00E4740F"/>
    <w:rsid w:val="00E47654"/>
    <w:rsid w:val="00E47732"/>
    <w:rsid w:val="00E477C5"/>
    <w:rsid w:val="00E478A7"/>
    <w:rsid w:val="00E4790B"/>
    <w:rsid w:val="00E47A01"/>
    <w:rsid w:val="00E47A0F"/>
    <w:rsid w:val="00E47A6B"/>
    <w:rsid w:val="00E47B31"/>
    <w:rsid w:val="00E47B4C"/>
    <w:rsid w:val="00E47B65"/>
    <w:rsid w:val="00E47BE5"/>
    <w:rsid w:val="00E47D68"/>
    <w:rsid w:val="00E47E39"/>
    <w:rsid w:val="00E47E60"/>
    <w:rsid w:val="00E47EA7"/>
    <w:rsid w:val="00E47F82"/>
    <w:rsid w:val="00E500DE"/>
    <w:rsid w:val="00E5013C"/>
    <w:rsid w:val="00E5015C"/>
    <w:rsid w:val="00E50182"/>
    <w:rsid w:val="00E5036C"/>
    <w:rsid w:val="00E50965"/>
    <w:rsid w:val="00E509A6"/>
    <w:rsid w:val="00E509B9"/>
    <w:rsid w:val="00E50A8A"/>
    <w:rsid w:val="00E50C40"/>
    <w:rsid w:val="00E50E71"/>
    <w:rsid w:val="00E51182"/>
    <w:rsid w:val="00E5136D"/>
    <w:rsid w:val="00E5169A"/>
    <w:rsid w:val="00E5175F"/>
    <w:rsid w:val="00E51916"/>
    <w:rsid w:val="00E51917"/>
    <w:rsid w:val="00E51950"/>
    <w:rsid w:val="00E51B30"/>
    <w:rsid w:val="00E51BD3"/>
    <w:rsid w:val="00E51E30"/>
    <w:rsid w:val="00E51E59"/>
    <w:rsid w:val="00E51EDF"/>
    <w:rsid w:val="00E51EF4"/>
    <w:rsid w:val="00E51F45"/>
    <w:rsid w:val="00E5209E"/>
    <w:rsid w:val="00E52323"/>
    <w:rsid w:val="00E52345"/>
    <w:rsid w:val="00E523E3"/>
    <w:rsid w:val="00E524FF"/>
    <w:rsid w:val="00E525E9"/>
    <w:rsid w:val="00E526E0"/>
    <w:rsid w:val="00E529BC"/>
    <w:rsid w:val="00E52A3E"/>
    <w:rsid w:val="00E52A72"/>
    <w:rsid w:val="00E52A9F"/>
    <w:rsid w:val="00E52ABB"/>
    <w:rsid w:val="00E52AD5"/>
    <w:rsid w:val="00E52AEA"/>
    <w:rsid w:val="00E52B3D"/>
    <w:rsid w:val="00E52BF6"/>
    <w:rsid w:val="00E52E26"/>
    <w:rsid w:val="00E52EF4"/>
    <w:rsid w:val="00E530DA"/>
    <w:rsid w:val="00E531A4"/>
    <w:rsid w:val="00E53245"/>
    <w:rsid w:val="00E532ED"/>
    <w:rsid w:val="00E5336D"/>
    <w:rsid w:val="00E53515"/>
    <w:rsid w:val="00E535E5"/>
    <w:rsid w:val="00E536B2"/>
    <w:rsid w:val="00E53751"/>
    <w:rsid w:val="00E53846"/>
    <w:rsid w:val="00E5385E"/>
    <w:rsid w:val="00E539C0"/>
    <w:rsid w:val="00E539DE"/>
    <w:rsid w:val="00E53AF8"/>
    <w:rsid w:val="00E53BA0"/>
    <w:rsid w:val="00E53CE2"/>
    <w:rsid w:val="00E53CF7"/>
    <w:rsid w:val="00E53E71"/>
    <w:rsid w:val="00E53F66"/>
    <w:rsid w:val="00E53FB9"/>
    <w:rsid w:val="00E5403A"/>
    <w:rsid w:val="00E5412B"/>
    <w:rsid w:val="00E5416C"/>
    <w:rsid w:val="00E541FF"/>
    <w:rsid w:val="00E5435D"/>
    <w:rsid w:val="00E545EA"/>
    <w:rsid w:val="00E54606"/>
    <w:rsid w:val="00E54656"/>
    <w:rsid w:val="00E54677"/>
    <w:rsid w:val="00E5468C"/>
    <w:rsid w:val="00E546D5"/>
    <w:rsid w:val="00E547A9"/>
    <w:rsid w:val="00E54876"/>
    <w:rsid w:val="00E54A0B"/>
    <w:rsid w:val="00E54A96"/>
    <w:rsid w:val="00E54D6F"/>
    <w:rsid w:val="00E54DDF"/>
    <w:rsid w:val="00E54EF8"/>
    <w:rsid w:val="00E54F69"/>
    <w:rsid w:val="00E54FC6"/>
    <w:rsid w:val="00E5509F"/>
    <w:rsid w:val="00E551A6"/>
    <w:rsid w:val="00E554C8"/>
    <w:rsid w:val="00E55636"/>
    <w:rsid w:val="00E5577E"/>
    <w:rsid w:val="00E557AE"/>
    <w:rsid w:val="00E55891"/>
    <w:rsid w:val="00E55978"/>
    <w:rsid w:val="00E55993"/>
    <w:rsid w:val="00E55B7F"/>
    <w:rsid w:val="00E55B8D"/>
    <w:rsid w:val="00E55BDD"/>
    <w:rsid w:val="00E55D12"/>
    <w:rsid w:val="00E55EB4"/>
    <w:rsid w:val="00E55F68"/>
    <w:rsid w:val="00E55FAE"/>
    <w:rsid w:val="00E55FBC"/>
    <w:rsid w:val="00E55FE0"/>
    <w:rsid w:val="00E5603A"/>
    <w:rsid w:val="00E561D4"/>
    <w:rsid w:val="00E56258"/>
    <w:rsid w:val="00E5626A"/>
    <w:rsid w:val="00E56338"/>
    <w:rsid w:val="00E56540"/>
    <w:rsid w:val="00E565F5"/>
    <w:rsid w:val="00E566B5"/>
    <w:rsid w:val="00E56861"/>
    <w:rsid w:val="00E568B7"/>
    <w:rsid w:val="00E56AE5"/>
    <w:rsid w:val="00E56B26"/>
    <w:rsid w:val="00E56C20"/>
    <w:rsid w:val="00E56C2A"/>
    <w:rsid w:val="00E56D5E"/>
    <w:rsid w:val="00E56DAC"/>
    <w:rsid w:val="00E56E50"/>
    <w:rsid w:val="00E56E59"/>
    <w:rsid w:val="00E56E98"/>
    <w:rsid w:val="00E56F03"/>
    <w:rsid w:val="00E570B0"/>
    <w:rsid w:val="00E570C4"/>
    <w:rsid w:val="00E57128"/>
    <w:rsid w:val="00E5727E"/>
    <w:rsid w:val="00E572FB"/>
    <w:rsid w:val="00E5735C"/>
    <w:rsid w:val="00E573E1"/>
    <w:rsid w:val="00E57562"/>
    <w:rsid w:val="00E575C9"/>
    <w:rsid w:val="00E57800"/>
    <w:rsid w:val="00E57816"/>
    <w:rsid w:val="00E57827"/>
    <w:rsid w:val="00E57896"/>
    <w:rsid w:val="00E57905"/>
    <w:rsid w:val="00E5793A"/>
    <w:rsid w:val="00E57B48"/>
    <w:rsid w:val="00E57BDD"/>
    <w:rsid w:val="00E57C5F"/>
    <w:rsid w:val="00E57CC2"/>
    <w:rsid w:val="00E57FF4"/>
    <w:rsid w:val="00E6001A"/>
    <w:rsid w:val="00E601AC"/>
    <w:rsid w:val="00E6022D"/>
    <w:rsid w:val="00E602B6"/>
    <w:rsid w:val="00E602EE"/>
    <w:rsid w:val="00E602F9"/>
    <w:rsid w:val="00E60506"/>
    <w:rsid w:val="00E605B3"/>
    <w:rsid w:val="00E60683"/>
    <w:rsid w:val="00E607EB"/>
    <w:rsid w:val="00E60A4E"/>
    <w:rsid w:val="00E60A81"/>
    <w:rsid w:val="00E60B63"/>
    <w:rsid w:val="00E60B6C"/>
    <w:rsid w:val="00E60B75"/>
    <w:rsid w:val="00E60BC6"/>
    <w:rsid w:val="00E60C70"/>
    <w:rsid w:val="00E60CB2"/>
    <w:rsid w:val="00E60D6E"/>
    <w:rsid w:val="00E60DC1"/>
    <w:rsid w:val="00E60F12"/>
    <w:rsid w:val="00E610A5"/>
    <w:rsid w:val="00E61131"/>
    <w:rsid w:val="00E611F7"/>
    <w:rsid w:val="00E61267"/>
    <w:rsid w:val="00E613C0"/>
    <w:rsid w:val="00E61436"/>
    <w:rsid w:val="00E61581"/>
    <w:rsid w:val="00E6158D"/>
    <w:rsid w:val="00E615A8"/>
    <w:rsid w:val="00E617BA"/>
    <w:rsid w:val="00E6184D"/>
    <w:rsid w:val="00E61978"/>
    <w:rsid w:val="00E61983"/>
    <w:rsid w:val="00E61A2A"/>
    <w:rsid w:val="00E61B41"/>
    <w:rsid w:val="00E61B73"/>
    <w:rsid w:val="00E61BB2"/>
    <w:rsid w:val="00E61D84"/>
    <w:rsid w:val="00E61E24"/>
    <w:rsid w:val="00E621AF"/>
    <w:rsid w:val="00E62334"/>
    <w:rsid w:val="00E623BB"/>
    <w:rsid w:val="00E6259C"/>
    <w:rsid w:val="00E625C7"/>
    <w:rsid w:val="00E62682"/>
    <w:rsid w:val="00E626CA"/>
    <w:rsid w:val="00E6273C"/>
    <w:rsid w:val="00E627BD"/>
    <w:rsid w:val="00E62911"/>
    <w:rsid w:val="00E62953"/>
    <w:rsid w:val="00E6296D"/>
    <w:rsid w:val="00E62A2F"/>
    <w:rsid w:val="00E62A31"/>
    <w:rsid w:val="00E62AD0"/>
    <w:rsid w:val="00E62B67"/>
    <w:rsid w:val="00E62B89"/>
    <w:rsid w:val="00E62B8C"/>
    <w:rsid w:val="00E62C1B"/>
    <w:rsid w:val="00E62C6F"/>
    <w:rsid w:val="00E62D72"/>
    <w:rsid w:val="00E62D7C"/>
    <w:rsid w:val="00E62DB3"/>
    <w:rsid w:val="00E62EA1"/>
    <w:rsid w:val="00E62EE4"/>
    <w:rsid w:val="00E62EE6"/>
    <w:rsid w:val="00E63070"/>
    <w:rsid w:val="00E630BF"/>
    <w:rsid w:val="00E6337D"/>
    <w:rsid w:val="00E63404"/>
    <w:rsid w:val="00E63441"/>
    <w:rsid w:val="00E6347A"/>
    <w:rsid w:val="00E63488"/>
    <w:rsid w:val="00E634E3"/>
    <w:rsid w:val="00E635FC"/>
    <w:rsid w:val="00E636BB"/>
    <w:rsid w:val="00E63906"/>
    <w:rsid w:val="00E6394F"/>
    <w:rsid w:val="00E63991"/>
    <w:rsid w:val="00E63A43"/>
    <w:rsid w:val="00E63A65"/>
    <w:rsid w:val="00E63C99"/>
    <w:rsid w:val="00E63CA5"/>
    <w:rsid w:val="00E63DF2"/>
    <w:rsid w:val="00E63E3F"/>
    <w:rsid w:val="00E63E52"/>
    <w:rsid w:val="00E63E66"/>
    <w:rsid w:val="00E63EDE"/>
    <w:rsid w:val="00E63EE2"/>
    <w:rsid w:val="00E6427C"/>
    <w:rsid w:val="00E642E1"/>
    <w:rsid w:val="00E643E8"/>
    <w:rsid w:val="00E644F2"/>
    <w:rsid w:val="00E64539"/>
    <w:rsid w:val="00E6455B"/>
    <w:rsid w:val="00E64567"/>
    <w:rsid w:val="00E646CC"/>
    <w:rsid w:val="00E64751"/>
    <w:rsid w:val="00E64797"/>
    <w:rsid w:val="00E64A7D"/>
    <w:rsid w:val="00E64B8D"/>
    <w:rsid w:val="00E64F67"/>
    <w:rsid w:val="00E64FD5"/>
    <w:rsid w:val="00E65021"/>
    <w:rsid w:val="00E650E9"/>
    <w:rsid w:val="00E6513B"/>
    <w:rsid w:val="00E6518E"/>
    <w:rsid w:val="00E651E6"/>
    <w:rsid w:val="00E651F0"/>
    <w:rsid w:val="00E65234"/>
    <w:rsid w:val="00E65268"/>
    <w:rsid w:val="00E6527C"/>
    <w:rsid w:val="00E652B7"/>
    <w:rsid w:val="00E652DA"/>
    <w:rsid w:val="00E65333"/>
    <w:rsid w:val="00E6536A"/>
    <w:rsid w:val="00E6549C"/>
    <w:rsid w:val="00E65565"/>
    <w:rsid w:val="00E655C3"/>
    <w:rsid w:val="00E6561A"/>
    <w:rsid w:val="00E65634"/>
    <w:rsid w:val="00E65661"/>
    <w:rsid w:val="00E6573C"/>
    <w:rsid w:val="00E6584A"/>
    <w:rsid w:val="00E658D1"/>
    <w:rsid w:val="00E6595E"/>
    <w:rsid w:val="00E6599E"/>
    <w:rsid w:val="00E659EB"/>
    <w:rsid w:val="00E65A71"/>
    <w:rsid w:val="00E65B8E"/>
    <w:rsid w:val="00E65BCA"/>
    <w:rsid w:val="00E65D8E"/>
    <w:rsid w:val="00E65E86"/>
    <w:rsid w:val="00E65E91"/>
    <w:rsid w:val="00E65FD4"/>
    <w:rsid w:val="00E6624B"/>
    <w:rsid w:val="00E66250"/>
    <w:rsid w:val="00E66321"/>
    <w:rsid w:val="00E6632F"/>
    <w:rsid w:val="00E6640B"/>
    <w:rsid w:val="00E66458"/>
    <w:rsid w:val="00E664DC"/>
    <w:rsid w:val="00E6656A"/>
    <w:rsid w:val="00E665F2"/>
    <w:rsid w:val="00E66633"/>
    <w:rsid w:val="00E66656"/>
    <w:rsid w:val="00E6678A"/>
    <w:rsid w:val="00E66989"/>
    <w:rsid w:val="00E669EF"/>
    <w:rsid w:val="00E66A43"/>
    <w:rsid w:val="00E66A54"/>
    <w:rsid w:val="00E66CCE"/>
    <w:rsid w:val="00E670F0"/>
    <w:rsid w:val="00E671F9"/>
    <w:rsid w:val="00E67266"/>
    <w:rsid w:val="00E672A0"/>
    <w:rsid w:val="00E672EF"/>
    <w:rsid w:val="00E67383"/>
    <w:rsid w:val="00E673B9"/>
    <w:rsid w:val="00E6741E"/>
    <w:rsid w:val="00E67429"/>
    <w:rsid w:val="00E674D6"/>
    <w:rsid w:val="00E6760D"/>
    <w:rsid w:val="00E67861"/>
    <w:rsid w:val="00E67B14"/>
    <w:rsid w:val="00E67BAA"/>
    <w:rsid w:val="00E67BD8"/>
    <w:rsid w:val="00E67D12"/>
    <w:rsid w:val="00E67D9A"/>
    <w:rsid w:val="00E67F61"/>
    <w:rsid w:val="00E67F62"/>
    <w:rsid w:val="00E67FE6"/>
    <w:rsid w:val="00E7015B"/>
    <w:rsid w:val="00E701F1"/>
    <w:rsid w:val="00E702BF"/>
    <w:rsid w:val="00E70404"/>
    <w:rsid w:val="00E70499"/>
    <w:rsid w:val="00E704D2"/>
    <w:rsid w:val="00E7055C"/>
    <w:rsid w:val="00E705C3"/>
    <w:rsid w:val="00E70602"/>
    <w:rsid w:val="00E70660"/>
    <w:rsid w:val="00E709E1"/>
    <w:rsid w:val="00E70B40"/>
    <w:rsid w:val="00E70C0D"/>
    <w:rsid w:val="00E70C0E"/>
    <w:rsid w:val="00E70DB5"/>
    <w:rsid w:val="00E70E80"/>
    <w:rsid w:val="00E70E9C"/>
    <w:rsid w:val="00E70FB9"/>
    <w:rsid w:val="00E7109B"/>
    <w:rsid w:val="00E71155"/>
    <w:rsid w:val="00E7122A"/>
    <w:rsid w:val="00E71231"/>
    <w:rsid w:val="00E713F0"/>
    <w:rsid w:val="00E71517"/>
    <w:rsid w:val="00E7151B"/>
    <w:rsid w:val="00E71814"/>
    <w:rsid w:val="00E719C1"/>
    <w:rsid w:val="00E719DF"/>
    <w:rsid w:val="00E71A0F"/>
    <w:rsid w:val="00E71C4A"/>
    <w:rsid w:val="00E71D5B"/>
    <w:rsid w:val="00E71D88"/>
    <w:rsid w:val="00E71F28"/>
    <w:rsid w:val="00E721E3"/>
    <w:rsid w:val="00E7225C"/>
    <w:rsid w:val="00E72292"/>
    <w:rsid w:val="00E72371"/>
    <w:rsid w:val="00E72474"/>
    <w:rsid w:val="00E72503"/>
    <w:rsid w:val="00E726FD"/>
    <w:rsid w:val="00E72756"/>
    <w:rsid w:val="00E727C7"/>
    <w:rsid w:val="00E727F6"/>
    <w:rsid w:val="00E728DB"/>
    <w:rsid w:val="00E72A5A"/>
    <w:rsid w:val="00E72A8A"/>
    <w:rsid w:val="00E72B0B"/>
    <w:rsid w:val="00E72B68"/>
    <w:rsid w:val="00E72C3F"/>
    <w:rsid w:val="00E72C63"/>
    <w:rsid w:val="00E72D17"/>
    <w:rsid w:val="00E72E97"/>
    <w:rsid w:val="00E72EE1"/>
    <w:rsid w:val="00E72F69"/>
    <w:rsid w:val="00E72FD9"/>
    <w:rsid w:val="00E730D2"/>
    <w:rsid w:val="00E7319A"/>
    <w:rsid w:val="00E731E2"/>
    <w:rsid w:val="00E7322B"/>
    <w:rsid w:val="00E73293"/>
    <w:rsid w:val="00E732AD"/>
    <w:rsid w:val="00E73332"/>
    <w:rsid w:val="00E73336"/>
    <w:rsid w:val="00E73422"/>
    <w:rsid w:val="00E73492"/>
    <w:rsid w:val="00E7349B"/>
    <w:rsid w:val="00E734B0"/>
    <w:rsid w:val="00E73601"/>
    <w:rsid w:val="00E73650"/>
    <w:rsid w:val="00E7367D"/>
    <w:rsid w:val="00E7383A"/>
    <w:rsid w:val="00E73850"/>
    <w:rsid w:val="00E73886"/>
    <w:rsid w:val="00E73C81"/>
    <w:rsid w:val="00E73D2E"/>
    <w:rsid w:val="00E73EB7"/>
    <w:rsid w:val="00E7407B"/>
    <w:rsid w:val="00E74137"/>
    <w:rsid w:val="00E742C4"/>
    <w:rsid w:val="00E743E7"/>
    <w:rsid w:val="00E74444"/>
    <w:rsid w:val="00E7465A"/>
    <w:rsid w:val="00E7466D"/>
    <w:rsid w:val="00E746E3"/>
    <w:rsid w:val="00E747C0"/>
    <w:rsid w:val="00E747E6"/>
    <w:rsid w:val="00E747FB"/>
    <w:rsid w:val="00E748E9"/>
    <w:rsid w:val="00E748F5"/>
    <w:rsid w:val="00E74912"/>
    <w:rsid w:val="00E749FE"/>
    <w:rsid w:val="00E74A82"/>
    <w:rsid w:val="00E74CC2"/>
    <w:rsid w:val="00E74DC6"/>
    <w:rsid w:val="00E74E6B"/>
    <w:rsid w:val="00E74E79"/>
    <w:rsid w:val="00E74F2E"/>
    <w:rsid w:val="00E75001"/>
    <w:rsid w:val="00E75051"/>
    <w:rsid w:val="00E75141"/>
    <w:rsid w:val="00E75151"/>
    <w:rsid w:val="00E752B6"/>
    <w:rsid w:val="00E7551B"/>
    <w:rsid w:val="00E755E3"/>
    <w:rsid w:val="00E756CA"/>
    <w:rsid w:val="00E75813"/>
    <w:rsid w:val="00E7589A"/>
    <w:rsid w:val="00E758CD"/>
    <w:rsid w:val="00E758E3"/>
    <w:rsid w:val="00E75A04"/>
    <w:rsid w:val="00E75B4F"/>
    <w:rsid w:val="00E75C2B"/>
    <w:rsid w:val="00E75D1C"/>
    <w:rsid w:val="00E75D1E"/>
    <w:rsid w:val="00E75F50"/>
    <w:rsid w:val="00E75FC4"/>
    <w:rsid w:val="00E76002"/>
    <w:rsid w:val="00E760AB"/>
    <w:rsid w:val="00E7612B"/>
    <w:rsid w:val="00E76322"/>
    <w:rsid w:val="00E7647A"/>
    <w:rsid w:val="00E7657E"/>
    <w:rsid w:val="00E765B5"/>
    <w:rsid w:val="00E76600"/>
    <w:rsid w:val="00E76734"/>
    <w:rsid w:val="00E76760"/>
    <w:rsid w:val="00E767A5"/>
    <w:rsid w:val="00E767B4"/>
    <w:rsid w:val="00E76855"/>
    <w:rsid w:val="00E768AA"/>
    <w:rsid w:val="00E768DF"/>
    <w:rsid w:val="00E769E5"/>
    <w:rsid w:val="00E76B01"/>
    <w:rsid w:val="00E76C7A"/>
    <w:rsid w:val="00E76CB5"/>
    <w:rsid w:val="00E76D2B"/>
    <w:rsid w:val="00E76D51"/>
    <w:rsid w:val="00E76D6A"/>
    <w:rsid w:val="00E76DCF"/>
    <w:rsid w:val="00E76EA9"/>
    <w:rsid w:val="00E76EBE"/>
    <w:rsid w:val="00E76F6F"/>
    <w:rsid w:val="00E770ED"/>
    <w:rsid w:val="00E772B5"/>
    <w:rsid w:val="00E772FA"/>
    <w:rsid w:val="00E7738C"/>
    <w:rsid w:val="00E774E9"/>
    <w:rsid w:val="00E775CD"/>
    <w:rsid w:val="00E775D3"/>
    <w:rsid w:val="00E77781"/>
    <w:rsid w:val="00E7779D"/>
    <w:rsid w:val="00E778CE"/>
    <w:rsid w:val="00E778E1"/>
    <w:rsid w:val="00E778E7"/>
    <w:rsid w:val="00E77A11"/>
    <w:rsid w:val="00E77A12"/>
    <w:rsid w:val="00E77A9C"/>
    <w:rsid w:val="00E77BD1"/>
    <w:rsid w:val="00E77C2C"/>
    <w:rsid w:val="00E77D87"/>
    <w:rsid w:val="00E77E4A"/>
    <w:rsid w:val="00E77ED0"/>
    <w:rsid w:val="00E8002D"/>
    <w:rsid w:val="00E8003A"/>
    <w:rsid w:val="00E80066"/>
    <w:rsid w:val="00E800C4"/>
    <w:rsid w:val="00E8013A"/>
    <w:rsid w:val="00E8017B"/>
    <w:rsid w:val="00E804A6"/>
    <w:rsid w:val="00E80542"/>
    <w:rsid w:val="00E80566"/>
    <w:rsid w:val="00E808B2"/>
    <w:rsid w:val="00E80B68"/>
    <w:rsid w:val="00E80B83"/>
    <w:rsid w:val="00E80CA8"/>
    <w:rsid w:val="00E80D05"/>
    <w:rsid w:val="00E80D40"/>
    <w:rsid w:val="00E80E26"/>
    <w:rsid w:val="00E80E51"/>
    <w:rsid w:val="00E80F1B"/>
    <w:rsid w:val="00E80F56"/>
    <w:rsid w:val="00E81029"/>
    <w:rsid w:val="00E8126E"/>
    <w:rsid w:val="00E81377"/>
    <w:rsid w:val="00E8139A"/>
    <w:rsid w:val="00E8140B"/>
    <w:rsid w:val="00E8147A"/>
    <w:rsid w:val="00E814BE"/>
    <w:rsid w:val="00E81519"/>
    <w:rsid w:val="00E81557"/>
    <w:rsid w:val="00E81762"/>
    <w:rsid w:val="00E817E0"/>
    <w:rsid w:val="00E81A1B"/>
    <w:rsid w:val="00E81A51"/>
    <w:rsid w:val="00E81B26"/>
    <w:rsid w:val="00E81BD2"/>
    <w:rsid w:val="00E81DE0"/>
    <w:rsid w:val="00E81E2F"/>
    <w:rsid w:val="00E81E6A"/>
    <w:rsid w:val="00E81F8D"/>
    <w:rsid w:val="00E82163"/>
    <w:rsid w:val="00E821FB"/>
    <w:rsid w:val="00E82533"/>
    <w:rsid w:val="00E8256E"/>
    <w:rsid w:val="00E82598"/>
    <w:rsid w:val="00E825AD"/>
    <w:rsid w:val="00E827A8"/>
    <w:rsid w:val="00E8283B"/>
    <w:rsid w:val="00E8293E"/>
    <w:rsid w:val="00E8294E"/>
    <w:rsid w:val="00E82A3F"/>
    <w:rsid w:val="00E82A7C"/>
    <w:rsid w:val="00E82A87"/>
    <w:rsid w:val="00E82B66"/>
    <w:rsid w:val="00E82CC8"/>
    <w:rsid w:val="00E82CD5"/>
    <w:rsid w:val="00E82D05"/>
    <w:rsid w:val="00E82E0D"/>
    <w:rsid w:val="00E82E61"/>
    <w:rsid w:val="00E82EA6"/>
    <w:rsid w:val="00E82F89"/>
    <w:rsid w:val="00E83244"/>
    <w:rsid w:val="00E8338F"/>
    <w:rsid w:val="00E83396"/>
    <w:rsid w:val="00E833BB"/>
    <w:rsid w:val="00E83415"/>
    <w:rsid w:val="00E834A5"/>
    <w:rsid w:val="00E834DC"/>
    <w:rsid w:val="00E835EA"/>
    <w:rsid w:val="00E839F5"/>
    <w:rsid w:val="00E83A3D"/>
    <w:rsid w:val="00E83B3D"/>
    <w:rsid w:val="00E83CB6"/>
    <w:rsid w:val="00E83D9A"/>
    <w:rsid w:val="00E83F61"/>
    <w:rsid w:val="00E84166"/>
    <w:rsid w:val="00E842F5"/>
    <w:rsid w:val="00E844B6"/>
    <w:rsid w:val="00E84583"/>
    <w:rsid w:val="00E84619"/>
    <w:rsid w:val="00E8481C"/>
    <w:rsid w:val="00E848B7"/>
    <w:rsid w:val="00E84A22"/>
    <w:rsid w:val="00E84BB8"/>
    <w:rsid w:val="00E84D14"/>
    <w:rsid w:val="00E84D44"/>
    <w:rsid w:val="00E84EAA"/>
    <w:rsid w:val="00E85095"/>
    <w:rsid w:val="00E850F1"/>
    <w:rsid w:val="00E8511F"/>
    <w:rsid w:val="00E851A2"/>
    <w:rsid w:val="00E85380"/>
    <w:rsid w:val="00E85396"/>
    <w:rsid w:val="00E853EE"/>
    <w:rsid w:val="00E85422"/>
    <w:rsid w:val="00E85490"/>
    <w:rsid w:val="00E854F8"/>
    <w:rsid w:val="00E856F5"/>
    <w:rsid w:val="00E857D2"/>
    <w:rsid w:val="00E85844"/>
    <w:rsid w:val="00E85857"/>
    <w:rsid w:val="00E85876"/>
    <w:rsid w:val="00E8595A"/>
    <w:rsid w:val="00E859D1"/>
    <w:rsid w:val="00E85AAF"/>
    <w:rsid w:val="00E85BBD"/>
    <w:rsid w:val="00E85C62"/>
    <w:rsid w:val="00E85C93"/>
    <w:rsid w:val="00E85D0C"/>
    <w:rsid w:val="00E85E80"/>
    <w:rsid w:val="00E85F0A"/>
    <w:rsid w:val="00E860CA"/>
    <w:rsid w:val="00E861FF"/>
    <w:rsid w:val="00E8623C"/>
    <w:rsid w:val="00E86272"/>
    <w:rsid w:val="00E863DD"/>
    <w:rsid w:val="00E8644F"/>
    <w:rsid w:val="00E86556"/>
    <w:rsid w:val="00E866E1"/>
    <w:rsid w:val="00E86742"/>
    <w:rsid w:val="00E8680B"/>
    <w:rsid w:val="00E869C9"/>
    <w:rsid w:val="00E86A26"/>
    <w:rsid w:val="00E86ABC"/>
    <w:rsid w:val="00E86BA4"/>
    <w:rsid w:val="00E86BB1"/>
    <w:rsid w:val="00E86BFD"/>
    <w:rsid w:val="00E86C5D"/>
    <w:rsid w:val="00E86D62"/>
    <w:rsid w:val="00E86DE0"/>
    <w:rsid w:val="00E86EA5"/>
    <w:rsid w:val="00E86EE4"/>
    <w:rsid w:val="00E86F40"/>
    <w:rsid w:val="00E8700E"/>
    <w:rsid w:val="00E87039"/>
    <w:rsid w:val="00E87092"/>
    <w:rsid w:val="00E87148"/>
    <w:rsid w:val="00E87221"/>
    <w:rsid w:val="00E87397"/>
    <w:rsid w:val="00E875A4"/>
    <w:rsid w:val="00E87808"/>
    <w:rsid w:val="00E8780C"/>
    <w:rsid w:val="00E878CB"/>
    <w:rsid w:val="00E87AC5"/>
    <w:rsid w:val="00E87CEE"/>
    <w:rsid w:val="00E87E75"/>
    <w:rsid w:val="00E87E7E"/>
    <w:rsid w:val="00E87ECA"/>
    <w:rsid w:val="00E87F82"/>
    <w:rsid w:val="00E9003B"/>
    <w:rsid w:val="00E90170"/>
    <w:rsid w:val="00E9024C"/>
    <w:rsid w:val="00E9028C"/>
    <w:rsid w:val="00E90457"/>
    <w:rsid w:val="00E9049D"/>
    <w:rsid w:val="00E905D7"/>
    <w:rsid w:val="00E905FB"/>
    <w:rsid w:val="00E906B6"/>
    <w:rsid w:val="00E9073B"/>
    <w:rsid w:val="00E9076A"/>
    <w:rsid w:val="00E90D0F"/>
    <w:rsid w:val="00E90D99"/>
    <w:rsid w:val="00E90E28"/>
    <w:rsid w:val="00E90EB2"/>
    <w:rsid w:val="00E90F6F"/>
    <w:rsid w:val="00E9105C"/>
    <w:rsid w:val="00E9118B"/>
    <w:rsid w:val="00E911D1"/>
    <w:rsid w:val="00E9122A"/>
    <w:rsid w:val="00E9124A"/>
    <w:rsid w:val="00E912C6"/>
    <w:rsid w:val="00E91321"/>
    <w:rsid w:val="00E913BB"/>
    <w:rsid w:val="00E914B8"/>
    <w:rsid w:val="00E91681"/>
    <w:rsid w:val="00E918E0"/>
    <w:rsid w:val="00E91900"/>
    <w:rsid w:val="00E919DC"/>
    <w:rsid w:val="00E91A15"/>
    <w:rsid w:val="00E91A25"/>
    <w:rsid w:val="00E91A52"/>
    <w:rsid w:val="00E91A6C"/>
    <w:rsid w:val="00E91B22"/>
    <w:rsid w:val="00E91C27"/>
    <w:rsid w:val="00E91C3F"/>
    <w:rsid w:val="00E91D80"/>
    <w:rsid w:val="00E91D82"/>
    <w:rsid w:val="00E92015"/>
    <w:rsid w:val="00E920A4"/>
    <w:rsid w:val="00E920B6"/>
    <w:rsid w:val="00E921FD"/>
    <w:rsid w:val="00E922BD"/>
    <w:rsid w:val="00E922DD"/>
    <w:rsid w:val="00E92352"/>
    <w:rsid w:val="00E92389"/>
    <w:rsid w:val="00E923A4"/>
    <w:rsid w:val="00E92575"/>
    <w:rsid w:val="00E9259E"/>
    <w:rsid w:val="00E926C1"/>
    <w:rsid w:val="00E92792"/>
    <w:rsid w:val="00E927CF"/>
    <w:rsid w:val="00E9281D"/>
    <w:rsid w:val="00E928DA"/>
    <w:rsid w:val="00E928F2"/>
    <w:rsid w:val="00E92935"/>
    <w:rsid w:val="00E929C1"/>
    <w:rsid w:val="00E929F5"/>
    <w:rsid w:val="00E929FD"/>
    <w:rsid w:val="00E92A89"/>
    <w:rsid w:val="00E92AA4"/>
    <w:rsid w:val="00E92B6B"/>
    <w:rsid w:val="00E92B70"/>
    <w:rsid w:val="00E92C5E"/>
    <w:rsid w:val="00E92C98"/>
    <w:rsid w:val="00E92DE1"/>
    <w:rsid w:val="00E92E3A"/>
    <w:rsid w:val="00E92F00"/>
    <w:rsid w:val="00E92F61"/>
    <w:rsid w:val="00E92F7C"/>
    <w:rsid w:val="00E93309"/>
    <w:rsid w:val="00E933B9"/>
    <w:rsid w:val="00E933D2"/>
    <w:rsid w:val="00E93458"/>
    <w:rsid w:val="00E93555"/>
    <w:rsid w:val="00E93645"/>
    <w:rsid w:val="00E9372D"/>
    <w:rsid w:val="00E937E3"/>
    <w:rsid w:val="00E93823"/>
    <w:rsid w:val="00E938BB"/>
    <w:rsid w:val="00E9394A"/>
    <w:rsid w:val="00E93977"/>
    <w:rsid w:val="00E93A9A"/>
    <w:rsid w:val="00E93BE6"/>
    <w:rsid w:val="00E93C23"/>
    <w:rsid w:val="00E93D2A"/>
    <w:rsid w:val="00E93D90"/>
    <w:rsid w:val="00E93D9A"/>
    <w:rsid w:val="00E93DCF"/>
    <w:rsid w:val="00E93EF1"/>
    <w:rsid w:val="00E94462"/>
    <w:rsid w:val="00E94580"/>
    <w:rsid w:val="00E9487D"/>
    <w:rsid w:val="00E94A06"/>
    <w:rsid w:val="00E94AA3"/>
    <w:rsid w:val="00E94C86"/>
    <w:rsid w:val="00E94DEE"/>
    <w:rsid w:val="00E94DF2"/>
    <w:rsid w:val="00E94DFA"/>
    <w:rsid w:val="00E94E91"/>
    <w:rsid w:val="00E94F08"/>
    <w:rsid w:val="00E94F73"/>
    <w:rsid w:val="00E94FCB"/>
    <w:rsid w:val="00E95002"/>
    <w:rsid w:val="00E950E1"/>
    <w:rsid w:val="00E95153"/>
    <w:rsid w:val="00E95158"/>
    <w:rsid w:val="00E95275"/>
    <w:rsid w:val="00E95278"/>
    <w:rsid w:val="00E952B3"/>
    <w:rsid w:val="00E953BF"/>
    <w:rsid w:val="00E95543"/>
    <w:rsid w:val="00E955CF"/>
    <w:rsid w:val="00E956E8"/>
    <w:rsid w:val="00E957B2"/>
    <w:rsid w:val="00E957D4"/>
    <w:rsid w:val="00E95843"/>
    <w:rsid w:val="00E9584D"/>
    <w:rsid w:val="00E9594E"/>
    <w:rsid w:val="00E95D76"/>
    <w:rsid w:val="00E95D86"/>
    <w:rsid w:val="00E95E12"/>
    <w:rsid w:val="00E95E95"/>
    <w:rsid w:val="00E95F27"/>
    <w:rsid w:val="00E95F2A"/>
    <w:rsid w:val="00E96063"/>
    <w:rsid w:val="00E960E9"/>
    <w:rsid w:val="00E96431"/>
    <w:rsid w:val="00E9692F"/>
    <w:rsid w:val="00E96961"/>
    <w:rsid w:val="00E969C3"/>
    <w:rsid w:val="00E969E4"/>
    <w:rsid w:val="00E96A0F"/>
    <w:rsid w:val="00E96CAA"/>
    <w:rsid w:val="00E96E4B"/>
    <w:rsid w:val="00E96E5E"/>
    <w:rsid w:val="00E96E72"/>
    <w:rsid w:val="00E96E94"/>
    <w:rsid w:val="00E96F8C"/>
    <w:rsid w:val="00E971E6"/>
    <w:rsid w:val="00E9753C"/>
    <w:rsid w:val="00E97706"/>
    <w:rsid w:val="00E97762"/>
    <w:rsid w:val="00E97863"/>
    <w:rsid w:val="00E97A1F"/>
    <w:rsid w:val="00E97A92"/>
    <w:rsid w:val="00E97AA7"/>
    <w:rsid w:val="00E97AA9"/>
    <w:rsid w:val="00E97BBF"/>
    <w:rsid w:val="00E97C37"/>
    <w:rsid w:val="00E97D13"/>
    <w:rsid w:val="00E97E70"/>
    <w:rsid w:val="00EA00E9"/>
    <w:rsid w:val="00EA0178"/>
    <w:rsid w:val="00EA02E5"/>
    <w:rsid w:val="00EA0401"/>
    <w:rsid w:val="00EA0456"/>
    <w:rsid w:val="00EA068A"/>
    <w:rsid w:val="00EA072F"/>
    <w:rsid w:val="00EA0756"/>
    <w:rsid w:val="00EA075C"/>
    <w:rsid w:val="00EA085A"/>
    <w:rsid w:val="00EA0885"/>
    <w:rsid w:val="00EA08CA"/>
    <w:rsid w:val="00EA0A2A"/>
    <w:rsid w:val="00EA0AA4"/>
    <w:rsid w:val="00EA0B2B"/>
    <w:rsid w:val="00EA0D45"/>
    <w:rsid w:val="00EA0E1C"/>
    <w:rsid w:val="00EA0E50"/>
    <w:rsid w:val="00EA0F77"/>
    <w:rsid w:val="00EA0F9E"/>
    <w:rsid w:val="00EA0FC5"/>
    <w:rsid w:val="00EA11B1"/>
    <w:rsid w:val="00EA1202"/>
    <w:rsid w:val="00EA12A7"/>
    <w:rsid w:val="00EA1407"/>
    <w:rsid w:val="00EA1666"/>
    <w:rsid w:val="00EA1705"/>
    <w:rsid w:val="00EA1774"/>
    <w:rsid w:val="00EA17A0"/>
    <w:rsid w:val="00EA1835"/>
    <w:rsid w:val="00EA1A60"/>
    <w:rsid w:val="00EA1A8F"/>
    <w:rsid w:val="00EA1B35"/>
    <w:rsid w:val="00EA1B93"/>
    <w:rsid w:val="00EA1BAD"/>
    <w:rsid w:val="00EA1C53"/>
    <w:rsid w:val="00EA1CAC"/>
    <w:rsid w:val="00EA1CCD"/>
    <w:rsid w:val="00EA1D2F"/>
    <w:rsid w:val="00EA1DA0"/>
    <w:rsid w:val="00EA1E4C"/>
    <w:rsid w:val="00EA2129"/>
    <w:rsid w:val="00EA21D8"/>
    <w:rsid w:val="00EA2732"/>
    <w:rsid w:val="00EA2790"/>
    <w:rsid w:val="00EA27CB"/>
    <w:rsid w:val="00EA2919"/>
    <w:rsid w:val="00EA2AC0"/>
    <w:rsid w:val="00EA2C0E"/>
    <w:rsid w:val="00EA2C53"/>
    <w:rsid w:val="00EA2DAB"/>
    <w:rsid w:val="00EA2DC9"/>
    <w:rsid w:val="00EA2F0A"/>
    <w:rsid w:val="00EA2F70"/>
    <w:rsid w:val="00EA2FB7"/>
    <w:rsid w:val="00EA31BE"/>
    <w:rsid w:val="00EA31D0"/>
    <w:rsid w:val="00EA32D4"/>
    <w:rsid w:val="00EA33A9"/>
    <w:rsid w:val="00EA33C7"/>
    <w:rsid w:val="00EA34C9"/>
    <w:rsid w:val="00EA35B8"/>
    <w:rsid w:val="00EA35F1"/>
    <w:rsid w:val="00EA3697"/>
    <w:rsid w:val="00EA3792"/>
    <w:rsid w:val="00EA38D7"/>
    <w:rsid w:val="00EA38DC"/>
    <w:rsid w:val="00EA3A22"/>
    <w:rsid w:val="00EA3B26"/>
    <w:rsid w:val="00EA3BAE"/>
    <w:rsid w:val="00EA3C8D"/>
    <w:rsid w:val="00EA3CB5"/>
    <w:rsid w:val="00EA3E78"/>
    <w:rsid w:val="00EA3EB4"/>
    <w:rsid w:val="00EA3EBE"/>
    <w:rsid w:val="00EA3EF5"/>
    <w:rsid w:val="00EA3F50"/>
    <w:rsid w:val="00EA3F91"/>
    <w:rsid w:val="00EA3F99"/>
    <w:rsid w:val="00EA3FEF"/>
    <w:rsid w:val="00EA41CA"/>
    <w:rsid w:val="00EA42E7"/>
    <w:rsid w:val="00EA4430"/>
    <w:rsid w:val="00EA4459"/>
    <w:rsid w:val="00EA457F"/>
    <w:rsid w:val="00EA4812"/>
    <w:rsid w:val="00EA4872"/>
    <w:rsid w:val="00EA48EA"/>
    <w:rsid w:val="00EA491E"/>
    <w:rsid w:val="00EA495C"/>
    <w:rsid w:val="00EA4966"/>
    <w:rsid w:val="00EA4A11"/>
    <w:rsid w:val="00EA4C19"/>
    <w:rsid w:val="00EA4C92"/>
    <w:rsid w:val="00EA4DA3"/>
    <w:rsid w:val="00EA4DA7"/>
    <w:rsid w:val="00EA4EB4"/>
    <w:rsid w:val="00EA4FA6"/>
    <w:rsid w:val="00EA50C7"/>
    <w:rsid w:val="00EA5171"/>
    <w:rsid w:val="00EA51B2"/>
    <w:rsid w:val="00EA51BE"/>
    <w:rsid w:val="00EA55DA"/>
    <w:rsid w:val="00EA568D"/>
    <w:rsid w:val="00EA57A8"/>
    <w:rsid w:val="00EA57E2"/>
    <w:rsid w:val="00EA59B2"/>
    <w:rsid w:val="00EA5A64"/>
    <w:rsid w:val="00EA5AC8"/>
    <w:rsid w:val="00EA5BB5"/>
    <w:rsid w:val="00EA5BC4"/>
    <w:rsid w:val="00EA5C91"/>
    <w:rsid w:val="00EA5D87"/>
    <w:rsid w:val="00EA5E23"/>
    <w:rsid w:val="00EA5FE2"/>
    <w:rsid w:val="00EA604D"/>
    <w:rsid w:val="00EA60A5"/>
    <w:rsid w:val="00EA60F3"/>
    <w:rsid w:val="00EA612E"/>
    <w:rsid w:val="00EA61DD"/>
    <w:rsid w:val="00EA6209"/>
    <w:rsid w:val="00EA6238"/>
    <w:rsid w:val="00EA624E"/>
    <w:rsid w:val="00EA63B0"/>
    <w:rsid w:val="00EA6412"/>
    <w:rsid w:val="00EA6721"/>
    <w:rsid w:val="00EA681D"/>
    <w:rsid w:val="00EA6942"/>
    <w:rsid w:val="00EA6A36"/>
    <w:rsid w:val="00EA6A9F"/>
    <w:rsid w:val="00EA6AA4"/>
    <w:rsid w:val="00EA6B69"/>
    <w:rsid w:val="00EA6B76"/>
    <w:rsid w:val="00EA6BE6"/>
    <w:rsid w:val="00EA6C02"/>
    <w:rsid w:val="00EA6C3B"/>
    <w:rsid w:val="00EA6C6F"/>
    <w:rsid w:val="00EA6CD2"/>
    <w:rsid w:val="00EA6CF7"/>
    <w:rsid w:val="00EA6D78"/>
    <w:rsid w:val="00EA6F8E"/>
    <w:rsid w:val="00EA722E"/>
    <w:rsid w:val="00EA72F9"/>
    <w:rsid w:val="00EA739C"/>
    <w:rsid w:val="00EA73BF"/>
    <w:rsid w:val="00EA7659"/>
    <w:rsid w:val="00EA77C0"/>
    <w:rsid w:val="00EA77C6"/>
    <w:rsid w:val="00EA77F3"/>
    <w:rsid w:val="00EA78AD"/>
    <w:rsid w:val="00EA7903"/>
    <w:rsid w:val="00EA7C15"/>
    <w:rsid w:val="00EA7CF9"/>
    <w:rsid w:val="00EB004D"/>
    <w:rsid w:val="00EB0083"/>
    <w:rsid w:val="00EB0312"/>
    <w:rsid w:val="00EB0422"/>
    <w:rsid w:val="00EB048C"/>
    <w:rsid w:val="00EB04BB"/>
    <w:rsid w:val="00EB0509"/>
    <w:rsid w:val="00EB0521"/>
    <w:rsid w:val="00EB068A"/>
    <w:rsid w:val="00EB07E5"/>
    <w:rsid w:val="00EB0900"/>
    <w:rsid w:val="00EB0B66"/>
    <w:rsid w:val="00EB0B80"/>
    <w:rsid w:val="00EB0D34"/>
    <w:rsid w:val="00EB0DC5"/>
    <w:rsid w:val="00EB0EF9"/>
    <w:rsid w:val="00EB1071"/>
    <w:rsid w:val="00EB1143"/>
    <w:rsid w:val="00EB118A"/>
    <w:rsid w:val="00EB11B9"/>
    <w:rsid w:val="00EB11D1"/>
    <w:rsid w:val="00EB1224"/>
    <w:rsid w:val="00EB1536"/>
    <w:rsid w:val="00EB164A"/>
    <w:rsid w:val="00EB16A4"/>
    <w:rsid w:val="00EB17B9"/>
    <w:rsid w:val="00EB17C0"/>
    <w:rsid w:val="00EB17F3"/>
    <w:rsid w:val="00EB183E"/>
    <w:rsid w:val="00EB18E7"/>
    <w:rsid w:val="00EB1918"/>
    <w:rsid w:val="00EB194F"/>
    <w:rsid w:val="00EB1AEA"/>
    <w:rsid w:val="00EB1B1B"/>
    <w:rsid w:val="00EB1C4A"/>
    <w:rsid w:val="00EB1E4B"/>
    <w:rsid w:val="00EB1E9B"/>
    <w:rsid w:val="00EB2044"/>
    <w:rsid w:val="00EB22FA"/>
    <w:rsid w:val="00EB2312"/>
    <w:rsid w:val="00EB236C"/>
    <w:rsid w:val="00EB23A1"/>
    <w:rsid w:val="00EB24DA"/>
    <w:rsid w:val="00EB2813"/>
    <w:rsid w:val="00EB2982"/>
    <w:rsid w:val="00EB2B58"/>
    <w:rsid w:val="00EB2CC5"/>
    <w:rsid w:val="00EB2D00"/>
    <w:rsid w:val="00EB2DF7"/>
    <w:rsid w:val="00EB2E6B"/>
    <w:rsid w:val="00EB2F0C"/>
    <w:rsid w:val="00EB2F66"/>
    <w:rsid w:val="00EB2FDE"/>
    <w:rsid w:val="00EB300C"/>
    <w:rsid w:val="00EB3045"/>
    <w:rsid w:val="00EB3120"/>
    <w:rsid w:val="00EB31DD"/>
    <w:rsid w:val="00EB3308"/>
    <w:rsid w:val="00EB3318"/>
    <w:rsid w:val="00EB335F"/>
    <w:rsid w:val="00EB3370"/>
    <w:rsid w:val="00EB338B"/>
    <w:rsid w:val="00EB340D"/>
    <w:rsid w:val="00EB34B5"/>
    <w:rsid w:val="00EB3501"/>
    <w:rsid w:val="00EB3602"/>
    <w:rsid w:val="00EB37A4"/>
    <w:rsid w:val="00EB3852"/>
    <w:rsid w:val="00EB3999"/>
    <w:rsid w:val="00EB3A6A"/>
    <w:rsid w:val="00EB3AB7"/>
    <w:rsid w:val="00EB3B28"/>
    <w:rsid w:val="00EB3BAF"/>
    <w:rsid w:val="00EB3BCE"/>
    <w:rsid w:val="00EB3D30"/>
    <w:rsid w:val="00EB3F4D"/>
    <w:rsid w:val="00EB4005"/>
    <w:rsid w:val="00EB402C"/>
    <w:rsid w:val="00EB4072"/>
    <w:rsid w:val="00EB4084"/>
    <w:rsid w:val="00EB411F"/>
    <w:rsid w:val="00EB41C6"/>
    <w:rsid w:val="00EB41D2"/>
    <w:rsid w:val="00EB4215"/>
    <w:rsid w:val="00EB42C7"/>
    <w:rsid w:val="00EB4515"/>
    <w:rsid w:val="00EB46EB"/>
    <w:rsid w:val="00EB47AA"/>
    <w:rsid w:val="00EB482B"/>
    <w:rsid w:val="00EB4831"/>
    <w:rsid w:val="00EB4854"/>
    <w:rsid w:val="00EB493C"/>
    <w:rsid w:val="00EB495F"/>
    <w:rsid w:val="00EB4A48"/>
    <w:rsid w:val="00EB4B4D"/>
    <w:rsid w:val="00EB4B84"/>
    <w:rsid w:val="00EB4C85"/>
    <w:rsid w:val="00EB4D30"/>
    <w:rsid w:val="00EB4DF8"/>
    <w:rsid w:val="00EB4ED7"/>
    <w:rsid w:val="00EB4EE5"/>
    <w:rsid w:val="00EB5109"/>
    <w:rsid w:val="00EB510E"/>
    <w:rsid w:val="00EB5182"/>
    <w:rsid w:val="00EB518E"/>
    <w:rsid w:val="00EB5780"/>
    <w:rsid w:val="00EB578C"/>
    <w:rsid w:val="00EB586C"/>
    <w:rsid w:val="00EB5A8B"/>
    <w:rsid w:val="00EB5AE0"/>
    <w:rsid w:val="00EB5B77"/>
    <w:rsid w:val="00EB5CF0"/>
    <w:rsid w:val="00EB5D28"/>
    <w:rsid w:val="00EB5F2F"/>
    <w:rsid w:val="00EB5F57"/>
    <w:rsid w:val="00EB6003"/>
    <w:rsid w:val="00EB6070"/>
    <w:rsid w:val="00EB614B"/>
    <w:rsid w:val="00EB6156"/>
    <w:rsid w:val="00EB61F0"/>
    <w:rsid w:val="00EB6375"/>
    <w:rsid w:val="00EB643A"/>
    <w:rsid w:val="00EB6674"/>
    <w:rsid w:val="00EB6748"/>
    <w:rsid w:val="00EB67EF"/>
    <w:rsid w:val="00EB68BE"/>
    <w:rsid w:val="00EB68FC"/>
    <w:rsid w:val="00EB6938"/>
    <w:rsid w:val="00EB6948"/>
    <w:rsid w:val="00EB694A"/>
    <w:rsid w:val="00EB698B"/>
    <w:rsid w:val="00EB6A8C"/>
    <w:rsid w:val="00EB6C2D"/>
    <w:rsid w:val="00EB6CE8"/>
    <w:rsid w:val="00EB6D0C"/>
    <w:rsid w:val="00EB6F2E"/>
    <w:rsid w:val="00EB705B"/>
    <w:rsid w:val="00EB70E5"/>
    <w:rsid w:val="00EB7463"/>
    <w:rsid w:val="00EB7487"/>
    <w:rsid w:val="00EB749F"/>
    <w:rsid w:val="00EB775E"/>
    <w:rsid w:val="00EB7A04"/>
    <w:rsid w:val="00EB7CEE"/>
    <w:rsid w:val="00EB7F9C"/>
    <w:rsid w:val="00EC00BD"/>
    <w:rsid w:val="00EC0103"/>
    <w:rsid w:val="00EC0150"/>
    <w:rsid w:val="00EC0343"/>
    <w:rsid w:val="00EC03C1"/>
    <w:rsid w:val="00EC052C"/>
    <w:rsid w:val="00EC056F"/>
    <w:rsid w:val="00EC0665"/>
    <w:rsid w:val="00EC071B"/>
    <w:rsid w:val="00EC07B3"/>
    <w:rsid w:val="00EC07E3"/>
    <w:rsid w:val="00EC07E8"/>
    <w:rsid w:val="00EC07FE"/>
    <w:rsid w:val="00EC091C"/>
    <w:rsid w:val="00EC0971"/>
    <w:rsid w:val="00EC09BB"/>
    <w:rsid w:val="00EC0A43"/>
    <w:rsid w:val="00EC0C03"/>
    <w:rsid w:val="00EC0C3D"/>
    <w:rsid w:val="00EC0CE0"/>
    <w:rsid w:val="00EC0D27"/>
    <w:rsid w:val="00EC0D98"/>
    <w:rsid w:val="00EC0DD3"/>
    <w:rsid w:val="00EC0DDF"/>
    <w:rsid w:val="00EC0E23"/>
    <w:rsid w:val="00EC0F9C"/>
    <w:rsid w:val="00EC10C8"/>
    <w:rsid w:val="00EC1149"/>
    <w:rsid w:val="00EC11E8"/>
    <w:rsid w:val="00EC138E"/>
    <w:rsid w:val="00EC141A"/>
    <w:rsid w:val="00EC147E"/>
    <w:rsid w:val="00EC1572"/>
    <w:rsid w:val="00EC15B7"/>
    <w:rsid w:val="00EC16CC"/>
    <w:rsid w:val="00EC1896"/>
    <w:rsid w:val="00EC1A44"/>
    <w:rsid w:val="00EC1A56"/>
    <w:rsid w:val="00EC1A7D"/>
    <w:rsid w:val="00EC1B20"/>
    <w:rsid w:val="00EC1CD1"/>
    <w:rsid w:val="00EC1E5E"/>
    <w:rsid w:val="00EC1F04"/>
    <w:rsid w:val="00EC207D"/>
    <w:rsid w:val="00EC20C2"/>
    <w:rsid w:val="00EC210D"/>
    <w:rsid w:val="00EC22E5"/>
    <w:rsid w:val="00EC2444"/>
    <w:rsid w:val="00EC24E4"/>
    <w:rsid w:val="00EC250C"/>
    <w:rsid w:val="00EC2539"/>
    <w:rsid w:val="00EC254B"/>
    <w:rsid w:val="00EC2668"/>
    <w:rsid w:val="00EC271A"/>
    <w:rsid w:val="00EC2925"/>
    <w:rsid w:val="00EC2951"/>
    <w:rsid w:val="00EC2B0D"/>
    <w:rsid w:val="00EC2C33"/>
    <w:rsid w:val="00EC2C77"/>
    <w:rsid w:val="00EC2CB7"/>
    <w:rsid w:val="00EC2CBA"/>
    <w:rsid w:val="00EC2D37"/>
    <w:rsid w:val="00EC2D7D"/>
    <w:rsid w:val="00EC2E2A"/>
    <w:rsid w:val="00EC2E2C"/>
    <w:rsid w:val="00EC2EDA"/>
    <w:rsid w:val="00EC2F3D"/>
    <w:rsid w:val="00EC2F51"/>
    <w:rsid w:val="00EC2F8A"/>
    <w:rsid w:val="00EC30D6"/>
    <w:rsid w:val="00EC30EC"/>
    <w:rsid w:val="00EC3105"/>
    <w:rsid w:val="00EC31A4"/>
    <w:rsid w:val="00EC31F6"/>
    <w:rsid w:val="00EC32BC"/>
    <w:rsid w:val="00EC32D5"/>
    <w:rsid w:val="00EC33C5"/>
    <w:rsid w:val="00EC3451"/>
    <w:rsid w:val="00EC3547"/>
    <w:rsid w:val="00EC357A"/>
    <w:rsid w:val="00EC3B17"/>
    <w:rsid w:val="00EC3C0B"/>
    <w:rsid w:val="00EC3C7E"/>
    <w:rsid w:val="00EC3C8F"/>
    <w:rsid w:val="00EC3FB4"/>
    <w:rsid w:val="00EC3FD2"/>
    <w:rsid w:val="00EC4285"/>
    <w:rsid w:val="00EC4341"/>
    <w:rsid w:val="00EC4421"/>
    <w:rsid w:val="00EC47D6"/>
    <w:rsid w:val="00EC4A19"/>
    <w:rsid w:val="00EC4A91"/>
    <w:rsid w:val="00EC4AFF"/>
    <w:rsid w:val="00EC4C0B"/>
    <w:rsid w:val="00EC4F58"/>
    <w:rsid w:val="00EC4F8B"/>
    <w:rsid w:val="00EC50A4"/>
    <w:rsid w:val="00EC51F2"/>
    <w:rsid w:val="00EC5283"/>
    <w:rsid w:val="00EC53B2"/>
    <w:rsid w:val="00EC542F"/>
    <w:rsid w:val="00EC5581"/>
    <w:rsid w:val="00EC55EE"/>
    <w:rsid w:val="00EC568E"/>
    <w:rsid w:val="00EC5778"/>
    <w:rsid w:val="00EC5A20"/>
    <w:rsid w:val="00EC5AD9"/>
    <w:rsid w:val="00EC5BCC"/>
    <w:rsid w:val="00EC5BCF"/>
    <w:rsid w:val="00EC5C0A"/>
    <w:rsid w:val="00EC5EB9"/>
    <w:rsid w:val="00EC5EC7"/>
    <w:rsid w:val="00EC5F63"/>
    <w:rsid w:val="00EC607A"/>
    <w:rsid w:val="00EC607E"/>
    <w:rsid w:val="00EC619B"/>
    <w:rsid w:val="00EC61C4"/>
    <w:rsid w:val="00EC6264"/>
    <w:rsid w:val="00EC63F0"/>
    <w:rsid w:val="00EC644C"/>
    <w:rsid w:val="00EC65D3"/>
    <w:rsid w:val="00EC65ED"/>
    <w:rsid w:val="00EC661F"/>
    <w:rsid w:val="00EC67F0"/>
    <w:rsid w:val="00EC6839"/>
    <w:rsid w:val="00EC687B"/>
    <w:rsid w:val="00EC698C"/>
    <w:rsid w:val="00EC6A19"/>
    <w:rsid w:val="00EC6B02"/>
    <w:rsid w:val="00EC6B1E"/>
    <w:rsid w:val="00EC6CEA"/>
    <w:rsid w:val="00EC6D92"/>
    <w:rsid w:val="00EC6F5F"/>
    <w:rsid w:val="00EC6F9D"/>
    <w:rsid w:val="00EC7141"/>
    <w:rsid w:val="00EC7383"/>
    <w:rsid w:val="00EC73AD"/>
    <w:rsid w:val="00EC748B"/>
    <w:rsid w:val="00EC752F"/>
    <w:rsid w:val="00EC759A"/>
    <w:rsid w:val="00EC768B"/>
    <w:rsid w:val="00EC769D"/>
    <w:rsid w:val="00EC77A6"/>
    <w:rsid w:val="00EC7896"/>
    <w:rsid w:val="00EC793E"/>
    <w:rsid w:val="00EC7A42"/>
    <w:rsid w:val="00EC7B16"/>
    <w:rsid w:val="00EC7BEB"/>
    <w:rsid w:val="00EC7F4C"/>
    <w:rsid w:val="00EC7F7C"/>
    <w:rsid w:val="00ED00AA"/>
    <w:rsid w:val="00ED028F"/>
    <w:rsid w:val="00ED02C6"/>
    <w:rsid w:val="00ED0632"/>
    <w:rsid w:val="00ED0B46"/>
    <w:rsid w:val="00ED0BE7"/>
    <w:rsid w:val="00ED0C28"/>
    <w:rsid w:val="00ED0DF7"/>
    <w:rsid w:val="00ED0E76"/>
    <w:rsid w:val="00ED0EB9"/>
    <w:rsid w:val="00ED0F1C"/>
    <w:rsid w:val="00ED0F39"/>
    <w:rsid w:val="00ED112D"/>
    <w:rsid w:val="00ED12DE"/>
    <w:rsid w:val="00ED134F"/>
    <w:rsid w:val="00ED138C"/>
    <w:rsid w:val="00ED1503"/>
    <w:rsid w:val="00ED1552"/>
    <w:rsid w:val="00ED1717"/>
    <w:rsid w:val="00ED173C"/>
    <w:rsid w:val="00ED17CC"/>
    <w:rsid w:val="00ED17CD"/>
    <w:rsid w:val="00ED1850"/>
    <w:rsid w:val="00ED1B01"/>
    <w:rsid w:val="00ED1C2E"/>
    <w:rsid w:val="00ED1C97"/>
    <w:rsid w:val="00ED1D28"/>
    <w:rsid w:val="00ED1D34"/>
    <w:rsid w:val="00ED1D9A"/>
    <w:rsid w:val="00ED2183"/>
    <w:rsid w:val="00ED2219"/>
    <w:rsid w:val="00ED22AE"/>
    <w:rsid w:val="00ED22C8"/>
    <w:rsid w:val="00ED22F3"/>
    <w:rsid w:val="00ED2392"/>
    <w:rsid w:val="00ED25DE"/>
    <w:rsid w:val="00ED27A4"/>
    <w:rsid w:val="00ED27FB"/>
    <w:rsid w:val="00ED280E"/>
    <w:rsid w:val="00ED28C9"/>
    <w:rsid w:val="00ED2B37"/>
    <w:rsid w:val="00ED2B39"/>
    <w:rsid w:val="00ED2B63"/>
    <w:rsid w:val="00ED2B6F"/>
    <w:rsid w:val="00ED2C0C"/>
    <w:rsid w:val="00ED2CFB"/>
    <w:rsid w:val="00ED2E14"/>
    <w:rsid w:val="00ED2F68"/>
    <w:rsid w:val="00ED3005"/>
    <w:rsid w:val="00ED312D"/>
    <w:rsid w:val="00ED327A"/>
    <w:rsid w:val="00ED32A4"/>
    <w:rsid w:val="00ED338F"/>
    <w:rsid w:val="00ED34AA"/>
    <w:rsid w:val="00ED350F"/>
    <w:rsid w:val="00ED3643"/>
    <w:rsid w:val="00ED3703"/>
    <w:rsid w:val="00ED3953"/>
    <w:rsid w:val="00ED399B"/>
    <w:rsid w:val="00ED3A37"/>
    <w:rsid w:val="00ED3AB7"/>
    <w:rsid w:val="00ED3AB8"/>
    <w:rsid w:val="00ED3BDB"/>
    <w:rsid w:val="00ED3C97"/>
    <w:rsid w:val="00ED3CED"/>
    <w:rsid w:val="00ED3DB8"/>
    <w:rsid w:val="00ED3E1A"/>
    <w:rsid w:val="00ED3ED9"/>
    <w:rsid w:val="00ED3F02"/>
    <w:rsid w:val="00ED3F85"/>
    <w:rsid w:val="00ED41C0"/>
    <w:rsid w:val="00ED4283"/>
    <w:rsid w:val="00ED429E"/>
    <w:rsid w:val="00ED4346"/>
    <w:rsid w:val="00ED44D4"/>
    <w:rsid w:val="00ED453F"/>
    <w:rsid w:val="00ED4566"/>
    <w:rsid w:val="00ED46ED"/>
    <w:rsid w:val="00ED4778"/>
    <w:rsid w:val="00ED48B8"/>
    <w:rsid w:val="00ED495B"/>
    <w:rsid w:val="00ED499C"/>
    <w:rsid w:val="00ED4B62"/>
    <w:rsid w:val="00ED4B89"/>
    <w:rsid w:val="00ED4EF1"/>
    <w:rsid w:val="00ED4F3A"/>
    <w:rsid w:val="00ED4F9A"/>
    <w:rsid w:val="00ED50A9"/>
    <w:rsid w:val="00ED5383"/>
    <w:rsid w:val="00ED54B3"/>
    <w:rsid w:val="00ED5516"/>
    <w:rsid w:val="00ED5678"/>
    <w:rsid w:val="00ED57F6"/>
    <w:rsid w:val="00ED593F"/>
    <w:rsid w:val="00ED595B"/>
    <w:rsid w:val="00ED5A05"/>
    <w:rsid w:val="00ED5A90"/>
    <w:rsid w:val="00ED5B20"/>
    <w:rsid w:val="00ED5B8A"/>
    <w:rsid w:val="00ED5B8D"/>
    <w:rsid w:val="00ED5DAB"/>
    <w:rsid w:val="00ED5DAD"/>
    <w:rsid w:val="00ED5E02"/>
    <w:rsid w:val="00ED5E6C"/>
    <w:rsid w:val="00ED5EAF"/>
    <w:rsid w:val="00ED5EB2"/>
    <w:rsid w:val="00ED5EBC"/>
    <w:rsid w:val="00ED5ECF"/>
    <w:rsid w:val="00ED6075"/>
    <w:rsid w:val="00ED616F"/>
    <w:rsid w:val="00ED61DF"/>
    <w:rsid w:val="00ED62CC"/>
    <w:rsid w:val="00ED64C1"/>
    <w:rsid w:val="00ED65CB"/>
    <w:rsid w:val="00ED66D0"/>
    <w:rsid w:val="00ED66EC"/>
    <w:rsid w:val="00ED67AE"/>
    <w:rsid w:val="00ED6900"/>
    <w:rsid w:val="00ED6933"/>
    <w:rsid w:val="00ED6ABB"/>
    <w:rsid w:val="00ED6ADE"/>
    <w:rsid w:val="00ED6B75"/>
    <w:rsid w:val="00ED6EA4"/>
    <w:rsid w:val="00ED6F39"/>
    <w:rsid w:val="00ED6F5D"/>
    <w:rsid w:val="00ED72EF"/>
    <w:rsid w:val="00ED7479"/>
    <w:rsid w:val="00ED75DB"/>
    <w:rsid w:val="00ED7889"/>
    <w:rsid w:val="00ED7896"/>
    <w:rsid w:val="00ED79B8"/>
    <w:rsid w:val="00ED79E8"/>
    <w:rsid w:val="00ED7B87"/>
    <w:rsid w:val="00ED7BF4"/>
    <w:rsid w:val="00ED7BF6"/>
    <w:rsid w:val="00ED7CB8"/>
    <w:rsid w:val="00ED7D7B"/>
    <w:rsid w:val="00ED7E84"/>
    <w:rsid w:val="00EE0012"/>
    <w:rsid w:val="00EE0018"/>
    <w:rsid w:val="00EE003C"/>
    <w:rsid w:val="00EE0088"/>
    <w:rsid w:val="00EE0136"/>
    <w:rsid w:val="00EE01D4"/>
    <w:rsid w:val="00EE0206"/>
    <w:rsid w:val="00EE0373"/>
    <w:rsid w:val="00EE05D8"/>
    <w:rsid w:val="00EE0812"/>
    <w:rsid w:val="00EE0840"/>
    <w:rsid w:val="00EE096F"/>
    <w:rsid w:val="00EE0A25"/>
    <w:rsid w:val="00EE0AC5"/>
    <w:rsid w:val="00EE0AC6"/>
    <w:rsid w:val="00EE0B0F"/>
    <w:rsid w:val="00EE0C9F"/>
    <w:rsid w:val="00EE0D91"/>
    <w:rsid w:val="00EE0DFB"/>
    <w:rsid w:val="00EE0F89"/>
    <w:rsid w:val="00EE115B"/>
    <w:rsid w:val="00EE1381"/>
    <w:rsid w:val="00EE13CC"/>
    <w:rsid w:val="00EE143D"/>
    <w:rsid w:val="00EE149A"/>
    <w:rsid w:val="00EE1502"/>
    <w:rsid w:val="00EE1592"/>
    <w:rsid w:val="00EE165C"/>
    <w:rsid w:val="00EE1679"/>
    <w:rsid w:val="00EE175C"/>
    <w:rsid w:val="00EE18CC"/>
    <w:rsid w:val="00EE1975"/>
    <w:rsid w:val="00EE1A45"/>
    <w:rsid w:val="00EE1AFF"/>
    <w:rsid w:val="00EE1B1B"/>
    <w:rsid w:val="00EE1C08"/>
    <w:rsid w:val="00EE1C49"/>
    <w:rsid w:val="00EE1D32"/>
    <w:rsid w:val="00EE1E11"/>
    <w:rsid w:val="00EE1EE1"/>
    <w:rsid w:val="00EE200E"/>
    <w:rsid w:val="00EE216C"/>
    <w:rsid w:val="00EE220C"/>
    <w:rsid w:val="00EE2247"/>
    <w:rsid w:val="00EE22A6"/>
    <w:rsid w:val="00EE2316"/>
    <w:rsid w:val="00EE23CE"/>
    <w:rsid w:val="00EE2408"/>
    <w:rsid w:val="00EE244C"/>
    <w:rsid w:val="00EE250F"/>
    <w:rsid w:val="00EE2538"/>
    <w:rsid w:val="00EE26A7"/>
    <w:rsid w:val="00EE26D0"/>
    <w:rsid w:val="00EE27FE"/>
    <w:rsid w:val="00EE2803"/>
    <w:rsid w:val="00EE2A62"/>
    <w:rsid w:val="00EE2A91"/>
    <w:rsid w:val="00EE2B0E"/>
    <w:rsid w:val="00EE2B2D"/>
    <w:rsid w:val="00EE2C25"/>
    <w:rsid w:val="00EE2C8E"/>
    <w:rsid w:val="00EE2F06"/>
    <w:rsid w:val="00EE2F65"/>
    <w:rsid w:val="00EE303B"/>
    <w:rsid w:val="00EE3068"/>
    <w:rsid w:val="00EE30C6"/>
    <w:rsid w:val="00EE329A"/>
    <w:rsid w:val="00EE32E5"/>
    <w:rsid w:val="00EE3313"/>
    <w:rsid w:val="00EE3587"/>
    <w:rsid w:val="00EE360D"/>
    <w:rsid w:val="00EE3665"/>
    <w:rsid w:val="00EE3675"/>
    <w:rsid w:val="00EE37E4"/>
    <w:rsid w:val="00EE380D"/>
    <w:rsid w:val="00EE386D"/>
    <w:rsid w:val="00EE393F"/>
    <w:rsid w:val="00EE39D4"/>
    <w:rsid w:val="00EE3B80"/>
    <w:rsid w:val="00EE3C22"/>
    <w:rsid w:val="00EE3C38"/>
    <w:rsid w:val="00EE3D94"/>
    <w:rsid w:val="00EE3E8E"/>
    <w:rsid w:val="00EE413F"/>
    <w:rsid w:val="00EE41CA"/>
    <w:rsid w:val="00EE42F0"/>
    <w:rsid w:val="00EE4309"/>
    <w:rsid w:val="00EE43DC"/>
    <w:rsid w:val="00EE43E9"/>
    <w:rsid w:val="00EE4652"/>
    <w:rsid w:val="00EE46B5"/>
    <w:rsid w:val="00EE46C5"/>
    <w:rsid w:val="00EE475A"/>
    <w:rsid w:val="00EE480D"/>
    <w:rsid w:val="00EE4B08"/>
    <w:rsid w:val="00EE4B3B"/>
    <w:rsid w:val="00EE4B46"/>
    <w:rsid w:val="00EE4D5E"/>
    <w:rsid w:val="00EE4E23"/>
    <w:rsid w:val="00EE4E69"/>
    <w:rsid w:val="00EE50DD"/>
    <w:rsid w:val="00EE516D"/>
    <w:rsid w:val="00EE53B3"/>
    <w:rsid w:val="00EE53E6"/>
    <w:rsid w:val="00EE5467"/>
    <w:rsid w:val="00EE567A"/>
    <w:rsid w:val="00EE5856"/>
    <w:rsid w:val="00EE596E"/>
    <w:rsid w:val="00EE59BD"/>
    <w:rsid w:val="00EE5B34"/>
    <w:rsid w:val="00EE5BE6"/>
    <w:rsid w:val="00EE5CDF"/>
    <w:rsid w:val="00EE5CE2"/>
    <w:rsid w:val="00EE5DA7"/>
    <w:rsid w:val="00EE5E6F"/>
    <w:rsid w:val="00EE5F41"/>
    <w:rsid w:val="00EE5FB8"/>
    <w:rsid w:val="00EE6012"/>
    <w:rsid w:val="00EE6145"/>
    <w:rsid w:val="00EE6209"/>
    <w:rsid w:val="00EE6321"/>
    <w:rsid w:val="00EE6469"/>
    <w:rsid w:val="00EE6512"/>
    <w:rsid w:val="00EE6532"/>
    <w:rsid w:val="00EE655A"/>
    <w:rsid w:val="00EE660B"/>
    <w:rsid w:val="00EE6628"/>
    <w:rsid w:val="00EE66A3"/>
    <w:rsid w:val="00EE6797"/>
    <w:rsid w:val="00EE689E"/>
    <w:rsid w:val="00EE689F"/>
    <w:rsid w:val="00EE69E0"/>
    <w:rsid w:val="00EE6A03"/>
    <w:rsid w:val="00EE6A69"/>
    <w:rsid w:val="00EE6AE8"/>
    <w:rsid w:val="00EE6B24"/>
    <w:rsid w:val="00EE6B53"/>
    <w:rsid w:val="00EE6BFC"/>
    <w:rsid w:val="00EE6C8A"/>
    <w:rsid w:val="00EE6CC9"/>
    <w:rsid w:val="00EE7095"/>
    <w:rsid w:val="00EE72AC"/>
    <w:rsid w:val="00EE7421"/>
    <w:rsid w:val="00EE7443"/>
    <w:rsid w:val="00EE74C9"/>
    <w:rsid w:val="00EE7667"/>
    <w:rsid w:val="00EE767C"/>
    <w:rsid w:val="00EE782B"/>
    <w:rsid w:val="00EE7849"/>
    <w:rsid w:val="00EE78D4"/>
    <w:rsid w:val="00EE78EF"/>
    <w:rsid w:val="00EE7958"/>
    <w:rsid w:val="00EE79AE"/>
    <w:rsid w:val="00EE79C3"/>
    <w:rsid w:val="00EE7AAC"/>
    <w:rsid w:val="00EE7C08"/>
    <w:rsid w:val="00EE7C42"/>
    <w:rsid w:val="00EE7E92"/>
    <w:rsid w:val="00EE7FCE"/>
    <w:rsid w:val="00EF00F6"/>
    <w:rsid w:val="00EF0107"/>
    <w:rsid w:val="00EF0259"/>
    <w:rsid w:val="00EF04B5"/>
    <w:rsid w:val="00EF0598"/>
    <w:rsid w:val="00EF05EA"/>
    <w:rsid w:val="00EF079E"/>
    <w:rsid w:val="00EF07B3"/>
    <w:rsid w:val="00EF0835"/>
    <w:rsid w:val="00EF092F"/>
    <w:rsid w:val="00EF0980"/>
    <w:rsid w:val="00EF0AF9"/>
    <w:rsid w:val="00EF0B56"/>
    <w:rsid w:val="00EF0D8B"/>
    <w:rsid w:val="00EF0FFF"/>
    <w:rsid w:val="00EF10CA"/>
    <w:rsid w:val="00EF10FA"/>
    <w:rsid w:val="00EF112D"/>
    <w:rsid w:val="00EF1201"/>
    <w:rsid w:val="00EF1257"/>
    <w:rsid w:val="00EF12D2"/>
    <w:rsid w:val="00EF140A"/>
    <w:rsid w:val="00EF156C"/>
    <w:rsid w:val="00EF1571"/>
    <w:rsid w:val="00EF17A7"/>
    <w:rsid w:val="00EF17E0"/>
    <w:rsid w:val="00EF1820"/>
    <w:rsid w:val="00EF18B9"/>
    <w:rsid w:val="00EF1B71"/>
    <w:rsid w:val="00EF1BFE"/>
    <w:rsid w:val="00EF1C44"/>
    <w:rsid w:val="00EF1CD7"/>
    <w:rsid w:val="00EF1DD7"/>
    <w:rsid w:val="00EF1E51"/>
    <w:rsid w:val="00EF1F4D"/>
    <w:rsid w:val="00EF1FE9"/>
    <w:rsid w:val="00EF20E6"/>
    <w:rsid w:val="00EF22C1"/>
    <w:rsid w:val="00EF231F"/>
    <w:rsid w:val="00EF2333"/>
    <w:rsid w:val="00EF2334"/>
    <w:rsid w:val="00EF23C5"/>
    <w:rsid w:val="00EF24AD"/>
    <w:rsid w:val="00EF24E9"/>
    <w:rsid w:val="00EF2597"/>
    <w:rsid w:val="00EF26A7"/>
    <w:rsid w:val="00EF2801"/>
    <w:rsid w:val="00EF28C6"/>
    <w:rsid w:val="00EF293F"/>
    <w:rsid w:val="00EF2A21"/>
    <w:rsid w:val="00EF2A53"/>
    <w:rsid w:val="00EF2B39"/>
    <w:rsid w:val="00EF2BDD"/>
    <w:rsid w:val="00EF2D24"/>
    <w:rsid w:val="00EF2D2B"/>
    <w:rsid w:val="00EF2E3B"/>
    <w:rsid w:val="00EF2E77"/>
    <w:rsid w:val="00EF2E90"/>
    <w:rsid w:val="00EF2E93"/>
    <w:rsid w:val="00EF2F49"/>
    <w:rsid w:val="00EF3162"/>
    <w:rsid w:val="00EF31D4"/>
    <w:rsid w:val="00EF31E6"/>
    <w:rsid w:val="00EF3290"/>
    <w:rsid w:val="00EF3343"/>
    <w:rsid w:val="00EF33C4"/>
    <w:rsid w:val="00EF3483"/>
    <w:rsid w:val="00EF370C"/>
    <w:rsid w:val="00EF3771"/>
    <w:rsid w:val="00EF3942"/>
    <w:rsid w:val="00EF3BB8"/>
    <w:rsid w:val="00EF3C69"/>
    <w:rsid w:val="00EF3CEB"/>
    <w:rsid w:val="00EF3D48"/>
    <w:rsid w:val="00EF3D9D"/>
    <w:rsid w:val="00EF3DA0"/>
    <w:rsid w:val="00EF3E17"/>
    <w:rsid w:val="00EF3F0F"/>
    <w:rsid w:val="00EF4422"/>
    <w:rsid w:val="00EF4456"/>
    <w:rsid w:val="00EF446E"/>
    <w:rsid w:val="00EF46E8"/>
    <w:rsid w:val="00EF4884"/>
    <w:rsid w:val="00EF492C"/>
    <w:rsid w:val="00EF4ABB"/>
    <w:rsid w:val="00EF4C11"/>
    <w:rsid w:val="00EF4CC5"/>
    <w:rsid w:val="00EF4D7E"/>
    <w:rsid w:val="00EF4DB4"/>
    <w:rsid w:val="00EF4E25"/>
    <w:rsid w:val="00EF4E29"/>
    <w:rsid w:val="00EF4EF6"/>
    <w:rsid w:val="00EF523F"/>
    <w:rsid w:val="00EF5284"/>
    <w:rsid w:val="00EF5459"/>
    <w:rsid w:val="00EF545B"/>
    <w:rsid w:val="00EF54FE"/>
    <w:rsid w:val="00EF56DB"/>
    <w:rsid w:val="00EF5762"/>
    <w:rsid w:val="00EF577A"/>
    <w:rsid w:val="00EF577C"/>
    <w:rsid w:val="00EF5873"/>
    <w:rsid w:val="00EF58E9"/>
    <w:rsid w:val="00EF5A84"/>
    <w:rsid w:val="00EF5BDA"/>
    <w:rsid w:val="00EF5CCA"/>
    <w:rsid w:val="00EF5CF3"/>
    <w:rsid w:val="00EF5DBE"/>
    <w:rsid w:val="00EF5ECD"/>
    <w:rsid w:val="00EF5F8F"/>
    <w:rsid w:val="00EF6006"/>
    <w:rsid w:val="00EF61B0"/>
    <w:rsid w:val="00EF668B"/>
    <w:rsid w:val="00EF66C6"/>
    <w:rsid w:val="00EF6970"/>
    <w:rsid w:val="00EF697B"/>
    <w:rsid w:val="00EF6B49"/>
    <w:rsid w:val="00EF6C4C"/>
    <w:rsid w:val="00EF6C7F"/>
    <w:rsid w:val="00EF6CC7"/>
    <w:rsid w:val="00EF6D07"/>
    <w:rsid w:val="00EF6E07"/>
    <w:rsid w:val="00EF6F18"/>
    <w:rsid w:val="00EF6FC8"/>
    <w:rsid w:val="00EF7160"/>
    <w:rsid w:val="00EF7207"/>
    <w:rsid w:val="00EF726C"/>
    <w:rsid w:val="00EF72A7"/>
    <w:rsid w:val="00EF7427"/>
    <w:rsid w:val="00EF7516"/>
    <w:rsid w:val="00EF7598"/>
    <w:rsid w:val="00EF75AC"/>
    <w:rsid w:val="00EF77EE"/>
    <w:rsid w:val="00EF7805"/>
    <w:rsid w:val="00EF78CA"/>
    <w:rsid w:val="00EF78F1"/>
    <w:rsid w:val="00EF790C"/>
    <w:rsid w:val="00EF79B9"/>
    <w:rsid w:val="00EF7A2A"/>
    <w:rsid w:val="00EF7A7D"/>
    <w:rsid w:val="00EF7B3B"/>
    <w:rsid w:val="00EF7CBD"/>
    <w:rsid w:val="00EF7D11"/>
    <w:rsid w:val="00EF7D68"/>
    <w:rsid w:val="00EF7E2D"/>
    <w:rsid w:val="00EF7ED1"/>
    <w:rsid w:val="00EF7EEB"/>
    <w:rsid w:val="00F00026"/>
    <w:rsid w:val="00F00070"/>
    <w:rsid w:val="00F004C7"/>
    <w:rsid w:val="00F006D3"/>
    <w:rsid w:val="00F006D4"/>
    <w:rsid w:val="00F0070F"/>
    <w:rsid w:val="00F0071B"/>
    <w:rsid w:val="00F00796"/>
    <w:rsid w:val="00F007EA"/>
    <w:rsid w:val="00F00AC6"/>
    <w:rsid w:val="00F00C90"/>
    <w:rsid w:val="00F00D35"/>
    <w:rsid w:val="00F00D5A"/>
    <w:rsid w:val="00F00E0D"/>
    <w:rsid w:val="00F00F64"/>
    <w:rsid w:val="00F01000"/>
    <w:rsid w:val="00F0118D"/>
    <w:rsid w:val="00F01268"/>
    <w:rsid w:val="00F012D0"/>
    <w:rsid w:val="00F01445"/>
    <w:rsid w:val="00F01548"/>
    <w:rsid w:val="00F01ADD"/>
    <w:rsid w:val="00F01B44"/>
    <w:rsid w:val="00F01B65"/>
    <w:rsid w:val="00F01B71"/>
    <w:rsid w:val="00F01B7B"/>
    <w:rsid w:val="00F01DB8"/>
    <w:rsid w:val="00F01F61"/>
    <w:rsid w:val="00F0204D"/>
    <w:rsid w:val="00F021E6"/>
    <w:rsid w:val="00F02352"/>
    <w:rsid w:val="00F023A7"/>
    <w:rsid w:val="00F025B2"/>
    <w:rsid w:val="00F025C1"/>
    <w:rsid w:val="00F025FD"/>
    <w:rsid w:val="00F02634"/>
    <w:rsid w:val="00F02801"/>
    <w:rsid w:val="00F028D9"/>
    <w:rsid w:val="00F0296B"/>
    <w:rsid w:val="00F02997"/>
    <w:rsid w:val="00F02A27"/>
    <w:rsid w:val="00F02AE3"/>
    <w:rsid w:val="00F02B62"/>
    <w:rsid w:val="00F02BBC"/>
    <w:rsid w:val="00F02D3E"/>
    <w:rsid w:val="00F02E05"/>
    <w:rsid w:val="00F02F38"/>
    <w:rsid w:val="00F02FFD"/>
    <w:rsid w:val="00F03135"/>
    <w:rsid w:val="00F03206"/>
    <w:rsid w:val="00F0326B"/>
    <w:rsid w:val="00F032DB"/>
    <w:rsid w:val="00F0358D"/>
    <w:rsid w:val="00F0378A"/>
    <w:rsid w:val="00F037DA"/>
    <w:rsid w:val="00F0392E"/>
    <w:rsid w:val="00F03932"/>
    <w:rsid w:val="00F039D0"/>
    <w:rsid w:val="00F03A46"/>
    <w:rsid w:val="00F03A5B"/>
    <w:rsid w:val="00F03AAA"/>
    <w:rsid w:val="00F03D4F"/>
    <w:rsid w:val="00F03D7F"/>
    <w:rsid w:val="00F04013"/>
    <w:rsid w:val="00F0402E"/>
    <w:rsid w:val="00F04095"/>
    <w:rsid w:val="00F04285"/>
    <w:rsid w:val="00F04299"/>
    <w:rsid w:val="00F04449"/>
    <w:rsid w:val="00F044BB"/>
    <w:rsid w:val="00F04529"/>
    <w:rsid w:val="00F04578"/>
    <w:rsid w:val="00F045A9"/>
    <w:rsid w:val="00F045E3"/>
    <w:rsid w:val="00F046E8"/>
    <w:rsid w:val="00F048AE"/>
    <w:rsid w:val="00F048DB"/>
    <w:rsid w:val="00F0497E"/>
    <w:rsid w:val="00F049AB"/>
    <w:rsid w:val="00F04A8E"/>
    <w:rsid w:val="00F04CA4"/>
    <w:rsid w:val="00F04D79"/>
    <w:rsid w:val="00F04DDA"/>
    <w:rsid w:val="00F04E5F"/>
    <w:rsid w:val="00F04EA7"/>
    <w:rsid w:val="00F04F9F"/>
    <w:rsid w:val="00F05070"/>
    <w:rsid w:val="00F05270"/>
    <w:rsid w:val="00F05362"/>
    <w:rsid w:val="00F05482"/>
    <w:rsid w:val="00F05547"/>
    <w:rsid w:val="00F0577C"/>
    <w:rsid w:val="00F05922"/>
    <w:rsid w:val="00F059B7"/>
    <w:rsid w:val="00F05A0C"/>
    <w:rsid w:val="00F05B3F"/>
    <w:rsid w:val="00F05B52"/>
    <w:rsid w:val="00F05B89"/>
    <w:rsid w:val="00F05B9F"/>
    <w:rsid w:val="00F05D18"/>
    <w:rsid w:val="00F05DC4"/>
    <w:rsid w:val="00F05DC9"/>
    <w:rsid w:val="00F05F6B"/>
    <w:rsid w:val="00F060D0"/>
    <w:rsid w:val="00F06278"/>
    <w:rsid w:val="00F062A6"/>
    <w:rsid w:val="00F063CC"/>
    <w:rsid w:val="00F063CF"/>
    <w:rsid w:val="00F064E2"/>
    <w:rsid w:val="00F064EE"/>
    <w:rsid w:val="00F06527"/>
    <w:rsid w:val="00F0657D"/>
    <w:rsid w:val="00F06667"/>
    <w:rsid w:val="00F0674F"/>
    <w:rsid w:val="00F06790"/>
    <w:rsid w:val="00F06885"/>
    <w:rsid w:val="00F068A5"/>
    <w:rsid w:val="00F068D6"/>
    <w:rsid w:val="00F068ED"/>
    <w:rsid w:val="00F06B56"/>
    <w:rsid w:val="00F06D6D"/>
    <w:rsid w:val="00F06E64"/>
    <w:rsid w:val="00F06F72"/>
    <w:rsid w:val="00F07020"/>
    <w:rsid w:val="00F070D7"/>
    <w:rsid w:val="00F07102"/>
    <w:rsid w:val="00F07173"/>
    <w:rsid w:val="00F071CF"/>
    <w:rsid w:val="00F071D1"/>
    <w:rsid w:val="00F07293"/>
    <w:rsid w:val="00F07454"/>
    <w:rsid w:val="00F074B3"/>
    <w:rsid w:val="00F074E3"/>
    <w:rsid w:val="00F07557"/>
    <w:rsid w:val="00F07701"/>
    <w:rsid w:val="00F0788C"/>
    <w:rsid w:val="00F078A2"/>
    <w:rsid w:val="00F07993"/>
    <w:rsid w:val="00F07A2B"/>
    <w:rsid w:val="00F07B2F"/>
    <w:rsid w:val="00F07B9C"/>
    <w:rsid w:val="00F07C20"/>
    <w:rsid w:val="00F07C28"/>
    <w:rsid w:val="00F07D7C"/>
    <w:rsid w:val="00F07D96"/>
    <w:rsid w:val="00F07DE6"/>
    <w:rsid w:val="00F07E31"/>
    <w:rsid w:val="00F07E72"/>
    <w:rsid w:val="00F07ECC"/>
    <w:rsid w:val="00F10049"/>
    <w:rsid w:val="00F10059"/>
    <w:rsid w:val="00F1013A"/>
    <w:rsid w:val="00F10391"/>
    <w:rsid w:val="00F104B8"/>
    <w:rsid w:val="00F1052A"/>
    <w:rsid w:val="00F10745"/>
    <w:rsid w:val="00F107A3"/>
    <w:rsid w:val="00F109AB"/>
    <w:rsid w:val="00F109B6"/>
    <w:rsid w:val="00F10B66"/>
    <w:rsid w:val="00F10BA1"/>
    <w:rsid w:val="00F10BFB"/>
    <w:rsid w:val="00F10D93"/>
    <w:rsid w:val="00F10EEF"/>
    <w:rsid w:val="00F11195"/>
    <w:rsid w:val="00F11373"/>
    <w:rsid w:val="00F11431"/>
    <w:rsid w:val="00F1151A"/>
    <w:rsid w:val="00F11575"/>
    <w:rsid w:val="00F115AE"/>
    <w:rsid w:val="00F115D8"/>
    <w:rsid w:val="00F11626"/>
    <w:rsid w:val="00F11652"/>
    <w:rsid w:val="00F116F9"/>
    <w:rsid w:val="00F116FB"/>
    <w:rsid w:val="00F11717"/>
    <w:rsid w:val="00F1178E"/>
    <w:rsid w:val="00F11791"/>
    <w:rsid w:val="00F117D0"/>
    <w:rsid w:val="00F11813"/>
    <w:rsid w:val="00F119CF"/>
    <w:rsid w:val="00F11AFD"/>
    <w:rsid w:val="00F11B87"/>
    <w:rsid w:val="00F11CCB"/>
    <w:rsid w:val="00F11DCA"/>
    <w:rsid w:val="00F11E7B"/>
    <w:rsid w:val="00F11E94"/>
    <w:rsid w:val="00F11EC1"/>
    <w:rsid w:val="00F1214D"/>
    <w:rsid w:val="00F12218"/>
    <w:rsid w:val="00F122C9"/>
    <w:rsid w:val="00F1235A"/>
    <w:rsid w:val="00F123D6"/>
    <w:rsid w:val="00F124C3"/>
    <w:rsid w:val="00F125EB"/>
    <w:rsid w:val="00F12673"/>
    <w:rsid w:val="00F12688"/>
    <w:rsid w:val="00F12813"/>
    <w:rsid w:val="00F128E1"/>
    <w:rsid w:val="00F1291A"/>
    <w:rsid w:val="00F129EC"/>
    <w:rsid w:val="00F12C00"/>
    <w:rsid w:val="00F12DAF"/>
    <w:rsid w:val="00F12E24"/>
    <w:rsid w:val="00F12E5C"/>
    <w:rsid w:val="00F12F2E"/>
    <w:rsid w:val="00F1308B"/>
    <w:rsid w:val="00F131E3"/>
    <w:rsid w:val="00F1323E"/>
    <w:rsid w:val="00F1327A"/>
    <w:rsid w:val="00F132FD"/>
    <w:rsid w:val="00F13305"/>
    <w:rsid w:val="00F1335D"/>
    <w:rsid w:val="00F133E4"/>
    <w:rsid w:val="00F133F9"/>
    <w:rsid w:val="00F133FE"/>
    <w:rsid w:val="00F13527"/>
    <w:rsid w:val="00F136C5"/>
    <w:rsid w:val="00F13764"/>
    <w:rsid w:val="00F13803"/>
    <w:rsid w:val="00F13A0F"/>
    <w:rsid w:val="00F13A99"/>
    <w:rsid w:val="00F13B8C"/>
    <w:rsid w:val="00F13C8E"/>
    <w:rsid w:val="00F13DA3"/>
    <w:rsid w:val="00F13DEA"/>
    <w:rsid w:val="00F1414F"/>
    <w:rsid w:val="00F142CB"/>
    <w:rsid w:val="00F1435E"/>
    <w:rsid w:val="00F14453"/>
    <w:rsid w:val="00F1446D"/>
    <w:rsid w:val="00F14470"/>
    <w:rsid w:val="00F14491"/>
    <w:rsid w:val="00F144BC"/>
    <w:rsid w:val="00F145A8"/>
    <w:rsid w:val="00F145B6"/>
    <w:rsid w:val="00F14651"/>
    <w:rsid w:val="00F14677"/>
    <w:rsid w:val="00F146E0"/>
    <w:rsid w:val="00F14719"/>
    <w:rsid w:val="00F1499A"/>
    <w:rsid w:val="00F149EE"/>
    <w:rsid w:val="00F14AE8"/>
    <w:rsid w:val="00F14B63"/>
    <w:rsid w:val="00F14C0C"/>
    <w:rsid w:val="00F14C1A"/>
    <w:rsid w:val="00F14C6B"/>
    <w:rsid w:val="00F14C82"/>
    <w:rsid w:val="00F14D48"/>
    <w:rsid w:val="00F14D7C"/>
    <w:rsid w:val="00F14EFB"/>
    <w:rsid w:val="00F14F07"/>
    <w:rsid w:val="00F14F9E"/>
    <w:rsid w:val="00F15076"/>
    <w:rsid w:val="00F150AA"/>
    <w:rsid w:val="00F15109"/>
    <w:rsid w:val="00F1510F"/>
    <w:rsid w:val="00F1518F"/>
    <w:rsid w:val="00F151CC"/>
    <w:rsid w:val="00F15305"/>
    <w:rsid w:val="00F15356"/>
    <w:rsid w:val="00F153D8"/>
    <w:rsid w:val="00F154AD"/>
    <w:rsid w:val="00F15566"/>
    <w:rsid w:val="00F155CB"/>
    <w:rsid w:val="00F1576B"/>
    <w:rsid w:val="00F15789"/>
    <w:rsid w:val="00F15955"/>
    <w:rsid w:val="00F15AC4"/>
    <w:rsid w:val="00F15AFD"/>
    <w:rsid w:val="00F15D26"/>
    <w:rsid w:val="00F15F20"/>
    <w:rsid w:val="00F16122"/>
    <w:rsid w:val="00F161FA"/>
    <w:rsid w:val="00F16262"/>
    <w:rsid w:val="00F1631E"/>
    <w:rsid w:val="00F163E4"/>
    <w:rsid w:val="00F163E9"/>
    <w:rsid w:val="00F164AC"/>
    <w:rsid w:val="00F164EC"/>
    <w:rsid w:val="00F16525"/>
    <w:rsid w:val="00F16787"/>
    <w:rsid w:val="00F167BD"/>
    <w:rsid w:val="00F16939"/>
    <w:rsid w:val="00F16A0A"/>
    <w:rsid w:val="00F16BE5"/>
    <w:rsid w:val="00F16DC5"/>
    <w:rsid w:val="00F16F84"/>
    <w:rsid w:val="00F16FF6"/>
    <w:rsid w:val="00F17236"/>
    <w:rsid w:val="00F1733F"/>
    <w:rsid w:val="00F17460"/>
    <w:rsid w:val="00F17694"/>
    <w:rsid w:val="00F176B7"/>
    <w:rsid w:val="00F176F3"/>
    <w:rsid w:val="00F178B5"/>
    <w:rsid w:val="00F17AD8"/>
    <w:rsid w:val="00F17B17"/>
    <w:rsid w:val="00F17B6E"/>
    <w:rsid w:val="00F17B73"/>
    <w:rsid w:val="00F17C32"/>
    <w:rsid w:val="00F17DB3"/>
    <w:rsid w:val="00F20014"/>
    <w:rsid w:val="00F200AD"/>
    <w:rsid w:val="00F20112"/>
    <w:rsid w:val="00F201B2"/>
    <w:rsid w:val="00F202D2"/>
    <w:rsid w:val="00F20310"/>
    <w:rsid w:val="00F20372"/>
    <w:rsid w:val="00F203C1"/>
    <w:rsid w:val="00F20450"/>
    <w:rsid w:val="00F204AE"/>
    <w:rsid w:val="00F205AD"/>
    <w:rsid w:val="00F20607"/>
    <w:rsid w:val="00F20694"/>
    <w:rsid w:val="00F2078C"/>
    <w:rsid w:val="00F20A1F"/>
    <w:rsid w:val="00F20B07"/>
    <w:rsid w:val="00F20B23"/>
    <w:rsid w:val="00F20B5C"/>
    <w:rsid w:val="00F20C68"/>
    <w:rsid w:val="00F20D4B"/>
    <w:rsid w:val="00F20D7D"/>
    <w:rsid w:val="00F20E94"/>
    <w:rsid w:val="00F20EE9"/>
    <w:rsid w:val="00F20F52"/>
    <w:rsid w:val="00F21024"/>
    <w:rsid w:val="00F210F6"/>
    <w:rsid w:val="00F21202"/>
    <w:rsid w:val="00F213D4"/>
    <w:rsid w:val="00F21450"/>
    <w:rsid w:val="00F214EB"/>
    <w:rsid w:val="00F2151E"/>
    <w:rsid w:val="00F2152E"/>
    <w:rsid w:val="00F215DA"/>
    <w:rsid w:val="00F216A8"/>
    <w:rsid w:val="00F216B6"/>
    <w:rsid w:val="00F21856"/>
    <w:rsid w:val="00F219E0"/>
    <w:rsid w:val="00F219E9"/>
    <w:rsid w:val="00F21E77"/>
    <w:rsid w:val="00F21F45"/>
    <w:rsid w:val="00F21FF3"/>
    <w:rsid w:val="00F22032"/>
    <w:rsid w:val="00F2222A"/>
    <w:rsid w:val="00F22254"/>
    <w:rsid w:val="00F222D7"/>
    <w:rsid w:val="00F22359"/>
    <w:rsid w:val="00F22399"/>
    <w:rsid w:val="00F22772"/>
    <w:rsid w:val="00F227C3"/>
    <w:rsid w:val="00F22801"/>
    <w:rsid w:val="00F2287A"/>
    <w:rsid w:val="00F228DF"/>
    <w:rsid w:val="00F22A17"/>
    <w:rsid w:val="00F22A95"/>
    <w:rsid w:val="00F22B27"/>
    <w:rsid w:val="00F22B6B"/>
    <w:rsid w:val="00F22C69"/>
    <w:rsid w:val="00F22D29"/>
    <w:rsid w:val="00F22E50"/>
    <w:rsid w:val="00F22EAD"/>
    <w:rsid w:val="00F22FAD"/>
    <w:rsid w:val="00F22FE7"/>
    <w:rsid w:val="00F23127"/>
    <w:rsid w:val="00F2331F"/>
    <w:rsid w:val="00F239A5"/>
    <w:rsid w:val="00F239C2"/>
    <w:rsid w:val="00F23B0B"/>
    <w:rsid w:val="00F23B24"/>
    <w:rsid w:val="00F23B75"/>
    <w:rsid w:val="00F23CBC"/>
    <w:rsid w:val="00F2402D"/>
    <w:rsid w:val="00F240F2"/>
    <w:rsid w:val="00F242AD"/>
    <w:rsid w:val="00F242BE"/>
    <w:rsid w:val="00F2441F"/>
    <w:rsid w:val="00F2451C"/>
    <w:rsid w:val="00F24640"/>
    <w:rsid w:val="00F24742"/>
    <w:rsid w:val="00F24AED"/>
    <w:rsid w:val="00F24BE3"/>
    <w:rsid w:val="00F24C1D"/>
    <w:rsid w:val="00F24DD6"/>
    <w:rsid w:val="00F24DD9"/>
    <w:rsid w:val="00F24DF2"/>
    <w:rsid w:val="00F24F7D"/>
    <w:rsid w:val="00F2500B"/>
    <w:rsid w:val="00F252B8"/>
    <w:rsid w:val="00F25346"/>
    <w:rsid w:val="00F253F9"/>
    <w:rsid w:val="00F25417"/>
    <w:rsid w:val="00F25419"/>
    <w:rsid w:val="00F25480"/>
    <w:rsid w:val="00F254B5"/>
    <w:rsid w:val="00F25523"/>
    <w:rsid w:val="00F255ED"/>
    <w:rsid w:val="00F256B2"/>
    <w:rsid w:val="00F257CC"/>
    <w:rsid w:val="00F25818"/>
    <w:rsid w:val="00F259E3"/>
    <w:rsid w:val="00F25A48"/>
    <w:rsid w:val="00F25BD5"/>
    <w:rsid w:val="00F25EAA"/>
    <w:rsid w:val="00F260ED"/>
    <w:rsid w:val="00F2611B"/>
    <w:rsid w:val="00F2621D"/>
    <w:rsid w:val="00F2624C"/>
    <w:rsid w:val="00F26511"/>
    <w:rsid w:val="00F2651F"/>
    <w:rsid w:val="00F26564"/>
    <w:rsid w:val="00F26621"/>
    <w:rsid w:val="00F266FB"/>
    <w:rsid w:val="00F267B0"/>
    <w:rsid w:val="00F267CD"/>
    <w:rsid w:val="00F2694A"/>
    <w:rsid w:val="00F269D0"/>
    <w:rsid w:val="00F26AC1"/>
    <w:rsid w:val="00F26C0C"/>
    <w:rsid w:val="00F26DCC"/>
    <w:rsid w:val="00F26E2C"/>
    <w:rsid w:val="00F26E70"/>
    <w:rsid w:val="00F26E88"/>
    <w:rsid w:val="00F26F95"/>
    <w:rsid w:val="00F27009"/>
    <w:rsid w:val="00F2707E"/>
    <w:rsid w:val="00F2716B"/>
    <w:rsid w:val="00F271D2"/>
    <w:rsid w:val="00F272D2"/>
    <w:rsid w:val="00F2735B"/>
    <w:rsid w:val="00F273B5"/>
    <w:rsid w:val="00F276F0"/>
    <w:rsid w:val="00F27728"/>
    <w:rsid w:val="00F27A16"/>
    <w:rsid w:val="00F27C04"/>
    <w:rsid w:val="00F27CB1"/>
    <w:rsid w:val="00F302A7"/>
    <w:rsid w:val="00F302C7"/>
    <w:rsid w:val="00F3037B"/>
    <w:rsid w:val="00F306CE"/>
    <w:rsid w:val="00F3079C"/>
    <w:rsid w:val="00F307DC"/>
    <w:rsid w:val="00F30805"/>
    <w:rsid w:val="00F309BC"/>
    <w:rsid w:val="00F30A1A"/>
    <w:rsid w:val="00F30AA3"/>
    <w:rsid w:val="00F30C1A"/>
    <w:rsid w:val="00F31020"/>
    <w:rsid w:val="00F310E0"/>
    <w:rsid w:val="00F31138"/>
    <w:rsid w:val="00F3120B"/>
    <w:rsid w:val="00F31227"/>
    <w:rsid w:val="00F31242"/>
    <w:rsid w:val="00F31465"/>
    <w:rsid w:val="00F3153F"/>
    <w:rsid w:val="00F315A2"/>
    <w:rsid w:val="00F315BE"/>
    <w:rsid w:val="00F316A9"/>
    <w:rsid w:val="00F316B6"/>
    <w:rsid w:val="00F31A8F"/>
    <w:rsid w:val="00F31B27"/>
    <w:rsid w:val="00F31EEC"/>
    <w:rsid w:val="00F31EFB"/>
    <w:rsid w:val="00F31F34"/>
    <w:rsid w:val="00F31FCD"/>
    <w:rsid w:val="00F320EB"/>
    <w:rsid w:val="00F321EB"/>
    <w:rsid w:val="00F3224C"/>
    <w:rsid w:val="00F3247D"/>
    <w:rsid w:val="00F32487"/>
    <w:rsid w:val="00F324EC"/>
    <w:rsid w:val="00F325CA"/>
    <w:rsid w:val="00F3265D"/>
    <w:rsid w:val="00F32787"/>
    <w:rsid w:val="00F3289A"/>
    <w:rsid w:val="00F32964"/>
    <w:rsid w:val="00F32985"/>
    <w:rsid w:val="00F32C12"/>
    <w:rsid w:val="00F32C6C"/>
    <w:rsid w:val="00F32CBF"/>
    <w:rsid w:val="00F32D9C"/>
    <w:rsid w:val="00F32E13"/>
    <w:rsid w:val="00F32F49"/>
    <w:rsid w:val="00F32F7E"/>
    <w:rsid w:val="00F32FAF"/>
    <w:rsid w:val="00F33121"/>
    <w:rsid w:val="00F333FE"/>
    <w:rsid w:val="00F33431"/>
    <w:rsid w:val="00F33761"/>
    <w:rsid w:val="00F33978"/>
    <w:rsid w:val="00F33CFD"/>
    <w:rsid w:val="00F33F83"/>
    <w:rsid w:val="00F34017"/>
    <w:rsid w:val="00F34107"/>
    <w:rsid w:val="00F3434F"/>
    <w:rsid w:val="00F344A6"/>
    <w:rsid w:val="00F3461B"/>
    <w:rsid w:val="00F3468B"/>
    <w:rsid w:val="00F346E0"/>
    <w:rsid w:val="00F34857"/>
    <w:rsid w:val="00F34A3C"/>
    <w:rsid w:val="00F34BCA"/>
    <w:rsid w:val="00F34DE5"/>
    <w:rsid w:val="00F34ED2"/>
    <w:rsid w:val="00F34FB4"/>
    <w:rsid w:val="00F35079"/>
    <w:rsid w:val="00F3516F"/>
    <w:rsid w:val="00F35289"/>
    <w:rsid w:val="00F352C6"/>
    <w:rsid w:val="00F3539F"/>
    <w:rsid w:val="00F35408"/>
    <w:rsid w:val="00F3542D"/>
    <w:rsid w:val="00F35442"/>
    <w:rsid w:val="00F35502"/>
    <w:rsid w:val="00F35672"/>
    <w:rsid w:val="00F3580D"/>
    <w:rsid w:val="00F358D3"/>
    <w:rsid w:val="00F35A71"/>
    <w:rsid w:val="00F35BFD"/>
    <w:rsid w:val="00F35C68"/>
    <w:rsid w:val="00F35D95"/>
    <w:rsid w:val="00F35EC6"/>
    <w:rsid w:val="00F35F22"/>
    <w:rsid w:val="00F35F4C"/>
    <w:rsid w:val="00F360FC"/>
    <w:rsid w:val="00F361C7"/>
    <w:rsid w:val="00F3626F"/>
    <w:rsid w:val="00F362A2"/>
    <w:rsid w:val="00F362A7"/>
    <w:rsid w:val="00F3634F"/>
    <w:rsid w:val="00F36353"/>
    <w:rsid w:val="00F363ED"/>
    <w:rsid w:val="00F36664"/>
    <w:rsid w:val="00F36681"/>
    <w:rsid w:val="00F366C1"/>
    <w:rsid w:val="00F367AE"/>
    <w:rsid w:val="00F36992"/>
    <w:rsid w:val="00F369F8"/>
    <w:rsid w:val="00F36A1C"/>
    <w:rsid w:val="00F36C06"/>
    <w:rsid w:val="00F36C2E"/>
    <w:rsid w:val="00F36D73"/>
    <w:rsid w:val="00F36D8C"/>
    <w:rsid w:val="00F36E74"/>
    <w:rsid w:val="00F36F38"/>
    <w:rsid w:val="00F36FA8"/>
    <w:rsid w:val="00F37298"/>
    <w:rsid w:val="00F3729A"/>
    <w:rsid w:val="00F372C5"/>
    <w:rsid w:val="00F37306"/>
    <w:rsid w:val="00F373E9"/>
    <w:rsid w:val="00F3740F"/>
    <w:rsid w:val="00F3743D"/>
    <w:rsid w:val="00F374B1"/>
    <w:rsid w:val="00F37614"/>
    <w:rsid w:val="00F37628"/>
    <w:rsid w:val="00F376BA"/>
    <w:rsid w:val="00F37744"/>
    <w:rsid w:val="00F37783"/>
    <w:rsid w:val="00F3778E"/>
    <w:rsid w:val="00F377B3"/>
    <w:rsid w:val="00F37BAA"/>
    <w:rsid w:val="00F37BE2"/>
    <w:rsid w:val="00F37CFF"/>
    <w:rsid w:val="00F37D9D"/>
    <w:rsid w:val="00F37DAF"/>
    <w:rsid w:val="00F37DD1"/>
    <w:rsid w:val="00F37DDD"/>
    <w:rsid w:val="00F37DFB"/>
    <w:rsid w:val="00F37F79"/>
    <w:rsid w:val="00F40105"/>
    <w:rsid w:val="00F401DE"/>
    <w:rsid w:val="00F401F7"/>
    <w:rsid w:val="00F40373"/>
    <w:rsid w:val="00F403B6"/>
    <w:rsid w:val="00F403E0"/>
    <w:rsid w:val="00F40755"/>
    <w:rsid w:val="00F40781"/>
    <w:rsid w:val="00F407B7"/>
    <w:rsid w:val="00F408E5"/>
    <w:rsid w:val="00F409B9"/>
    <w:rsid w:val="00F40A07"/>
    <w:rsid w:val="00F40B1D"/>
    <w:rsid w:val="00F40B84"/>
    <w:rsid w:val="00F40C09"/>
    <w:rsid w:val="00F40C96"/>
    <w:rsid w:val="00F40DE0"/>
    <w:rsid w:val="00F40E06"/>
    <w:rsid w:val="00F41083"/>
    <w:rsid w:val="00F410C6"/>
    <w:rsid w:val="00F41186"/>
    <w:rsid w:val="00F413FD"/>
    <w:rsid w:val="00F4148F"/>
    <w:rsid w:val="00F414A8"/>
    <w:rsid w:val="00F414E3"/>
    <w:rsid w:val="00F415BB"/>
    <w:rsid w:val="00F41742"/>
    <w:rsid w:val="00F417C3"/>
    <w:rsid w:val="00F417F0"/>
    <w:rsid w:val="00F41801"/>
    <w:rsid w:val="00F41B61"/>
    <w:rsid w:val="00F41B98"/>
    <w:rsid w:val="00F41C61"/>
    <w:rsid w:val="00F41D3A"/>
    <w:rsid w:val="00F41D5A"/>
    <w:rsid w:val="00F41DA9"/>
    <w:rsid w:val="00F41FBC"/>
    <w:rsid w:val="00F42142"/>
    <w:rsid w:val="00F42292"/>
    <w:rsid w:val="00F4229B"/>
    <w:rsid w:val="00F42322"/>
    <w:rsid w:val="00F42365"/>
    <w:rsid w:val="00F4248A"/>
    <w:rsid w:val="00F42525"/>
    <w:rsid w:val="00F42572"/>
    <w:rsid w:val="00F42794"/>
    <w:rsid w:val="00F427AE"/>
    <w:rsid w:val="00F4284B"/>
    <w:rsid w:val="00F428A9"/>
    <w:rsid w:val="00F428E2"/>
    <w:rsid w:val="00F4291D"/>
    <w:rsid w:val="00F429EC"/>
    <w:rsid w:val="00F42C00"/>
    <w:rsid w:val="00F42C52"/>
    <w:rsid w:val="00F42C8E"/>
    <w:rsid w:val="00F42C9A"/>
    <w:rsid w:val="00F42C9E"/>
    <w:rsid w:val="00F42D91"/>
    <w:rsid w:val="00F42D94"/>
    <w:rsid w:val="00F42DED"/>
    <w:rsid w:val="00F42E13"/>
    <w:rsid w:val="00F430A0"/>
    <w:rsid w:val="00F430CE"/>
    <w:rsid w:val="00F4318E"/>
    <w:rsid w:val="00F43274"/>
    <w:rsid w:val="00F432DD"/>
    <w:rsid w:val="00F4343D"/>
    <w:rsid w:val="00F43485"/>
    <w:rsid w:val="00F434E5"/>
    <w:rsid w:val="00F434E8"/>
    <w:rsid w:val="00F43611"/>
    <w:rsid w:val="00F4366E"/>
    <w:rsid w:val="00F43798"/>
    <w:rsid w:val="00F4386E"/>
    <w:rsid w:val="00F439D9"/>
    <w:rsid w:val="00F43B7C"/>
    <w:rsid w:val="00F43C0A"/>
    <w:rsid w:val="00F43CA6"/>
    <w:rsid w:val="00F43F4E"/>
    <w:rsid w:val="00F4406F"/>
    <w:rsid w:val="00F440A3"/>
    <w:rsid w:val="00F4421D"/>
    <w:rsid w:val="00F4428F"/>
    <w:rsid w:val="00F442C1"/>
    <w:rsid w:val="00F444D1"/>
    <w:rsid w:val="00F445BE"/>
    <w:rsid w:val="00F44744"/>
    <w:rsid w:val="00F44861"/>
    <w:rsid w:val="00F44891"/>
    <w:rsid w:val="00F449E7"/>
    <w:rsid w:val="00F44A00"/>
    <w:rsid w:val="00F44A84"/>
    <w:rsid w:val="00F44B60"/>
    <w:rsid w:val="00F44BAF"/>
    <w:rsid w:val="00F44BEA"/>
    <w:rsid w:val="00F44C4E"/>
    <w:rsid w:val="00F44CA9"/>
    <w:rsid w:val="00F44D51"/>
    <w:rsid w:val="00F44D54"/>
    <w:rsid w:val="00F44FA1"/>
    <w:rsid w:val="00F44FD4"/>
    <w:rsid w:val="00F450CB"/>
    <w:rsid w:val="00F451DB"/>
    <w:rsid w:val="00F45292"/>
    <w:rsid w:val="00F45298"/>
    <w:rsid w:val="00F453DB"/>
    <w:rsid w:val="00F4556B"/>
    <w:rsid w:val="00F455B5"/>
    <w:rsid w:val="00F455BF"/>
    <w:rsid w:val="00F458CD"/>
    <w:rsid w:val="00F45972"/>
    <w:rsid w:val="00F45987"/>
    <w:rsid w:val="00F45A53"/>
    <w:rsid w:val="00F45A68"/>
    <w:rsid w:val="00F45AD1"/>
    <w:rsid w:val="00F45AEE"/>
    <w:rsid w:val="00F45BA1"/>
    <w:rsid w:val="00F45D63"/>
    <w:rsid w:val="00F45DCF"/>
    <w:rsid w:val="00F45FE8"/>
    <w:rsid w:val="00F46025"/>
    <w:rsid w:val="00F46031"/>
    <w:rsid w:val="00F46234"/>
    <w:rsid w:val="00F46250"/>
    <w:rsid w:val="00F4627D"/>
    <w:rsid w:val="00F46670"/>
    <w:rsid w:val="00F46744"/>
    <w:rsid w:val="00F4684C"/>
    <w:rsid w:val="00F4684F"/>
    <w:rsid w:val="00F46863"/>
    <w:rsid w:val="00F468BC"/>
    <w:rsid w:val="00F4699D"/>
    <w:rsid w:val="00F46B03"/>
    <w:rsid w:val="00F46B4A"/>
    <w:rsid w:val="00F46BA4"/>
    <w:rsid w:val="00F46BF9"/>
    <w:rsid w:val="00F46C0B"/>
    <w:rsid w:val="00F46CA2"/>
    <w:rsid w:val="00F46DC7"/>
    <w:rsid w:val="00F46DE4"/>
    <w:rsid w:val="00F46EA6"/>
    <w:rsid w:val="00F46F2C"/>
    <w:rsid w:val="00F47096"/>
    <w:rsid w:val="00F47099"/>
    <w:rsid w:val="00F47292"/>
    <w:rsid w:val="00F472CB"/>
    <w:rsid w:val="00F47517"/>
    <w:rsid w:val="00F475E2"/>
    <w:rsid w:val="00F4768A"/>
    <w:rsid w:val="00F4769F"/>
    <w:rsid w:val="00F47929"/>
    <w:rsid w:val="00F47ADA"/>
    <w:rsid w:val="00F47C52"/>
    <w:rsid w:val="00F47D01"/>
    <w:rsid w:val="00F47D82"/>
    <w:rsid w:val="00F47DDE"/>
    <w:rsid w:val="00F47E71"/>
    <w:rsid w:val="00F47EFF"/>
    <w:rsid w:val="00F50070"/>
    <w:rsid w:val="00F500A2"/>
    <w:rsid w:val="00F501D9"/>
    <w:rsid w:val="00F503E7"/>
    <w:rsid w:val="00F50469"/>
    <w:rsid w:val="00F50524"/>
    <w:rsid w:val="00F5052B"/>
    <w:rsid w:val="00F50605"/>
    <w:rsid w:val="00F50706"/>
    <w:rsid w:val="00F50771"/>
    <w:rsid w:val="00F50783"/>
    <w:rsid w:val="00F508C5"/>
    <w:rsid w:val="00F509B8"/>
    <w:rsid w:val="00F509E1"/>
    <w:rsid w:val="00F50A73"/>
    <w:rsid w:val="00F50BD2"/>
    <w:rsid w:val="00F50C4C"/>
    <w:rsid w:val="00F50C5C"/>
    <w:rsid w:val="00F50D06"/>
    <w:rsid w:val="00F50D49"/>
    <w:rsid w:val="00F50F12"/>
    <w:rsid w:val="00F50F69"/>
    <w:rsid w:val="00F50F91"/>
    <w:rsid w:val="00F51213"/>
    <w:rsid w:val="00F512FE"/>
    <w:rsid w:val="00F51495"/>
    <w:rsid w:val="00F516FA"/>
    <w:rsid w:val="00F51743"/>
    <w:rsid w:val="00F51804"/>
    <w:rsid w:val="00F51A19"/>
    <w:rsid w:val="00F51ADD"/>
    <w:rsid w:val="00F51B51"/>
    <w:rsid w:val="00F51B54"/>
    <w:rsid w:val="00F51B5A"/>
    <w:rsid w:val="00F51B8D"/>
    <w:rsid w:val="00F51BC3"/>
    <w:rsid w:val="00F51C67"/>
    <w:rsid w:val="00F51CF4"/>
    <w:rsid w:val="00F51DA6"/>
    <w:rsid w:val="00F51F0F"/>
    <w:rsid w:val="00F51FDD"/>
    <w:rsid w:val="00F5206E"/>
    <w:rsid w:val="00F5221B"/>
    <w:rsid w:val="00F5225A"/>
    <w:rsid w:val="00F522C3"/>
    <w:rsid w:val="00F523F9"/>
    <w:rsid w:val="00F524D2"/>
    <w:rsid w:val="00F527C1"/>
    <w:rsid w:val="00F527ED"/>
    <w:rsid w:val="00F528EB"/>
    <w:rsid w:val="00F528FA"/>
    <w:rsid w:val="00F528FB"/>
    <w:rsid w:val="00F528FD"/>
    <w:rsid w:val="00F52948"/>
    <w:rsid w:val="00F52A2F"/>
    <w:rsid w:val="00F52C5F"/>
    <w:rsid w:val="00F52C62"/>
    <w:rsid w:val="00F52C76"/>
    <w:rsid w:val="00F52D0F"/>
    <w:rsid w:val="00F52D63"/>
    <w:rsid w:val="00F52DA8"/>
    <w:rsid w:val="00F52E32"/>
    <w:rsid w:val="00F52E5C"/>
    <w:rsid w:val="00F52EFA"/>
    <w:rsid w:val="00F52FD1"/>
    <w:rsid w:val="00F52FDD"/>
    <w:rsid w:val="00F52FE9"/>
    <w:rsid w:val="00F5303D"/>
    <w:rsid w:val="00F53068"/>
    <w:rsid w:val="00F531DA"/>
    <w:rsid w:val="00F531F1"/>
    <w:rsid w:val="00F53262"/>
    <w:rsid w:val="00F533CE"/>
    <w:rsid w:val="00F533F7"/>
    <w:rsid w:val="00F5340D"/>
    <w:rsid w:val="00F53413"/>
    <w:rsid w:val="00F53671"/>
    <w:rsid w:val="00F536EE"/>
    <w:rsid w:val="00F5379B"/>
    <w:rsid w:val="00F538D8"/>
    <w:rsid w:val="00F53A5D"/>
    <w:rsid w:val="00F53B88"/>
    <w:rsid w:val="00F53CB3"/>
    <w:rsid w:val="00F53D12"/>
    <w:rsid w:val="00F53D22"/>
    <w:rsid w:val="00F53D57"/>
    <w:rsid w:val="00F54063"/>
    <w:rsid w:val="00F54240"/>
    <w:rsid w:val="00F5427A"/>
    <w:rsid w:val="00F544B4"/>
    <w:rsid w:val="00F544E2"/>
    <w:rsid w:val="00F545A1"/>
    <w:rsid w:val="00F54601"/>
    <w:rsid w:val="00F54616"/>
    <w:rsid w:val="00F5465C"/>
    <w:rsid w:val="00F546F3"/>
    <w:rsid w:val="00F5475A"/>
    <w:rsid w:val="00F5480A"/>
    <w:rsid w:val="00F5483A"/>
    <w:rsid w:val="00F548B3"/>
    <w:rsid w:val="00F549AD"/>
    <w:rsid w:val="00F54A9F"/>
    <w:rsid w:val="00F54B2B"/>
    <w:rsid w:val="00F54C7B"/>
    <w:rsid w:val="00F54E18"/>
    <w:rsid w:val="00F54E8B"/>
    <w:rsid w:val="00F550CE"/>
    <w:rsid w:val="00F553AA"/>
    <w:rsid w:val="00F55595"/>
    <w:rsid w:val="00F5570C"/>
    <w:rsid w:val="00F5570D"/>
    <w:rsid w:val="00F557CC"/>
    <w:rsid w:val="00F55841"/>
    <w:rsid w:val="00F558A0"/>
    <w:rsid w:val="00F559DB"/>
    <w:rsid w:val="00F55AB4"/>
    <w:rsid w:val="00F55AFC"/>
    <w:rsid w:val="00F55C20"/>
    <w:rsid w:val="00F55C28"/>
    <w:rsid w:val="00F55F5B"/>
    <w:rsid w:val="00F56110"/>
    <w:rsid w:val="00F56175"/>
    <w:rsid w:val="00F561AC"/>
    <w:rsid w:val="00F56276"/>
    <w:rsid w:val="00F562EF"/>
    <w:rsid w:val="00F56396"/>
    <w:rsid w:val="00F563A5"/>
    <w:rsid w:val="00F564B7"/>
    <w:rsid w:val="00F5677C"/>
    <w:rsid w:val="00F567B8"/>
    <w:rsid w:val="00F5680A"/>
    <w:rsid w:val="00F568D1"/>
    <w:rsid w:val="00F56947"/>
    <w:rsid w:val="00F56AFD"/>
    <w:rsid w:val="00F56D3F"/>
    <w:rsid w:val="00F56DD9"/>
    <w:rsid w:val="00F56E0A"/>
    <w:rsid w:val="00F572EB"/>
    <w:rsid w:val="00F57356"/>
    <w:rsid w:val="00F57373"/>
    <w:rsid w:val="00F57515"/>
    <w:rsid w:val="00F57584"/>
    <w:rsid w:val="00F57628"/>
    <w:rsid w:val="00F5764B"/>
    <w:rsid w:val="00F57669"/>
    <w:rsid w:val="00F576D4"/>
    <w:rsid w:val="00F57758"/>
    <w:rsid w:val="00F578ED"/>
    <w:rsid w:val="00F57A1E"/>
    <w:rsid w:val="00F57A60"/>
    <w:rsid w:val="00F57A8D"/>
    <w:rsid w:val="00F57B77"/>
    <w:rsid w:val="00F57B78"/>
    <w:rsid w:val="00F60238"/>
    <w:rsid w:val="00F60257"/>
    <w:rsid w:val="00F602A4"/>
    <w:rsid w:val="00F60357"/>
    <w:rsid w:val="00F6035A"/>
    <w:rsid w:val="00F6036A"/>
    <w:rsid w:val="00F60491"/>
    <w:rsid w:val="00F6053E"/>
    <w:rsid w:val="00F6065E"/>
    <w:rsid w:val="00F60721"/>
    <w:rsid w:val="00F6078E"/>
    <w:rsid w:val="00F609DE"/>
    <w:rsid w:val="00F60ACE"/>
    <w:rsid w:val="00F60DB1"/>
    <w:rsid w:val="00F60E43"/>
    <w:rsid w:val="00F60EF2"/>
    <w:rsid w:val="00F60EFD"/>
    <w:rsid w:val="00F61037"/>
    <w:rsid w:val="00F61117"/>
    <w:rsid w:val="00F611F4"/>
    <w:rsid w:val="00F6122C"/>
    <w:rsid w:val="00F6148B"/>
    <w:rsid w:val="00F614C0"/>
    <w:rsid w:val="00F61654"/>
    <w:rsid w:val="00F61757"/>
    <w:rsid w:val="00F617A2"/>
    <w:rsid w:val="00F6185C"/>
    <w:rsid w:val="00F618DE"/>
    <w:rsid w:val="00F61916"/>
    <w:rsid w:val="00F619AC"/>
    <w:rsid w:val="00F61BC8"/>
    <w:rsid w:val="00F61C1E"/>
    <w:rsid w:val="00F61C77"/>
    <w:rsid w:val="00F61CA5"/>
    <w:rsid w:val="00F61E0D"/>
    <w:rsid w:val="00F61E5C"/>
    <w:rsid w:val="00F62068"/>
    <w:rsid w:val="00F62158"/>
    <w:rsid w:val="00F621A5"/>
    <w:rsid w:val="00F62250"/>
    <w:rsid w:val="00F62267"/>
    <w:rsid w:val="00F6228B"/>
    <w:rsid w:val="00F622EA"/>
    <w:rsid w:val="00F62358"/>
    <w:rsid w:val="00F623EA"/>
    <w:rsid w:val="00F6247E"/>
    <w:rsid w:val="00F62690"/>
    <w:rsid w:val="00F626A7"/>
    <w:rsid w:val="00F6270F"/>
    <w:rsid w:val="00F627EF"/>
    <w:rsid w:val="00F62817"/>
    <w:rsid w:val="00F62AC0"/>
    <w:rsid w:val="00F62CAD"/>
    <w:rsid w:val="00F62D2F"/>
    <w:rsid w:val="00F62F31"/>
    <w:rsid w:val="00F63033"/>
    <w:rsid w:val="00F63097"/>
    <w:rsid w:val="00F6310D"/>
    <w:rsid w:val="00F63120"/>
    <w:rsid w:val="00F63176"/>
    <w:rsid w:val="00F631BA"/>
    <w:rsid w:val="00F63205"/>
    <w:rsid w:val="00F63309"/>
    <w:rsid w:val="00F63332"/>
    <w:rsid w:val="00F63577"/>
    <w:rsid w:val="00F6365C"/>
    <w:rsid w:val="00F637D4"/>
    <w:rsid w:val="00F638AA"/>
    <w:rsid w:val="00F638F7"/>
    <w:rsid w:val="00F639C5"/>
    <w:rsid w:val="00F63A49"/>
    <w:rsid w:val="00F63C5D"/>
    <w:rsid w:val="00F63CBE"/>
    <w:rsid w:val="00F63D28"/>
    <w:rsid w:val="00F63DBB"/>
    <w:rsid w:val="00F63DFD"/>
    <w:rsid w:val="00F63E93"/>
    <w:rsid w:val="00F64000"/>
    <w:rsid w:val="00F64011"/>
    <w:rsid w:val="00F640D0"/>
    <w:rsid w:val="00F640D6"/>
    <w:rsid w:val="00F640E9"/>
    <w:rsid w:val="00F6420A"/>
    <w:rsid w:val="00F6426C"/>
    <w:rsid w:val="00F642ED"/>
    <w:rsid w:val="00F6448B"/>
    <w:rsid w:val="00F646DD"/>
    <w:rsid w:val="00F64731"/>
    <w:rsid w:val="00F647B8"/>
    <w:rsid w:val="00F64BBC"/>
    <w:rsid w:val="00F64C6C"/>
    <w:rsid w:val="00F64D52"/>
    <w:rsid w:val="00F64DE6"/>
    <w:rsid w:val="00F64DF1"/>
    <w:rsid w:val="00F64E47"/>
    <w:rsid w:val="00F64EF1"/>
    <w:rsid w:val="00F64F93"/>
    <w:rsid w:val="00F65020"/>
    <w:rsid w:val="00F650B0"/>
    <w:rsid w:val="00F650B4"/>
    <w:rsid w:val="00F650CF"/>
    <w:rsid w:val="00F65105"/>
    <w:rsid w:val="00F6510A"/>
    <w:rsid w:val="00F65381"/>
    <w:rsid w:val="00F65415"/>
    <w:rsid w:val="00F654D0"/>
    <w:rsid w:val="00F6553F"/>
    <w:rsid w:val="00F65578"/>
    <w:rsid w:val="00F65703"/>
    <w:rsid w:val="00F6588B"/>
    <w:rsid w:val="00F658D2"/>
    <w:rsid w:val="00F6591C"/>
    <w:rsid w:val="00F659E3"/>
    <w:rsid w:val="00F65A5B"/>
    <w:rsid w:val="00F65A82"/>
    <w:rsid w:val="00F65B59"/>
    <w:rsid w:val="00F65DD9"/>
    <w:rsid w:val="00F65E13"/>
    <w:rsid w:val="00F65F64"/>
    <w:rsid w:val="00F6606A"/>
    <w:rsid w:val="00F6606C"/>
    <w:rsid w:val="00F6610D"/>
    <w:rsid w:val="00F661E7"/>
    <w:rsid w:val="00F66207"/>
    <w:rsid w:val="00F663F9"/>
    <w:rsid w:val="00F6642D"/>
    <w:rsid w:val="00F6643A"/>
    <w:rsid w:val="00F664AF"/>
    <w:rsid w:val="00F664B9"/>
    <w:rsid w:val="00F66571"/>
    <w:rsid w:val="00F66578"/>
    <w:rsid w:val="00F6657E"/>
    <w:rsid w:val="00F66676"/>
    <w:rsid w:val="00F666EB"/>
    <w:rsid w:val="00F6670E"/>
    <w:rsid w:val="00F6671C"/>
    <w:rsid w:val="00F6675B"/>
    <w:rsid w:val="00F667F9"/>
    <w:rsid w:val="00F66964"/>
    <w:rsid w:val="00F66A11"/>
    <w:rsid w:val="00F66A43"/>
    <w:rsid w:val="00F66AFF"/>
    <w:rsid w:val="00F66C16"/>
    <w:rsid w:val="00F66C8E"/>
    <w:rsid w:val="00F67113"/>
    <w:rsid w:val="00F67304"/>
    <w:rsid w:val="00F6734C"/>
    <w:rsid w:val="00F67410"/>
    <w:rsid w:val="00F675AA"/>
    <w:rsid w:val="00F675DA"/>
    <w:rsid w:val="00F675FD"/>
    <w:rsid w:val="00F6765A"/>
    <w:rsid w:val="00F676CA"/>
    <w:rsid w:val="00F676DC"/>
    <w:rsid w:val="00F67700"/>
    <w:rsid w:val="00F6773A"/>
    <w:rsid w:val="00F677BA"/>
    <w:rsid w:val="00F67892"/>
    <w:rsid w:val="00F678DA"/>
    <w:rsid w:val="00F678E4"/>
    <w:rsid w:val="00F67A2B"/>
    <w:rsid w:val="00F67B00"/>
    <w:rsid w:val="00F67B7D"/>
    <w:rsid w:val="00F67C28"/>
    <w:rsid w:val="00F67CBE"/>
    <w:rsid w:val="00F67DC4"/>
    <w:rsid w:val="00F67E61"/>
    <w:rsid w:val="00F7007B"/>
    <w:rsid w:val="00F70198"/>
    <w:rsid w:val="00F701A7"/>
    <w:rsid w:val="00F702FE"/>
    <w:rsid w:val="00F7031A"/>
    <w:rsid w:val="00F70411"/>
    <w:rsid w:val="00F70414"/>
    <w:rsid w:val="00F70450"/>
    <w:rsid w:val="00F706E7"/>
    <w:rsid w:val="00F706EB"/>
    <w:rsid w:val="00F70832"/>
    <w:rsid w:val="00F70856"/>
    <w:rsid w:val="00F7085E"/>
    <w:rsid w:val="00F709DB"/>
    <w:rsid w:val="00F70B61"/>
    <w:rsid w:val="00F70B62"/>
    <w:rsid w:val="00F70B99"/>
    <w:rsid w:val="00F70BF7"/>
    <w:rsid w:val="00F70C4B"/>
    <w:rsid w:val="00F70CE0"/>
    <w:rsid w:val="00F70DBF"/>
    <w:rsid w:val="00F70E0C"/>
    <w:rsid w:val="00F70F24"/>
    <w:rsid w:val="00F70FDD"/>
    <w:rsid w:val="00F71028"/>
    <w:rsid w:val="00F711A4"/>
    <w:rsid w:val="00F712EA"/>
    <w:rsid w:val="00F712EB"/>
    <w:rsid w:val="00F71402"/>
    <w:rsid w:val="00F71428"/>
    <w:rsid w:val="00F71515"/>
    <w:rsid w:val="00F7154F"/>
    <w:rsid w:val="00F715A2"/>
    <w:rsid w:val="00F715B1"/>
    <w:rsid w:val="00F715D4"/>
    <w:rsid w:val="00F71613"/>
    <w:rsid w:val="00F716DC"/>
    <w:rsid w:val="00F7173E"/>
    <w:rsid w:val="00F7179E"/>
    <w:rsid w:val="00F71824"/>
    <w:rsid w:val="00F718A9"/>
    <w:rsid w:val="00F7193B"/>
    <w:rsid w:val="00F719A1"/>
    <w:rsid w:val="00F719FE"/>
    <w:rsid w:val="00F71BEF"/>
    <w:rsid w:val="00F71C06"/>
    <w:rsid w:val="00F71C1B"/>
    <w:rsid w:val="00F71C4E"/>
    <w:rsid w:val="00F71DBE"/>
    <w:rsid w:val="00F71DFF"/>
    <w:rsid w:val="00F720BD"/>
    <w:rsid w:val="00F72145"/>
    <w:rsid w:val="00F72281"/>
    <w:rsid w:val="00F722AF"/>
    <w:rsid w:val="00F7232C"/>
    <w:rsid w:val="00F72436"/>
    <w:rsid w:val="00F7245E"/>
    <w:rsid w:val="00F7247B"/>
    <w:rsid w:val="00F724AB"/>
    <w:rsid w:val="00F72535"/>
    <w:rsid w:val="00F725FE"/>
    <w:rsid w:val="00F7263F"/>
    <w:rsid w:val="00F7272A"/>
    <w:rsid w:val="00F727BE"/>
    <w:rsid w:val="00F727D9"/>
    <w:rsid w:val="00F728D1"/>
    <w:rsid w:val="00F72939"/>
    <w:rsid w:val="00F729A9"/>
    <w:rsid w:val="00F72A0B"/>
    <w:rsid w:val="00F72A14"/>
    <w:rsid w:val="00F72A52"/>
    <w:rsid w:val="00F72AD6"/>
    <w:rsid w:val="00F72B0C"/>
    <w:rsid w:val="00F72B36"/>
    <w:rsid w:val="00F72CD5"/>
    <w:rsid w:val="00F72CF9"/>
    <w:rsid w:val="00F72DB9"/>
    <w:rsid w:val="00F72EE0"/>
    <w:rsid w:val="00F72F28"/>
    <w:rsid w:val="00F72FA9"/>
    <w:rsid w:val="00F72FE9"/>
    <w:rsid w:val="00F73273"/>
    <w:rsid w:val="00F733E4"/>
    <w:rsid w:val="00F73424"/>
    <w:rsid w:val="00F73451"/>
    <w:rsid w:val="00F7348E"/>
    <w:rsid w:val="00F73505"/>
    <w:rsid w:val="00F739C9"/>
    <w:rsid w:val="00F73A12"/>
    <w:rsid w:val="00F73ACE"/>
    <w:rsid w:val="00F73AE1"/>
    <w:rsid w:val="00F73B72"/>
    <w:rsid w:val="00F73B98"/>
    <w:rsid w:val="00F73C1D"/>
    <w:rsid w:val="00F73ECD"/>
    <w:rsid w:val="00F74051"/>
    <w:rsid w:val="00F74068"/>
    <w:rsid w:val="00F7406A"/>
    <w:rsid w:val="00F7416F"/>
    <w:rsid w:val="00F74213"/>
    <w:rsid w:val="00F7436D"/>
    <w:rsid w:val="00F743A4"/>
    <w:rsid w:val="00F74465"/>
    <w:rsid w:val="00F746AB"/>
    <w:rsid w:val="00F746EE"/>
    <w:rsid w:val="00F7471F"/>
    <w:rsid w:val="00F7490F"/>
    <w:rsid w:val="00F7496E"/>
    <w:rsid w:val="00F7497A"/>
    <w:rsid w:val="00F74B11"/>
    <w:rsid w:val="00F74EB1"/>
    <w:rsid w:val="00F74ED3"/>
    <w:rsid w:val="00F74EE2"/>
    <w:rsid w:val="00F74F73"/>
    <w:rsid w:val="00F74FB3"/>
    <w:rsid w:val="00F7512E"/>
    <w:rsid w:val="00F75170"/>
    <w:rsid w:val="00F75238"/>
    <w:rsid w:val="00F7523A"/>
    <w:rsid w:val="00F75289"/>
    <w:rsid w:val="00F752DF"/>
    <w:rsid w:val="00F75423"/>
    <w:rsid w:val="00F7545D"/>
    <w:rsid w:val="00F754A1"/>
    <w:rsid w:val="00F7553B"/>
    <w:rsid w:val="00F75641"/>
    <w:rsid w:val="00F756A7"/>
    <w:rsid w:val="00F756D2"/>
    <w:rsid w:val="00F756E9"/>
    <w:rsid w:val="00F758BD"/>
    <w:rsid w:val="00F7596A"/>
    <w:rsid w:val="00F759D0"/>
    <w:rsid w:val="00F75A63"/>
    <w:rsid w:val="00F75A9F"/>
    <w:rsid w:val="00F75BFC"/>
    <w:rsid w:val="00F75C03"/>
    <w:rsid w:val="00F75F00"/>
    <w:rsid w:val="00F76094"/>
    <w:rsid w:val="00F762D4"/>
    <w:rsid w:val="00F7641F"/>
    <w:rsid w:val="00F764D2"/>
    <w:rsid w:val="00F765AE"/>
    <w:rsid w:val="00F765D1"/>
    <w:rsid w:val="00F765EA"/>
    <w:rsid w:val="00F76623"/>
    <w:rsid w:val="00F767AC"/>
    <w:rsid w:val="00F767F3"/>
    <w:rsid w:val="00F767F9"/>
    <w:rsid w:val="00F7687C"/>
    <w:rsid w:val="00F76892"/>
    <w:rsid w:val="00F769C1"/>
    <w:rsid w:val="00F769C5"/>
    <w:rsid w:val="00F76A91"/>
    <w:rsid w:val="00F76B2F"/>
    <w:rsid w:val="00F76BE8"/>
    <w:rsid w:val="00F76DDE"/>
    <w:rsid w:val="00F76E10"/>
    <w:rsid w:val="00F76E52"/>
    <w:rsid w:val="00F76E6D"/>
    <w:rsid w:val="00F76EA6"/>
    <w:rsid w:val="00F76EB1"/>
    <w:rsid w:val="00F76EC7"/>
    <w:rsid w:val="00F7712D"/>
    <w:rsid w:val="00F77207"/>
    <w:rsid w:val="00F7723D"/>
    <w:rsid w:val="00F77417"/>
    <w:rsid w:val="00F77428"/>
    <w:rsid w:val="00F7744F"/>
    <w:rsid w:val="00F774E3"/>
    <w:rsid w:val="00F77501"/>
    <w:rsid w:val="00F7763B"/>
    <w:rsid w:val="00F776AB"/>
    <w:rsid w:val="00F776B6"/>
    <w:rsid w:val="00F776FF"/>
    <w:rsid w:val="00F77816"/>
    <w:rsid w:val="00F778A3"/>
    <w:rsid w:val="00F77910"/>
    <w:rsid w:val="00F77941"/>
    <w:rsid w:val="00F77967"/>
    <w:rsid w:val="00F77A56"/>
    <w:rsid w:val="00F77A8C"/>
    <w:rsid w:val="00F77AC5"/>
    <w:rsid w:val="00F77B07"/>
    <w:rsid w:val="00F77B36"/>
    <w:rsid w:val="00F77B6D"/>
    <w:rsid w:val="00F77BF0"/>
    <w:rsid w:val="00F77C3B"/>
    <w:rsid w:val="00F77C96"/>
    <w:rsid w:val="00F77DDF"/>
    <w:rsid w:val="00F77F18"/>
    <w:rsid w:val="00F80044"/>
    <w:rsid w:val="00F80090"/>
    <w:rsid w:val="00F80201"/>
    <w:rsid w:val="00F8021C"/>
    <w:rsid w:val="00F80327"/>
    <w:rsid w:val="00F80420"/>
    <w:rsid w:val="00F80483"/>
    <w:rsid w:val="00F8052B"/>
    <w:rsid w:val="00F80590"/>
    <w:rsid w:val="00F805C6"/>
    <w:rsid w:val="00F80609"/>
    <w:rsid w:val="00F80756"/>
    <w:rsid w:val="00F807C8"/>
    <w:rsid w:val="00F808A2"/>
    <w:rsid w:val="00F808B5"/>
    <w:rsid w:val="00F808E4"/>
    <w:rsid w:val="00F80A19"/>
    <w:rsid w:val="00F80A52"/>
    <w:rsid w:val="00F80B6A"/>
    <w:rsid w:val="00F80BC2"/>
    <w:rsid w:val="00F80BDB"/>
    <w:rsid w:val="00F80BDE"/>
    <w:rsid w:val="00F80C2B"/>
    <w:rsid w:val="00F80D1E"/>
    <w:rsid w:val="00F80D43"/>
    <w:rsid w:val="00F80E26"/>
    <w:rsid w:val="00F80EC3"/>
    <w:rsid w:val="00F80EF8"/>
    <w:rsid w:val="00F80EFB"/>
    <w:rsid w:val="00F80F32"/>
    <w:rsid w:val="00F81056"/>
    <w:rsid w:val="00F81132"/>
    <w:rsid w:val="00F811D7"/>
    <w:rsid w:val="00F81231"/>
    <w:rsid w:val="00F8151B"/>
    <w:rsid w:val="00F815C7"/>
    <w:rsid w:val="00F81749"/>
    <w:rsid w:val="00F8182B"/>
    <w:rsid w:val="00F81A51"/>
    <w:rsid w:val="00F81ABA"/>
    <w:rsid w:val="00F81B1E"/>
    <w:rsid w:val="00F81BE8"/>
    <w:rsid w:val="00F81BFA"/>
    <w:rsid w:val="00F81F07"/>
    <w:rsid w:val="00F81FA2"/>
    <w:rsid w:val="00F82086"/>
    <w:rsid w:val="00F8220F"/>
    <w:rsid w:val="00F8234C"/>
    <w:rsid w:val="00F824E7"/>
    <w:rsid w:val="00F825B8"/>
    <w:rsid w:val="00F82700"/>
    <w:rsid w:val="00F82702"/>
    <w:rsid w:val="00F82737"/>
    <w:rsid w:val="00F82919"/>
    <w:rsid w:val="00F829A0"/>
    <w:rsid w:val="00F82AC9"/>
    <w:rsid w:val="00F82C42"/>
    <w:rsid w:val="00F82CC7"/>
    <w:rsid w:val="00F82E86"/>
    <w:rsid w:val="00F82EC0"/>
    <w:rsid w:val="00F82FD3"/>
    <w:rsid w:val="00F82FD8"/>
    <w:rsid w:val="00F83095"/>
    <w:rsid w:val="00F830CF"/>
    <w:rsid w:val="00F830D7"/>
    <w:rsid w:val="00F83140"/>
    <w:rsid w:val="00F831E9"/>
    <w:rsid w:val="00F83277"/>
    <w:rsid w:val="00F835B0"/>
    <w:rsid w:val="00F8362D"/>
    <w:rsid w:val="00F836B4"/>
    <w:rsid w:val="00F8372D"/>
    <w:rsid w:val="00F83757"/>
    <w:rsid w:val="00F83869"/>
    <w:rsid w:val="00F83890"/>
    <w:rsid w:val="00F838F0"/>
    <w:rsid w:val="00F8396C"/>
    <w:rsid w:val="00F839DE"/>
    <w:rsid w:val="00F83C1E"/>
    <w:rsid w:val="00F83C90"/>
    <w:rsid w:val="00F83CF8"/>
    <w:rsid w:val="00F83D55"/>
    <w:rsid w:val="00F83D70"/>
    <w:rsid w:val="00F83EA1"/>
    <w:rsid w:val="00F83EA5"/>
    <w:rsid w:val="00F83EC3"/>
    <w:rsid w:val="00F83F5E"/>
    <w:rsid w:val="00F83FB3"/>
    <w:rsid w:val="00F8401A"/>
    <w:rsid w:val="00F8412A"/>
    <w:rsid w:val="00F843C4"/>
    <w:rsid w:val="00F84467"/>
    <w:rsid w:val="00F8479C"/>
    <w:rsid w:val="00F84880"/>
    <w:rsid w:val="00F84AF8"/>
    <w:rsid w:val="00F84B2C"/>
    <w:rsid w:val="00F84CDD"/>
    <w:rsid w:val="00F84D81"/>
    <w:rsid w:val="00F84E5E"/>
    <w:rsid w:val="00F84E65"/>
    <w:rsid w:val="00F85078"/>
    <w:rsid w:val="00F851D3"/>
    <w:rsid w:val="00F851F6"/>
    <w:rsid w:val="00F852AA"/>
    <w:rsid w:val="00F85323"/>
    <w:rsid w:val="00F854E8"/>
    <w:rsid w:val="00F85500"/>
    <w:rsid w:val="00F8552E"/>
    <w:rsid w:val="00F85583"/>
    <w:rsid w:val="00F85665"/>
    <w:rsid w:val="00F857AE"/>
    <w:rsid w:val="00F85924"/>
    <w:rsid w:val="00F859C5"/>
    <w:rsid w:val="00F859FB"/>
    <w:rsid w:val="00F85A33"/>
    <w:rsid w:val="00F85A52"/>
    <w:rsid w:val="00F85B27"/>
    <w:rsid w:val="00F85B29"/>
    <w:rsid w:val="00F85B43"/>
    <w:rsid w:val="00F85B79"/>
    <w:rsid w:val="00F85B96"/>
    <w:rsid w:val="00F85BCA"/>
    <w:rsid w:val="00F85BEC"/>
    <w:rsid w:val="00F85C89"/>
    <w:rsid w:val="00F85F6C"/>
    <w:rsid w:val="00F85F7A"/>
    <w:rsid w:val="00F85FE1"/>
    <w:rsid w:val="00F8610F"/>
    <w:rsid w:val="00F86210"/>
    <w:rsid w:val="00F86275"/>
    <w:rsid w:val="00F86539"/>
    <w:rsid w:val="00F86608"/>
    <w:rsid w:val="00F8662A"/>
    <w:rsid w:val="00F8669B"/>
    <w:rsid w:val="00F866BA"/>
    <w:rsid w:val="00F86718"/>
    <w:rsid w:val="00F868C7"/>
    <w:rsid w:val="00F86920"/>
    <w:rsid w:val="00F869B7"/>
    <w:rsid w:val="00F86BED"/>
    <w:rsid w:val="00F86DDF"/>
    <w:rsid w:val="00F86EC2"/>
    <w:rsid w:val="00F86EEA"/>
    <w:rsid w:val="00F8708C"/>
    <w:rsid w:val="00F87297"/>
    <w:rsid w:val="00F872A7"/>
    <w:rsid w:val="00F87305"/>
    <w:rsid w:val="00F87596"/>
    <w:rsid w:val="00F87621"/>
    <w:rsid w:val="00F87773"/>
    <w:rsid w:val="00F878EC"/>
    <w:rsid w:val="00F87B8E"/>
    <w:rsid w:val="00F87BBA"/>
    <w:rsid w:val="00F87E17"/>
    <w:rsid w:val="00F87E32"/>
    <w:rsid w:val="00F87F59"/>
    <w:rsid w:val="00F87F7A"/>
    <w:rsid w:val="00F9005C"/>
    <w:rsid w:val="00F9005D"/>
    <w:rsid w:val="00F90068"/>
    <w:rsid w:val="00F900AD"/>
    <w:rsid w:val="00F900E5"/>
    <w:rsid w:val="00F900F6"/>
    <w:rsid w:val="00F90100"/>
    <w:rsid w:val="00F9038E"/>
    <w:rsid w:val="00F90395"/>
    <w:rsid w:val="00F904D6"/>
    <w:rsid w:val="00F90517"/>
    <w:rsid w:val="00F90666"/>
    <w:rsid w:val="00F90689"/>
    <w:rsid w:val="00F906F7"/>
    <w:rsid w:val="00F90862"/>
    <w:rsid w:val="00F908DD"/>
    <w:rsid w:val="00F908E9"/>
    <w:rsid w:val="00F90972"/>
    <w:rsid w:val="00F909F6"/>
    <w:rsid w:val="00F90A0F"/>
    <w:rsid w:val="00F90A7E"/>
    <w:rsid w:val="00F90C99"/>
    <w:rsid w:val="00F90C9E"/>
    <w:rsid w:val="00F90F91"/>
    <w:rsid w:val="00F90FB7"/>
    <w:rsid w:val="00F910D2"/>
    <w:rsid w:val="00F911ED"/>
    <w:rsid w:val="00F911F1"/>
    <w:rsid w:val="00F91228"/>
    <w:rsid w:val="00F912EE"/>
    <w:rsid w:val="00F913F9"/>
    <w:rsid w:val="00F9156F"/>
    <w:rsid w:val="00F917B9"/>
    <w:rsid w:val="00F9181C"/>
    <w:rsid w:val="00F91A1C"/>
    <w:rsid w:val="00F91B50"/>
    <w:rsid w:val="00F91B66"/>
    <w:rsid w:val="00F91B6F"/>
    <w:rsid w:val="00F91C68"/>
    <w:rsid w:val="00F91C8B"/>
    <w:rsid w:val="00F91EB1"/>
    <w:rsid w:val="00F91F57"/>
    <w:rsid w:val="00F91FC5"/>
    <w:rsid w:val="00F92336"/>
    <w:rsid w:val="00F924DF"/>
    <w:rsid w:val="00F924ED"/>
    <w:rsid w:val="00F925A0"/>
    <w:rsid w:val="00F92619"/>
    <w:rsid w:val="00F92673"/>
    <w:rsid w:val="00F928B6"/>
    <w:rsid w:val="00F92992"/>
    <w:rsid w:val="00F92ACA"/>
    <w:rsid w:val="00F92CD2"/>
    <w:rsid w:val="00F92CE0"/>
    <w:rsid w:val="00F92DD7"/>
    <w:rsid w:val="00F92EB3"/>
    <w:rsid w:val="00F92FB9"/>
    <w:rsid w:val="00F93178"/>
    <w:rsid w:val="00F93209"/>
    <w:rsid w:val="00F93271"/>
    <w:rsid w:val="00F932AD"/>
    <w:rsid w:val="00F933A3"/>
    <w:rsid w:val="00F933BD"/>
    <w:rsid w:val="00F9347B"/>
    <w:rsid w:val="00F936EA"/>
    <w:rsid w:val="00F9374F"/>
    <w:rsid w:val="00F93788"/>
    <w:rsid w:val="00F938B8"/>
    <w:rsid w:val="00F93976"/>
    <w:rsid w:val="00F93AAC"/>
    <w:rsid w:val="00F93B24"/>
    <w:rsid w:val="00F93BBE"/>
    <w:rsid w:val="00F93CB7"/>
    <w:rsid w:val="00F93DA5"/>
    <w:rsid w:val="00F93DF0"/>
    <w:rsid w:val="00F93E07"/>
    <w:rsid w:val="00F93F5F"/>
    <w:rsid w:val="00F9406E"/>
    <w:rsid w:val="00F940E0"/>
    <w:rsid w:val="00F940FD"/>
    <w:rsid w:val="00F94119"/>
    <w:rsid w:val="00F9412A"/>
    <w:rsid w:val="00F9413F"/>
    <w:rsid w:val="00F941EB"/>
    <w:rsid w:val="00F94253"/>
    <w:rsid w:val="00F94362"/>
    <w:rsid w:val="00F9437E"/>
    <w:rsid w:val="00F94446"/>
    <w:rsid w:val="00F94464"/>
    <w:rsid w:val="00F9451E"/>
    <w:rsid w:val="00F946B3"/>
    <w:rsid w:val="00F946BC"/>
    <w:rsid w:val="00F946CF"/>
    <w:rsid w:val="00F947E0"/>
    <w:rsid w:val="00F9484D"/>
    <w:rsid w:val="00F949B3"/>
    <w:rsid w:val="00F949B8"/>
    <w:rsid w:val="00F94AA6"/>
    <w:rsid w:val="00F94B1A"/>
    <w:rsid w:val="00F94B43"/>
    <w:rsid w:val="00F94B4E"/>
    <w:rsid w:val="00F94E0F"/>
    <w:rsid w:val="00F94E38"/>
    <w:rsid w:val="00F950CB"/>
    <w:rsid w:val="00F950F9"/>
    <w:rsid w:val="00F95129"/>
    <w:rsid w:val="00F95192"/>
    <w:rsid w:val="00F952EA"/>
    <w:rsid w:val="00F952F0"/>
    <w:rsid w:val="00F952F6"/>
    <w:rsid w:val="00F95431"/>
    <w:rsid w:val="00F9551C"/>
    <w:rsid w:val="00F955E0"/>
    <w:rsid w:val="00F956AE"/>
    <w:rsid w:val="00F95832"/>
    <w:rsid w:val="00F95837"/>
    <w:rsid w:val="00F95894"/>
    <w:rsid w:val="00F95976"/>
    <w:rsid w:val="00F959A6"/>
    <w:rsid w:val="00F95BD7"/>
    <w:rsid w:val="00F95C99"/>
    <w:rsid w:val="00F95D2E"/>
    <w:rsid w:val="00F95D82"/>
    <w:rsid w:val="00F95DEF"/>
    <w:rsid w:val="00F95E35"/>
    <w:rsid w:val="00F95E71"/>
    <w:rsid w:val="00F95EF0"/>
    <w:rsid w:val="00F95EFF"/>
    <w:rsid w:val="00F95F50"/>
    <w:rsid w:val="00F95F9C"/>
    <w:rsid w:val="00F960DE"/>
    <w:rsid w:val="00F96153"/>
    <w:rsid w:val="00F9616F"/>
    <w:rsid w:val="00F9654C"/>
    <w:rsid w:val="00F96574"/>
    <w:rsid w:val="00F965AB"/>
    <w:rsid w:val="00F966C9"/>
    <w:rsid w:val="00F96848"/>
    <w:rsid w:val="00F968FE"/>
    <w:rsid w:val="00F96B06"/>
    <w:rsid w:val="00F96E14"/>
    <w:rsid w:val="00F96E35"/>
    <w:rsid w:val="00F96EBC"/>
    <w:rsid w:val="00F96F54"/>
    <w:rsid w:val="00F96FF8"/>
    <w:rsid w:val="00F97056"/>
    <w:rsid w:val="00F9705F"/>
    <w:rsid w:val="00F9709F"/>
    <w:rsid w:val="00F97242"/>
    <w:rsid w:val="00F97460"/>
    <w:rsid w:val="00F97476"/>
    <w:rsid w:val="00F9769C"/>
    <w:rsid w:val="00F979BA"/>
    <w:rsid w:val="00F97AC7"/>
    <w:rsid w:val="00F97B20"/>
    <w:rsid w:val="00F97BEB"/>
    <w:rsid w:val="00F97D25"/>
    <w:rsid w:val="00F97DAF"/>
    <w:rsid w:val="00F97E17"/>
    <w:rsid w:val="00F97E56"/>
    <w:rsid w:val="00F97E75"/>
    <w:rsid w:val="00F97E88"/>
    <w:rsid w:val="00FA021D"/>
    <w:rsid w:val="00FA0294"/>
    <w:rsid w:val="00FA02E2"/>
    <w:rsid w:val="00FA0315"/>
    <w:rsid w:val="00FA0345"/>
    <w:rsid w:val="00FA03B1"/>
    <w:rsid w:val="00FA04AA"/>
    <w:rsid w:val="00FA0506"/>
    <w:rsid w:val="00FA0527"/>
    <w:rsid w:val="00FA06BE"/>
    <w:rsid w:val="00FA073F"/>
    <w:rsid w:val="00FA08A1"/>
    <w:rsid w:val="00FA08D1"/>
    <w:rsid w:val="00FA08DD"/>
    <w:rsid w:val="00FA0BE6"/>
    <w:rsid w:val="00FA0D6A"/>
    <w:rsid w:val="00FA0E92"/>
    <w:rsid w:val="00FA0EAB"/>
    <w:rsid w:val="00FA0F24"/>
    <w:rsid w:val="00FA0F4C"/>
    <w:rsid w:val="00FA0F60"/>
    <w:rsid w:val="00FA0FB7"/>
    <w:rsid w:val="00FA105B"/>
    <w:rsid w:val="00FA10A0"/>
    <w:rsid w:val="00FA1160"/>
    <w:rsid w:val="00FA12A7"/>
    <w:rsid w:val="00FA130C"/>
    <w:rsid w:val="00FA1329"/>
    <w:rsid w:val="00FA1334"/>
    <w:rsid w:val="00FA136D"/>
    <w:rsid w:val="00FA1449"/>
    <w:rsid w:val="00FA14E2"/>
    <w:rsid w:val="00FA153C"/>
    <w:rsid w:val="00FA157F"/>
    <w:rsid w:val="00FA16A2"/>
    <w:rsid w:val="00FA16E7"/>
    <w:rsid w:val="00FA1B86"/>
    <w:rsid w:val="00FA1C29"/>
    <w:rsid w:val="00FA1C51"/>
    <w:rsid w:val="00FA1C87"/>
    <w:rsid w:val="00FA1CC8"/>
    <w:rsid w:val="00FA1E16"/>
    <w:rsid w:val="00FA1FE5"/>
    <w:rsid w:val="00FA209F"/>
    <w:rsid w:val="00FA20AE"/>
    <w:rsid w:val="00FA2165"/>
    <w:rsid w:val="00FA21C7"/>
    <w:rsid w:val="00FA229C"/>
    <w:rsid w:val="00FA22F0"/>
    <w:rsid w:val="00FA2352"/>
    <w:rsid w:val="00FA2379"/>
    <w:rsid w:val="00FA23CC"/>
    <w:rsid w:val="00FA250C"/>
    <w:rsid w:val="00FA2514"/>
    <w:rsid w:val="00FA253F"/>
    <w:rsid w:val="00FA25CE"/>
    <w:rsid w:val="00FA25D7"/>
    <w:rsid w:val="00FA25DC"/>
    <w:rsid w:val="00FA2678"/>
    <w:rsid w:val="00FA277E"/>
    <w:rsid w:val="00FA2832"/>
    <w:rsid w:val="00FA28C5"/>
    <w:rsid w:val="00FA293D"/>
    <w:rsid w:val="00FA2977"/>
    <w:rsid w:val="00FA2B0C"/>
    <w:rsid w:val="00FA2B3A"/>
    <w:rsid w:val="00FA2B6C"/>
    <w:rsid w:val="00FA2C3D"/>
    <w:rsid w:val="00FA2D9C"/>
    <w:rsid w:val="00FA2DC3"/>
    <w:rsid w:val="00FA2DFA"/>
    <w:rsid w:val="00FA2E8F"/>
    <w:rsid w:val="00FA2EA1"/>
    <w:rsid w:val="00FA2F03"/>
    <w:rsid w:val="00FA2F55"/>
    <w:rsid w:val="00FA313C"/>
    <w:rsid w:val="00FA31AC"/>
    <w:rsid w:val="00FA3316"/>
    <w:rsid w:val="00FA33C9"/>
    <w:rsid w:val="00FA3495"/>
    <w:rsid w:val="00FA349B"/>
    <w:rsid w:val="00FA3B6E"/>
    <w:rsid w:val="00FA3BB6"/>
    <w:rsid w:val="00FA3C8B"/>
    <w:rsid w:val="00FA3CD3"/>
    <w:rsid w:val="00FA3DB1"/>
    <w:rsid w:val="00FA3E98"/>
    <w:rsid w:val="00FA3ED3"/>
    <w:rsid w:val="00FA4118"/>
    <w:rsid w:val="00FA4226"/>
    <w:rsid w:val="00FA4268"/>
    <w:rsid w:val="00FA4281"/>
    <w:rsid w:val="00FA42EB"/>
    <w:rsid w:val="00FA4420"/>
    <w:rsid w:val="00FA4464"/>
    <w:rsid w:val="00FA450A"/>
    <w:rsid w:val="00FA45BA"/>
    <w:rsid w:val="00FA4638"/>
    <w:rsid w:val="00FA468A"/>
    <w:rsid w:val="00FA483F"/>
    <w:rsid w:val="00FA4951"/>
    <w:rsid w:val="00FA49E7"/>
    <w:rsid w:val="00FA4A28"/>
    <w:rsid w:val="00FA4A2D"/>
    <w:rsid w:val="00FA4AD2"/>
    <w:rsid w:val="00FA4C79"/>
    <w:rsid w:val="00FA4EC0"/>
    <w:rsid w:val="00FA4EC8"/>
    <w:rsid w:val="00FA5013"/>
    <w:rsid w:val="00FA5193"/>
    <w:rsid w:val="00FA5344"/>
    <w:rsid w:val="00FA54CE"/>
    <w:rsid w:val="00FA550B"/>
    <w:rsid w:val="00FA55C8"/>
    <w:rsid w:val="00FA55D7"/>
    <w:rsid w:val="00FA55F9"/>
    <w:rsid w:val="00FA56AA"/>
    <w:rsid w:val="00FA57B0"/>
    <w:rsid w:val="00FA5B44"/>
    <w:rsid w:val="00FA5BCA"/>
    <w:rsid w:val="00FA5D36"/>
    <w:rsid w:val="00FA5DE1"/>
    <w:rsid w:val="00FA5F01"/>
    <w:rsid w:val="00FA5F11"/>
    <w:rsid w:val="00FA5FF5"/>
    <w:rsid w:val="00FA6119"/>
    <w:rsid w:val="00FA613B"/>
    <w:rsid w:val="00FA6143"/>
    <w:rsid w:val="00FA6148"/>
    <w:rsid w:val="00FA62AB"/>
    <w:rsid w:val="00FA635A"/>
    <w:rsid w:val="00FA646C"/>
    <w:rsid w:val="00FA64D8"/>
    <w:rsid w:val="00FA6598"/>
    <w:rsid w:val="00FA65F6"/>
    <w:rsid w:val="00FA6653"/>
    <w:rsid w:val="00FA6686"/>
    <w:rsid w:val="00FA66C1"/>
    <w:rsid w:val="00FA6910"/>
    <w:rsid w:val="00FA6B63"/>
    <w:rsid w:val="00FA6B7E"/>
    <w:rsid w:val="00FA6CA8"/>
    <w:rsid w:val="00FA6CB2"/>
    <w:rsid w:val="00FA6DB6"/>
    <w:rsid w:val="00FA6DCA"/>
    <w:rsid w:val="00FA6F08"/>
    <w:rsid w:val="00FA6F14"/>
    <w:rsid w:val="00FA6F7F"/>
    <w:rsid w:val="00FA6FA6"/>
    <w:rsid w:val="00FA6FDC"/>
    <w:rsid w:val="00FA700A"/>
    <w:rsid w:val="00FA701F"/>
    <w:rsid w:val="00FA70A6"/>
    <w:rsid w:val="00FA70CA"/>
    <w:rsid w:val="00FA70DA"/>
    <w:rsid w:val="00FA70DF"/>
    <w:rsid w:val="00FA7152"/>
    <w:rsid w:val="00FA7287"/>
    <w:rsid w:val="00FA73A4"/>
    <w:rsid w:val="00FA74FA"/>
    <w:rsid w:val="00FA7630"/>
    <w:rsid w:val="00FA76EA"/>
    <w:rsid w:val="00FA7795"/>
    <w:rsid w:val="00FA7972"/>
    <w:rsid w:val="00FA7A30"/>
    <w:rsid w:val="00FA7B0E"/>
    <w:rsid w:val="00FA7B45"/>
    <w:rsid w:val="00FA7BA5"/>
    <w:rsid w:val="00FA7BF4"/>
    <w:rsid w:val="00FA7C2A"/>
    <w:rsid w:val="00FA7C2B"/>
    <w:rsid w:val="00FA7C8F"/>
    <w:rsid w:val="00FA7CB1"/>
    <w:rsid w:val="00FA7D6F"/>
    <w:rsid w:val="00FA7E6D"/>
    <w:rsid w:val="00FA7EA2"/>
    <w:rsid w:val="00FB02AF"/>
    <w:rsid w:val="00FB02B0"/>
    <w:rsid w:val="00FB044F"/>
    <w:rsid w:val="00FB0585"/>
    <w:rsid w:val="00FB05F7"/>
    <w:rsid w:val="00FB074F"/>
    <w:rsid w:val="00FB08A5"/>
    <w:rsid w:val="00FB08AE"/>
    <w:rsid w:val="00FB097C"/>
    <w:rsid w:val="00FB0A34"/>
    <w:rsid w:val="00FB0AB7"/>
    <w:rsid w:val="00FB0D0B"/>
    <w:rsid w:val="00FB0D64"/>
    <w:rsid w:val="00FB0DCE"/>
    <w:rsid w:val="00FB0F1F"/>
    <w:rsid w:val="00FB0F29"/>
    <w:rsid w:val="00FB0F55"/>
    <w:rsid w:val="00FB10D2"/>
    <w:rsid w:val="00FB1186"/>
    <w:rsid w:val="00FB134B"/>
    <w:rsid w:val="00FB13DC"/>
    <w:rsid w:val="00FB1474"/>
    <w:rsid w:val="00FB150C"/>
    <w:rsid w:val="00FB15BB"/>
    <w:rsid w:val="00FB1745"/>
    <w:rsid w:val="00FB187F"/>
    <w:rsid w:val="00FB195D"/>
    <w:rsid w:val="00FB1A4C"/>
    <w:rsid w:val="00FB1AFA"/>
    <w:rsid w:val="00FB1BC4"/>
    <w:rsid w:val="00FB1C0C"/>
    <w:rsid w:val="00FB1C2E"/>
    <w:rsid w:val="00FB1CA6"/>
    <w:rsid w:val="00FB2038"/>
    <w:rsid w:val="00FB2040"/>
    <w:rsid w:val="00FB2215"/>
    <w:rsid w:val="00FB228F"/>
    <w:rsid w:val="00FB2291"/>
    <w:rsid w:val="00FB22DF"/>
    <w:rsid w:val="00FB2344"/>
    <w:rsid w:val="00FB2348"/>
    <w:rsid w:val="00FB23E1"/>
    <w:rsid w:val="00FB26BB"/>
    <w:rsid w:val="00FB26E6"/>
    <w:rsid w:val="00FB288C"/>
    <w:rsid w:val="00FB2948"/>
    <w:rsid w:val="00FB29C6"/>
    <w:rsid w:val="00FB29EC"/>
    <w:rsid w:val="00FB29EE"/>
    <w:rsid w:val="00FB2A0F"/>
    <w:rsid w:val="00FB2A17"/>
    <w:rsid w:val="00FB2A22"/>
    <w:rsid w:val="00FB2A44"/>
    <w:rsid w:val="00FB2B68"/>
    <w:rsid w:val="00FB3144"/>
    <w:rsid w:val="00FB3285"/>
    <w:rsid w:val="00FB33CD"/>
    <w:rsid w:val="00FB3572"/>
    <w:rsid w:val="00FB3613"/>
    <w:rsid w:val="00FB365A"/>
    <w:rsid w:val="00FB36B0"/>
    <w:rsid w:val="00FB36C6"/>
    <w:rsid w:val="00FB37C0"/>
    <w:rsid w:val="00FB3847"/>
    <w:rsid w:val="00FB3868"/>
    <w:rsid w:val="00FB389A"/>
    <w:rsid w:val="00FB390B"/>
    <w:rsid w:val="00FB3959"/>
    <w:rsid w:val="00FB3C6F"/>
    <w:rsid w:val="00FB3CDB"/>
    <w:rsid w:val="00FB3D84"/>
    <w:rsid w:val="00FB3D89"/>
    <w:rsid w:val="00FB3D9F"/>
    <w:rsid w:val="00FB3DBD"/>
    <w:rsid w:val="00FB4174"/>
    <w:rsid w:val="00FB41D0"/>
    <w:rsid w:val="00FB4271"/>
    <w:rsid w:val="00FB42A7"/>
    <w:rsid w:val="00FB433A"/>
    <w:rsid w:val="00FB439F"/>
    <w:rsid w:val="00FB45BC"/>
    <w:rsid w:val="00FB4685"/>
    <w:rsid w:val="00FB46ED"/>
    <w:rsid w:val="00FB487F"/>
    <w:rsid w:val="00FB48C8"/>
    <w:rsid w:val="00FB48E4"/>
    <w:rsid w:val="00FB48F2"/>
    <w:rsid w:val="00FB498D"/>
    <w:rsid w:val="00FB4C19"/>
    <w:rsid w:val="00FB4C89"/>
    <w:rsid w:val="00FB4CB3"/>
    <w:rsid w:val="00FB4E24"/>
    <w:rsid w:val="00FB4F4A"/>
    <w:rsid w:val="00FB5149"/>
    <w:rsid w:val="00FB51EA"/>
    <w:rsid w:val="00FB5332"/>
    <w:rsid w:val="00FB5395"/>
    <w:rsid w:val="00FB54A6"/>
    <w:rsid w:val="00FB559E"/>
    <w:rsid w:val="00FB55DE"/>
    <w:rsid w:val="00FB5653"/>
    <w:rsid w:val="00FB56D3"/>
    <w:rsid w:val="00FB5768"/>
    <w:rsid w:val="00FB5821"/>
    <w:rsid w:val="00FB583B"/>
    <w:rsid w:val="00FB58C6"/>
    <w:rsid w:val="00FB58F9"/>
    <w:rsid w:val="00FB5BD4"/>
    <w:rsid w:val="00FB5BF7"/>
    <w:rsid w:val="00FB5C13"/>
    <w:rsid w:val="00FB5C35"/>
    <w:rsid w:val="00FB5CCE"/>
    <w:rsid w:val="00FB5D43"/>
    <w:rsid w:val="00FB5D7E"/>
    <w:rsid w:val="00FB5D8F"/>
    <w:rsid w:val="00FB5EC6"/>
    <w:rsid w:val="00FB5F08"/>
    <w:rsid w:val="00FB6066"/>
    <w:rsid w:val="00FB60DC"/>
    <w:rsid w:val="00FB6249"/>
    <w:rsid w:val="00FB63A6"/>
    <w:rsid w:val="00FB643E"/>
    <w:rsid w:val="00FB6476"/>
    <w:rsid w:val="00FB659A"/>
    <w:rsid w:val="00FB66B9"/>
    <w:rsid w:val="00FB68A6"/>
    <w:rsid w:val="00FB6909"/>
    <w:rsid w:val="00FB694B"/>
    <w:rsid w:val="00FB6A72"/>
    <w:rsid w:val="00FB6B82"/>
    <w:rsid w:val="00FB6CE3"/>
    <w:rsid w:val="00FB6DC0"/>
    <w:rsid w:val="00FB6DC6"/>
    <w:rsid w:val="00FB6DD6"/>
    <w:rsid w:val="00FB6FCA"/>
    <w:rsid w:val="00FB71F8"/>
    <w:rsid w:val="00FB7254"/>
    <w:rsid w:val="00FB7257"/>
    <w:rsid w:val="00FB72E8"/>
    <w:rsid w:val="00FB757E"/>
    <w:rsid w:val="00FB7587"/>
    <w:rsid w:val="00FB7713"/>
    <w:rsid w:val="00FB776A"/>
    <w:rsid w:val="00FB7780"/>
    <w:rsid w:val="00FB77A0"/>
    <w:rsid w:val="00FB7807"/>
    <w:rsid w:val="00FB794C"/>
    <w:rsid w:val="00FB7BDC"/>
    <w:rsid w:val="00FB7C2A"/>
    <w:rsid w:val="00FC0097"/>
    <w:rsid w:val="00FC009C"/>
    <w:rsid w:val="00FC010E"/>
    <w:rsid w:val="00FC0165"/>
    <w:rsid w:val="00FC0167"/>
    <w:rsid w:val="00FC028A"/>
    <w:rsid w:val="00FC02A3"/>
    <w:rsid w:val="00FC033D"/>
    <w:rsid w:val="00FC05E0"/>
    <w:rsid w:val="00FC06AC"/>
    <w:rsid w:val="00FC0991"/>
    <w:rsid w:val="00FC09B8"/>
    <w:rsid w:val="00FC0BAD"/>
    <w:rsid w:val="00FC0BE3"/>
    <w:rsid w:val="00FC0C03"/>
    <w:rsid w:val="00FC0C24"/>
    <w:rsid w:val="00FC0EA8"/>
    <w:rsid w:val="00FC0EAB"/>
    <w:rsid w:val="00FC0F63"/>
    <w:rsid w:val="00FC0F95"/>
    <w:rsid w:val="00FC1026"/>
    <w:rsid w:val="00FC1139"/>
    <w:rsid w:val="00FC1254"/>
    <w:rsid w:val="00FC1494"/>
    <w:rsid w:val="00FC1520"/>
    <w:rsid w:val="00FC159D"/>
    <w:rsid w:val="00FC175D"/>
    <w:rsid w:val="00FC178F"/>
    <w:rsid w:val="00FC17FC"/>
    <w:rsid w:val="00FC1ADF"/>
    <w:rsid w:val="00FC1B2E"/>
    <w:rsid w:val="00FC1CB7"/>
    <w:rsid w:val="00FC1E35"/>
    <w:rsid w:val="00FC1EFF"/>
    <w:rsid w:val="00FC1F61"/>
    <w:rsid w:val="00FC1FBF"/>
    <w:rsid w:val="00FC1FDE"/>
    <w:rsid w:val="00FC2076"/>
    <w:rsid w:val="00FC224D"/>
    <w:rsid w:val="00FC229C"/>
    <w:rsid w:val="00FC235B"/>
    <w:rsid w:val="00FC2383"/>
    <w:rsid w:val="00FC270E"/>
    <w:rsid w:val="00FC2711"/>
    <w:rsid w:val="00FC27D6"/>
    <w:rsid w:val="00FC28AB"/>
    <w:rsid w:val="00FC2974"/>
    <w:rsid w:val="00FC2B2A"/>
    <w:rsid w:val="00FC2BEF"/>
    <w:rsid w:val="00FC2C67"/>
    <w:rsid w:val="00FC2DB6"/>
    <w:rsid w:val="00FC2F20"/>
    <w:rsid w:val="00FC2F24"/>
    <w:rsid w:val="00FC2F8F"/>
    <w:rsid w:val="00FC3080"/>
    <w:rsid w:val="00FC30EE"/>
    <w:rsid w:val="00FC30FB"/>
    <w:rsid w:val="00FC3101"/>
    <w:rsid w:val="00FC3127"/>
    <w:rsid w:val="00FC321C"/>
    <w:rsid w:val="00FC3268"/>
    <w:rsid w:val="00FC32AC"/>
    <w:rsid w:val="00FC3423"/>
    <w:rsid w:val="00FC35AF"/>
    <w:rsid w:val="00FC35E2"/>
    <w:rsid w:val="00FC363B"/>
    <w:rsid w:val="00FC3715"/>
    <w:rsid w:val="00FC37FB"/>
    <w:rsid w:val="00FC3851"/>
    <w:rsid w:val="00FC3AAD"/>
    <w:rsid w:val="00FC3BE5"/>
    <w:rsid w:val="00FC3D05"/>
    <w:rsid w:val="00FC3D83"/>
    <w:rsid w:val="00FC3E55"/>
    <w:rsid w:val="00FC401B"/>
    <w:rsid w:val="00FC40CC"/>
    <w:rsid w:val="00FC40DA"/>
    <w:rsid w:val="00FC415A"/>
    <w:rsid w:val="00FC416A"/>
    <w:rsid w:val="00FC4261"/>
    <w:rsid w:val="00FC433F"/>
    <w:rsid w:val="00FC4522"/>
    <w:rsid w:val="00FC46BD"/>
    <w:rsid w:val="00FC492A"/>
    <w:rsid w:val="00FC4A39"/>
    <w:rsid w:val="00FC4E22"/>
    <w:rsid w:val="00FC514B"/>
    <w:rsid w:val="00FC51C9"/>
    <w:rsid w:val="00FC520E"/>
    <w:rsid w:val="00FC52B7"/>
    <w:rsid w:val="00FC5315"/>
    <w:rsid w:val="00FC5349"/>
    <w:rsid w:val="00FC5480"/>
    <w:rsid w:val="00FC55FB"/>
    <w:rsid w:val="00FC5635"/>
    <w:rsid w:val="00FC56D0"/>
    <w:rsid w:val="00FC56DA"/>
    <w:rsid w:val="00FC57A5"/>
    <w:rsid w:val="00FC57F4"/>
    <w:rsid w:val="00FC5854"/>
    <w:rsid w:val="00FC58C7"/>
    <w:rsid w:val="00FC5973"/>
    <w:rsid w:val="00FC59A4"/>
    <w:rsid w:val="00FC5B01"/>
    <w:rsid w:val="00FC5C3E"/>
    <w:rsid w:val="00FC5C4F"/>
    <w:rsid w:val="00FC5C82"/>
    <w:rsid w:val="00FC5CA0"/>
    <w:rsid w:val="00FC5D51"/>
    <w:rsid w:val="00FC5EB8"/>
    <w:rsid w:val="00FC6028"/>
    <w:rsid w:val="00FC6037"/>
    <w:rsid w:val="00FC6190"/>
    <w:rsid w:val="00FC61A3"/>
    <w:rsid w:val="00FC647B"/>
    <w:rsid w:val="00FC6645"/>
    <w:rsid w:val="00FC66E1"/>
    <w:rsid w:val="00FC67DF"/>
    <w:rsid w:val="00FC688E"/>
    <w:rsid w:val="00FC69B2"/>
    <w:rsid w:val="00FC6A29"/>
    <w:rsid w:val="00FC6C0E"/>
    <w:rsid w:val="00FC6CF0"/>
    <w:rsid w:val="00FC6D1C"/>
    <w:rsid w:val="00FC6DFD"/>
    <w:rsid w:val="00FC6E4D"/>
    <w:rsid w:val="00FC6FEA"/>
    <w:rsid w:val="00FC7007"/>
    <w:rsid w:val="00FC700D"/>
    <w:rsid w:val="00FC7052"/>
    <w:rsid w:val="00FC71E8"/>
    <w:rsid w:val="00FC733D"/>
    <w:rsid w:val="00FC74AF"/>
    <w:rsid w:val="00FC74B5"/>
    <w:rsid w:val="00FC74D2"/>
    <w:rsid w:val="00FC74E3"/>
    <w:rsid w:val="00FC74FF"/>
    <w:rsid w:val="00FC7501"/>
    <w:rsid w:val="00FC751B"/>
    <w:rsid w:val="00FC754D"/>
    <w:rsid w:val="00FC75B6"/>
    <w:rsid w:val="00FC764C"/>
    <w:rsid w:val="00FC76C8"/>
    <w:rsid w:val="00FC7789"/>
    <w:rsid w:val="00FC77B7"/>
    <w:rsid w:val="00FC782A"/>
    <w:rsid w:val="00FC7964"/>
    <w:rsid w:val="00FC79BB"/>
    <w:rsid w:val="00FC7AAB"/>
    <w:rsid w:val="00FC7B8C"/>
    <w:rsid w:val="00FC7D8B"/>
    <w:rsid w:val="00FC7DF8"/>
    <w:rsid w:val="00FC7E40"/>
    <w:rsid w:val="00FC7ECE"/>
    <w:rsid w:val="00FC7F4C"/>
    <w:rsid w:val="00FD001B"/>
    <w:rsid w:val="00FD016C"/>
    <w:rsid w:val="00FD02BC"/>
    <w:rsid w:val="00FD0326"/>
    <w:rsid w:val="00FD0350"/>
    <w:rsid w:val="00FD03CE"/>
    <w:rsid w:val="00FD043B"/>
    <w:rsid w:val="00FD078D"/>
    <w:rsid w:val="00FD07CC"/>
    <w:rsid w:val="00FD08E4"/>
    <w:rsid w:val="00FD08EC"/>
    <w:rsid w:val="00FD09BA"/>
    <w:rsid w:val="00FD09D8"/>
    <w:rsid w:val="00FD0B90"/>
    <w:rsid w:val="00FD0B94"/>
    <w:rsid w:val="00FD0BF9"/>
    <w:rsid w:val="00FD0D56"/>
    <w:rsid w:val="00FD0DF5"/>
    <w:rsid w:val="00FD0F79"/>
    <w:rsid w:val="00FD0FAC"/>
    <w:rsid w:val="00FD1067"/>
    <w:rsid w:val="00FD1322"/>
    <w:rsid w:val="00FD133D"/>
    <w:rsid w:val="00FD1419"/>
    <w:rsid w:val="00FD168E"/>
    <w:rsid w:val="00FD1924"/>
    <w:rsid w:val="00FD1B6C"/>
    <w:rsid w:val="00FD1DE2"/>
    <w:rsid w:val="00FD1E46"/>
    <w:rsid w:val="00FD2734"/>
    <w:rsid w:val="00FD2849"/>
    <w:rsid w:val="00FD2867"/>
    <w:rsid w:val="00FD294F"/>
    <w:rsid w:val="00FD2AB5"/>
    <w:rsid w:val="00FD2B81"/>
    <w:rsid w:val="00FD2BEE"/>
    <w:rsid w:val="00FD2BFF"/>
    <w:rsid w:val="00FD2D6F"/>
    <w:rsid w:val="00FD2F93"/>
    <w:rsid w:val="00FD3182"/>
    <w:rsid w:val="00FD31A3"/>
    <w:rsid w:val="00FD31E3"/>
    <w:rsid w:val="00FD3294"/>
    <w:rsid w:val="00FD32D5"/>
    <w:rsid w:val="00FD337E"/>
    <w:rsid w:val="00FD33DD"/>
    <w:rsid w:val="00FD36DC"/>
    <w:rsid w:val="00FD3A67"/>
    <w:rsid w:val="00FD3A88"/>
    <w:rsid w:val="00FD3C16"/>
    <w:rsid w:val="00FD3C39"/>
    <w:rsid w:val="00FD3C7F"/>
    <w:rsid w:val="00FD4044"/>
    <w:rsid w:val="00FD4054"/>
    <w:rsid w:val="00FD4070"/>
    <w:rsid w:val="00FD4271"/>
    <w:rsid w:val="00FD427C"/>
    <w:rsid w:val="00FD42B6"/>
    <w:rsid w:val="00FD4393"/>
    <w:rsid w:val="00FD4493"/>
    <w:rsid w:val="00FD4511"/>
    <w:rsid w:val="00FD45B3"/>
    <w:rsid w:val="00FD4618"/>
    <w:rsid w:val="00FD46BC"/>
    <w:rsid w:val="00FD47F1"/>
    <w:rsid w:val="00FD4884"/>
    <w:rsid w:val="00FD48BD"/>
    <w:rsid w:val="00FD49C1"/>
    <w:rsid w:val="00FD4B9F"/>
    <w:rsid w:val="00FD4BE6"/>
    <w:rsid w:val="00FD4C20"/>
    <w:rsid w:val="00FD4CE8"/>
    <w:rsid w:val="00FD4E2F"/>
    <w:rsid w:val="00FD4F4B"/>
    <w:rsid w:val="00FD4FE5"/>
    <w:rsid w:val="00FD509D"/>
    <w:rsid w:val="00FD50A4"/>
    <w:rsid w:val="00FD50F2"/>
    <w:rsid w:val="00FD5149"/>
    <w:rsid w:val="00FD54F5"/>
    <w:rsid w:val="00FD551D"/>
    <w:rsid w:val="00FD5635"/>
    <w:rsid w:val="00FD5655"/>
    <w:rsid w:val="00FD570F"/>
    <w:rsid w:val="00FD58D1"/>
    <w:rsid w:val="00FD5948"/>
    <w:rsid w:val="00FD5A44"/>
    <w:rsid w:val="00FD5B4E"/>
    <w:rsid w:val="00FD5BD2"/>
    <w:rsid w:val="00FD5BEC"/>
    <w:rsid w:val="00FD5C62"/>
    <w:rsid w:val="00FD5E47"/>
    <w:rsid w:val="00FD5EE6"/>
    <w:rsid w:val="00FD6001"/>
    <w:rsid w:val="00FD600C"/>
    <w:rsid w:val="00FD6041"/>
    <w:rsid w:val="00FD6172"/>
    <w:rsid w:val="00FD6195"/>
    <w:rsid w:val="00FD624A"/>
    <w:rsid w:val="00FD62C0"/>
    <w:rsid w:val="00FD62D7"/>
    <w:rsid w:val="00FD6368"/>
    <w:rsid w:val="00FD64DD"/>
    <w:rsid w:val="00FD66CE"/>
    <w:rsid w:val="00FD66F4"/>
    <w:rsid w:val="00FD681F"/>
    <w:rsid w:val="00FD6927"/>
    <w:rsid w:val="00FD6980"/>
    <w:rsid w:val="00FD6A44"/>
    <w:rsid w:val="00FD6B69"/>
    <w:rsid w:val="00FD6C67"/>
    <w:rsid w:val="00FD6E7C"/>
    <w:rsid w:val="00FD6ECB"/>
    <w:rsid w:val="00FD6F22"/>
    <w:rsid w:val="00FD6FB0"/>
    <w:rsid w:val="00FD6FFC"/>
    <w:rsid w:val="00FD70FF"/>
    <w:rsid w:val="00FD714F"/>
    <w:rsid w:val="00FD7357"/>
    <w:rsid w:val="00FD73B9"/>
    <w:rsid w:val="00FD740B"/>
    <w:rsid w:val="00FD7810"/>
    <w:rsid w:val="00FD7857"/>
    <w:rsid w:val="00FD7863"/>
    <w:rsid w:val="00FD7A38"/>
    <w:rsid w:val="00FD7A87"/>
    <w:rsid w:val="00FD7B5F"/>
    <w:rsid w:val="00FD7B80"/>
    <w:rsid w:val="00FD7CD1"/>
    <w:rsid w:val="00FD7F1D"/>
    <w:rsid w:val="00FE0115"/>
    <w:rsid w:val="00FE01A4"/>
    <w:rsid w:val="00FE0335"/>
    <w:rsid w:val="00FE0389"/>
    <w:rsid w:val="00FE03FE"/>
    <w:rsid w:val="00FE04D4"/>
    <w:rsid w:val="00FE064A"/>
    <w:rsid w:val="00FE06F3"/>
    <w:rsid w:val="00FE07ED"/>
    <w:rsid w:val="00FE0829"/>
    <w:rsid w:val="00FE089A"/>
    <w:rsid w:val="00FE0932"/>
    <w:rsid w:val="00FE095C"/>
    <w:rsid w:val="00FE09D4"/>
    <w:rsid w:val="00FE0AAD"/>
    <w:rsid w:val="00FE0B60"/>
    <w:rsid w:val="00FE0BDC"/>
    <w:rsid w:val="00FE0C13"/>
    <w:rsid w:val="00FE0C98"/>
    <w:rsid w:val="00FE0D58"/>
    <w:rsid w:val="00FE0ECF"/>
    <w:rsid w:val="00FE0FA4"/>
    <w:rsid w:val="00FE13B1"/>
    <w:rsid w:val="00FE147B"/>
    <w:rsid w:val="00FE1567"/>
    <w:rsid w:val="00FE1613"/>
    <w:rsid w:val="00FE190F"/>
    <w:rsid w:val="00FE197B"/>
    <w:rsid w:val="00FE19DD"/>
    <w:rsid w:val="00FE1B0B"/>
    <w:rsid w:val="00FE1B8B"/>
    <w:rsid w:val="00FE1CA3"/>
    <w:rsid w:val="00FE1E91"/>
    <w:rsid w:val="00FE1F81"/>
    <w:rsid w:val="00FE2027"/>
    <w:rsid w:val="00FE203C"/>
    <w:rsid w:val="00FE2047"/>
    <w:rsid w:val="00FE2080"/>
    <w:rsid w:val="00FE20A3"/>
    <w:rsid w:val="00FE2102"/>
    <w:rsid w:val="00FE21CF"/>
    <w:rsid w:val="00FE21FC"/>
    <w:rsid w:val="00FE233B"/>
    <w:rsid w:val="00FE2375"/>
    <w:rsid w:val="00FE24F9"/>
    <w:rsid w:val="00FE253B"/>
    <w:rsid w:val="00FE26A0"/>
    <w:rsid w:val="00FE2743"/>
    <w:rsid w:val="00FE278E"/>
    <w:rsid w:val="00FE287F"/>
    <w:rsid w:val="00FE2A25"/>
    <w:rsid w:val="00FE2A40"/>
    <w:rsid w:val="00FE2ABC"/>
    <w:rsid w:val="00FE2D48"/>
    <w:rsid w:val="00FE2D97"/>
    <w:rsid w:val="00FE2F12"/>
    <w:rsid w:val="00FE2FFF"/>
    <w:rsid w:val="00FE3025"/>
    <w:rsid w:val="00FE3097"/>
    <w:rsid w:val="00FE3186"/>
    <w:rsid w:val="00FE33DF"/>
    <w:rsid w:val="00FE34E6"/>
    <w:rsid w:val="00FE3600"/>
    <w:rsid w:val="00FE36F3"/>
    <w:rsid w:val="00FE3805"/>
    <w:rsid w:val="00FE38E6"/>
    <w:rsid w:val="00FE39CC"/>
    <w:rsid w:val="00FE3A53"/>
    <w:rsid w:val="00FE3BAC"/>
    <w:rsid w:val="00FE3BBD"/>
    <w:rsid w:val="00FE3C00"/>
    <w:rsid w:val="00FE3D93"/>
    <w:rsid w:val="00FE3E45"/>
    <w:rsid w:val="00FE3E51"/>
    <w:rsid w:val="00FE3E82"/>
    <w:rsid w:val="00FE3F57"/>
    <w:rsid w:val="00FE3FFF"/>
    <w:rsid w:val="00FE4009"/>
    <w:rsid w:val="00FE41E1"/>
    <w:rsid w:val="00FE42C7"/>
    <w:rsid w:val="00FE4335"/>
    <w:rsid w:val="00FE4381"/>
    <w:rsid w:val="00FE4394"/>
    <w:rsid w:val="00FE4416"/>
    <w:rsid w:val="00FE441C"/>
    <w:rsid w:val="00FE443B"/>
    <w:rsid w:val="00FE44BE"/>
    <w:rsid w:val="00FE458B"/>
    <w:rsid w:val="00FE45A1"/>
    <w:rsid w:val="00FE45BA"/>
    <w:rsid w:val="00FE45BB"/>
    <w:rsid w:val="00FE45FB"/>
    <w:rsid w:val="00FE4629"/>
    <w:rsid w:val="00FE467E"/>
    <w:rsid w:val="00FE4702"/>
    <w:rsid w:val="00FE47D1"/>
    <w:rsid w:val="00FE47E3"/>
    <w:rsid w:val="00FE480B"/>
    <w:rsid w:val="00FE4901"/>
    <w:rsid w:val="00FE497E"/>
    <w:rsid w:val="00FE4B7D"/>
    <w:rsid w:val="00FE4C02"/>
    <w:rsid w:val="00FE4C6B"/>
    <w:rsid w:val="00FE4D2E"/>
    <w:rsid w:val="00FE4D86"/>
    <w:rsid w:val="00FE4E10"/>
    <w:rsid w:val="00FE4E2E"/>
    <w:rsid w:val="00FE4EE9"/>
    <w:rsid w:val="00FE4F35"/>
    <w:rsid w:val="00FE4FD9"/>
    <w:rsid w:val="00FE5027"/>
    <w:rsid w:val="00FE5034"/>
    <w:rsid w:val="00FE50B4"/>
    <w:rsid w:val="00FE511B"/>
    <w:rsid w:val="00FE51B6"/>
    <w:rsid w:val="00FE51EE"/>
    <w:rsid w:val="00FE5202"/>
    <w:rsid w:val="00FE5268"/>
    <w:rsid w:val="00FE5288"/>
    <w:rsid w:val="00FE5333"/>
    <w:rsid w:val="00FE5346"/>
    <w:rsid w:val="00FE5411"/>
    <w:rsid w:val="00FE545C"/>
    <w:rsid w:val="00FE5592"/>
    <w:rsid w:val="00FE561D"/>
    <w:rsid w:val="00FE5637"/>
    <w:rsid w:val="00FE578E"/>
    <w:rsid w:val="00FE5833"/>
    <w:rsid w:val="00FE5839"/>
    <w:rsid w:val="00FE5AFD"/>
    <w:rsid w:val="00FE5B6F"/>
    <w:rsid w:val="00FE5D47"/>
    <w:rsid w:val="00FE5E64"/>
    <w:rsid w:val="00FE5FCD"/>
    <w:rsid w:val="00FE6031"/>
    <w:rsid w:val="00FE6042"/>
    <w:rsid w:val="00FE60A8"/>
    <w:rsid w:val="00FE62F2"/>
    <w:rsid w:val="00FE6342"/>
    <w:rsid w:val="00FE63F2"/>
    <w:rsid w:val="00FE641F"/>
    <w:rsid w:val="00FE64A1"/>
    <w:rsid w:val="00FE65BD"/>
    <w:rsid w:val="00FE660C"/>
    <w:rsid w:val="00FE6867"/>
    <w:rsid w:val="00FE6884"/>
    <w:rsid w:val="00FE68CD"/>
    <w:rsid w:val="00FE6942"/>
    <w:rsid w:val="00FE6969"/>
    <w:rsid w:val="00FE6B53"/>
    <w:rsid w:val="00FE6ED2"/>
    <w:rsid w:val="00FE6F44"/>
    <w:rsid w:val="00FE6F49"/>
    <w:rsid w:val="00FE706F"/>
    <w:rsid w:val="00FE741D"/>
    <w:rsid w:val="00FE7638"/>
    <w:rsid w:val="00FE765A"/>
    <w:rsid w:val="00FE76ED"/>
    <w:rsid w:val="00FE76F3"/>
    <w:rsid w:val="00FE785B"/>
    <w:rsid w:val="00FE7869"/>
    <w:rsid w:val="00FE78D1"/>
    <w:rsid w:val="00FE79B4"/>
    <w:rsid w:val="00FE7A11"/>
    <w:rsid w:val="00FE7A2D"/>
    <w:rsid w:val="00FE7B38"/>
    <w:rsid w:val="00FE7C1C"/>
    <w:rsid w:val="00FE7E95"/>
    <w:rsid w:val="00FE7E98"/>
    <w:rsid w:val="00FF0030"/>
    <w:rsid w:val="00FF05F4"/>
    <w:rsid w:val="00FF0778"/>
    <w:rsid w:val="00FF07AE"/>
    <w:rsid w:val="00FF0947"/>
    <w:rsid w:val="00FF0AE9"/>
    <w:rsid w:val="00FF0C34"/>
    <w:rsid w:val="00FF0C87"/>
    <w:rsid w:val="00FF0CC6"/>
    <w:rsid w:val="00FF0DBC"/>
    <w:rsid w:val="00FF0EB0"/>
    <w:rsid w:val="00FF0F71"/>
    <w:rsid w:val="00FF0FC6"/>
    <w:rsid w:val="00FF10F1"/>
    <w:rsid w:val="00FF1227"/>
    <w:rsid w:val="00FF12F5"/>
    <w:rsid w:val="00FF13AC"/>
    <w:rsid w:val="00FF1681"/>
    <w:rsid w:val="00FF17CF"/>
    <w:rsid w:val="00FF17D8"/>
    <w:rsid w:val="00FF18F0"/>
    <w:rsid w:val="00FF1913"/>
    <w:rsid w:val="00FF198C"/>
    <w:rsid w:val="00FF19DC"/>
    <w:rsid w:val="00FF19FC"/>
    <w:rsid w:val="00FF1C0F"/>
    <w:rsid w:val="00FF1CB5"/>
    <w:rsid w:val="00FF1D82"/>
    <w:rsid w:val="00FF1DB9"/>
    <w:rsid w:val="00FF1FCC"/>
    <w:rsid w:val="00FF2034"/>
    <w:rsid w:val="00FF22E1"/>
    <w:rsid w:val="00FF252B"/>
    <w:rsid w:val="00FF2581"/>
    <w:rsid w:val="00FF25B4"/>
    <w:rsid w:val="00FF269D"/>
    <w:rsid w:val="00FF275C"/>
    <w:rsid w:val="00FF2A4C"/>
    <w:rsid w:val="00FF2A56"/>
    <w:rsid w:val="00FF2A87"/>
    <w:rsid w:val="00FF2AF9"/>
    <w:rsid w:val="00FF2B06"/>
    <w:rsid w:val="00FF2D21"/>
    <w:rsid w:val="00FF2FDE"/>
    <w:rsid w:val="00FF30DF"/>
    <w:rsid w:val="00FF30EC"/>
    <w:rsid w:val="00FF318A"/>
    <w:rsid w:val="00FF3273"/>
    <w:rsid w:val="00FF3276"/>
    <w:rsid w:val="00FF344E"/>
    <w:rsid w:val="00FF37A6"/>
    <w:rsid w:val="00FF381F"/>
    <w:rsid w:val="00FF3BCE"/>
    <w:rsid w:val="00FF3E02"/>
    <w:rsid w:val="00FF3E1D"/>
    <w:rsid w:val="00FF3E28"/>
    <w:rsid w:val="00FF3E9A"/>
    <w:rsid w:val="00FF3EF1"/>
    <w:rsid w:val="00FF40C7"/>
    <w:rsid w:val="00FF4101"/>
    <w:rsid w:val="00FF4135"/>
    <w:rsid w:val="00FF4332"/>
    <w:rsid w:val="00FF440A"/>
    <w:rsid w:val="00FF4436"/>
    <w:rsid w:val="00FF4535"/>
    <w:rsid w:val="00FF45C2"/>
    <w:rsid w:val="00FF467B"/>
    <w:rsid w:val="00FF470A"/>
    <w:rsid w:val="00FF4B9A"/>
    <w:rsid w:val="00FF4BAC"/>
    <w:rsid w:val="00FF4C43"/>
    <w:rsid w:val="00FF4C91"/>
    <w:rsid w:val="00FF4CD2"/>
    <w:rsid w:val="00FF4CDA"/>
    <w:rsid w:val="00FF4E18"/>
    <w:rsid w:val="00FF4E3B"/>
    <w:rsid w:val="00FF4FD3"/>
    <w:rsid w:val="00FF5031"/>
    <w:rsid w:val="00FF5169"/>
    <w:rsid w:val="00FF51E5"/>
    <w:rsid w:val="00FF5228"/>
    <w:rsid w:val="00FF524E"/>
    <w:rsid w:val="00FF525B"/>
    <w:rsid w:val="00FF526E"/>
    <w:rsid w:val="00FF52E8"/>
    <w:rsid w:val="00FF539B"/>
    <w:rsid w:val="00FF54C7"/>
    <w:rsid w:val="00FF5525"/>
    <w:rsid w:val="00FF5668"/>
    <w:rsid w:val="00FF56F5"/>
    <w:rsid w:val="00FF5741"/>
    <w:rsid w:val="00FF5811"/>
    <w:rsid w:val="00FF58D7"/>
    <w:rsid w:val="00FF59AE"/>
    <w:rsid w:val="00FF5BBE"/>
    <w:rsid w:val="00FF5C0C"/>
    <w:rsid w:val="00FF5D97"/>
    <w:rsid w:val="00FF5E31"/>
    <w:rsid w:val="00FF5F2D"/>
    <w:rsid w:val="00FF601A"/>
    <w:rsid w:val="00FF6035"/>
    <w:rsid w:val="00FF60B3"/>
    <w:rsid w:val="00FF6127"/>
    <w:rsid w:val="00FF612B"/>
    <w:rsid w:val="00FF6456"/>
    <w:rsid w:val="00FF64B7"/>
    <w:rsid w:val="00FF64C9"/>
    <w:rsid w:val="00FF650F"/>
    <w:rsid w:val="00FF6514"/>
    <w:rsid w:val="00FF6575"/>
    <w:rsid w:val="00FF65F1"/>
    <w:rsid w:val="00FF689A"/>
    <w:rsid w:val="00FF690C"/>
    <w:rsid w:val="00FF6AC8"/>
    <w:rsid w:val="00FF6C22"/>
    <w:rsid w:val="00FF6D7A"/>
    <w:rsid w:val="00FF6DEE"/>
    <w:rsid w:val="00FF6DFC"/>
    <w:rsid w:val="00FF6E24"/>
    <w:rsid w:val="00FF6EDF"/>
    <w:rsid w:val="00FF6FB3"/>
    <w:rsid w:val="00FF72C2"/>
    <w:rsid w:val="00FF745E"/>
    <w:rsid w:val="00FF7558"/>
    <w:rsid w:val="00FF757C"/>
    <w:rsid w:val="00FF7639"/>
    <w:rsid w:val="00FF78B3"/>
    <w:rsid w:val="00FF79C8"/>
    <w:rsid w:val="00FF7A21"/>
    <w:rsid w:val="00FF7A4D"/>
    <w:rsid w:val="00FF7AAA"/>
    <w:rsid w:val="00FF7AB3"/>
    <w:rsid w:val="00FF7AE2"/>
    <w:rsid w:val="00FF7B9A"/>
    <w:rsid w:val="00FF7C25"/>
    <w:rsid w:val="00FF7C46"/>
    <w:rsid w:val="00FF7D05"/>
    <w:rsid w:val="00FF7D65"/>
    <w:rsid w:val="00FF7D97"/>
    <w:rsid w:val="00FF7D9B"/>
    <w:rsid w:val="00FF7DD0"/>
    <w:rsid w:val="00FF7E10"/>
    <w:rsid w:val="00FF7EA9"/>
    <w:rsid w:val="00FF7F09"/>
    <w:rsid w:val="0331BC56"/>
    <w:rsid w:val="0417677C"/>
    <w:rsid w:val="0BB0704A"/>
    <w:rsid w:val="0CA1FC78"/>
    <w:rsid w:val="13D7EE30"/>
    <w:rsid w:val="1CCCF063"/>
    <w:rsid w:val="1F1FAFAC"/>
    <w:rsid w:val="239849F8"/>
    <w:rsid w:val="23AC8576"/>
    <w:rsid w:val="25092E4D"/>
    <w:rsid w:val="2900695F"/>
    <w:rsid w:val="2AD0C409"/>
    <w:rsid w:val="2C81BD82"/>
    <w:rsid w:val="2F4C18FC"/>
    <w:rsid w:val="31A639A4"/>
    <w:rsid w:val="3225D382"/>
    <w:rsid w:val="3741BC5A"/>
    <w:rsid w:val="3809BF60"/>
    <w:rsid w:val="3864089A"/>
    <w:rsid w:val="48363CAA"/>
    <w:rsid w:val="4E91AAC9"/>
    <w:rsid w:val="504934BD"/>
    <w:rsid w:val="51562674"/>
    <w:rsid w:val="543188A8"/>
    <w:rsid w:val="5600ACB0"/>
    <w:rsid w:val="57AE2DF5"/>
    <w:rsid w:val="5BE4591A"/>
    <w:rsid w:val="619AFA35"/>
    <w:rsid w:val="6385149E"/>
    <w:rsid w:val="705D8BDC"/>
    <w:rsid w:val="718B92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A639A4"/>
  <w15:chartTrackingRefBased/>
  <w15:docId w15:val="{EFF0470C-29D2-44F2-BF73-9059AFB927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2673"/>
  </w:style>
  <w:style w:type="paragraph" w:styleId="Heading1">
    <w:name w:val="heading 1"/>
    <w:basedOn w:val="Normal"/>
    <w:next w:val="Normal"/>
    <w:link w:val="Heading1Char"/>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Footer">
    <w:name w:val="footer"/>
    <w:basedOn w:val="Normal"/>
    <w:link w:val="FooterChar"/>
    <w:uiPriority w:val="99"/>
    <w:unhideWhenUsed/>
    <w:rsid w:val="006B5D58"/>
    <w:pPr>
      <w:tabs>
        <w:tab w:val="center" w:pos="4513"/>
        <w:tab w:val="right" w:pos="9026"/>
      </w:tabs>
      <w:spacing w:after="0" w:line="240" w:lineRule="auto"/>
    </w:pPr>
    <w:rPr>
      <w:rFonts w:ascii="Arial" w:eastAsia="SimSun" w:hAnsi="Arial"/>
      <w:sz w:val="20"/>
      <w:szCs w:val="22"/>
      <w:lang w:eastAsia="en-US"/>
    </w:rPr>
  </w:style>
  <w:style w:type="character" w:customStyle="1" w:styleId="FooterChar">
    <w:name w:val="Footer Char"/>
    <w:basedOn w:val="DefaultParagraphFont"/>
    <w:link w:val="Footer"/>
    <w:uiPriority w:val="99"/>
    <w:rsid w:val="006B5D58"/>
    <w:rPr>
      <w:rFonts w:ascii="Arial" w:eastAsia="SimSun" w:hAnsi="Arial"/>
      <w:sz w:val="20"/>
      <w:szCs w:val="22"/>
      <w:lang w:eastAsia="en-US"/>
    </w:rPr>
  </w:style>
  <w:style w:type="paragraph" w:customStyle="1" w:styleId="3GPPHeader">
    <w:name w:val="3GPP_Header"/>
    <w:basedOn w:val="BodyText"/>
    <w:locked/>
    <w:rsid w:val="006B5D58"/>
    <w:pPr>
      <w:tabs>
        <w:tab w:val="left" w:pos="1701"/>
        <w:tab w:val="right" w:pos="9639"/>
      </w:tabs>
      <w:spacing w:after="240"/>
    </w:pPr>
    <w:rPr>
      <w:b/>
      <w:sz w:val="24"/>
    </w:rPr>
  </w:style>
  <w:style w:type="paragraph" w:customStyle="1" w:styleId="Reference">
    <w:name w:val="Reference"/>
    <w:basedOn w:val="BodyText"/>
    <w:locked/>
    <w:rsid w:val="006B5D58"/>
    <w:pPr>
      <w:numPr>
        <w:numId w:val="1"/>
      </w:numPr>
    </w:pPr>
  </w:style>
  <w:style w:type="paragraph" w:styleId="BodyText">
    <w:name w:val="Body Text"/>
    <w:basedOn w:val="Normal"/>
    <w:link w:val="BodyTextChar"/>
    <w:rsid w:val="006B5D58"/>
    <w:pPr>
      <w:spacing w:after="120" w:line="259" w:lineRule="auto"/>
      <w:jc w:val="both"/>
    </w:pPr>
    <w:rPr>
      <w:rFonts w:ascii="Arial" w:eastAsia="SimSun" w:hAnsi="Arial"/>
      <w:sz w:val="20"/>
      <w:szCs w:val="22"/>
      <w:lang w:eastAsia="zh-CN"/>
    </w:rPr>
  </w:style>
  <w:style w:type="character" w:customStyle="1" w:styleId="BodyTextChar">
    <w:name w:val="Body Text Char"/>
    <w:basedOn w:val="DefaultParagraphFont"/>
    <w:link w:val="BodyText"/>
    <w:rsid w:val="006B5D58"/>
    <w:rPr>
      <w:rFonts w:ascii="Arial" w:eastAsia="SimSun" w:hAnsi="Arial"/>
      <w:sz w:val="20"/>
      <w:szCs w:val="22"/>
      <w:lang w:eastAsia="zh-CN"/>
    </w:rPr>
  </w:style>
  <w:style w:type="character" w:styleId="Hyperlink">
    <w:name w:val="Hyperlink"/>
    <w:uiPriority w:val="99"/>
    <w:qFormat/>
    <w:rsid w:val="006B5D58"/>
    <w:rPr>
      <w:color w:val="0000FF"/>
      <w:u w:val="single"/>
    </w:rPr>
  </w:style>
  <w:style w:type="character" w:styleId="CommentReference">
    <w:name w:val="annotation reference"/>
    <w:uiPriority w:val="99"/>
    <w:qFormat/>
    <w:rsid w:val="006B5D58"/>
    <w:rPr>
      <w:sz w:val="16"/>
      <w:szCs w:val="16"/>
    </w:rPr>
  </w:style>
  <w:style w:type="paragraph" w:styleId="CommentText">
    <w:name w:val="annotation text"/>
    <w:basedOn w:val="Normal"/>
    <w:link w:val="CommentTextChar"/>
    <w:uiPriority w:val="99"/>
    <w:qFormat/>
    <w:rsid w:val="006B5D58"/>
    <w:pPr>
      <w:spacing w:line="259" w:lineRule="auto"/>
    </w:pPr>
    <w:rPr>
      <w:rFonts w:ascii="Arial" w:eastAsia="SimSun" w:hAnsi="Arial"/>
      <w:sz w:val="20"/>
      <w:szCs w:val="22"/>
      <w:lang w:eastAsia="en-US"/>
    </w:rPr>
  </w:style>
  <w:style w:type="character" w:customStyle="1" w:styleId="CommentTextChar">
    <w:name w:val="Comment Text Char"/>
    <w:basedOn w:val="DefaultParagraphFont"/>
    <w:link w:val="CommentText"/>
    <w:uiPriority w:val="99"/>
    <w:qFormat/>
    <w:rsid w:val="006B5D58"/>
    <w:rPr>
      <w:rFonts w:ascii="Arial" w:eastAsia="SimSun" w:hAnsi="Arial"/>
      <w:sz w:val="20"/>
      <w:szCs w:val="22"/>
      <w:lang w:eastAsia="en-US"/>
    </w:rPr>
  </w:style>
  <w:style w:type="paragraph" w:customStyle="1" w:styleId="Proposal">
    <w:name w:val="Proposal"/>
    <w:basedOn w:val="BodyText"/>
    <w:link w:val="ProposalChar"/>
    <w:qFormat/>
    <w:rsid w:val="006B5D58"/>
    <w:pPr>
      <w:numPr>
        <w:numId w:val="2"/>
      </w:numPr>
      <w:tabs>
        <w:tab w:val="left" w:pos="1701"/>
      </w:tabs>
    </w:pPr>
    <w:rPr>
      <w:b/>
      <w:bCs/>
    </w:rPr>
  </w:style>
  <w:style w:type="paragraph" w:customStyle="1" w:styleId="Observation">
    <w:name w:val="Observation"/>
    <w:basedOn w:val="Proposal"/>
    <w:qFormat/>
    <w:rsid w:val="00FA4C79"/>
    <w:pPr>
      <w:numPr>
        <w:numId w:val="0"/>
      </w:numPr>
      <w:ind w:left="1701" w:hanging="1701"/>
    </w:pPr>
    <w:rPr>
      <w:lang w:eastAsia="ja-JP"/>
    </w:rPr>
  </w:style>
  <w:style w:type="paragraph" w:styleId="TableofFigures">
    <w:name w:val="table of figures"/>
    <w:basedOn w:val="BodyText"/>
    <w:next w:val="Normal"/>
    <w:uiPriority w:val="99"/>
    <w:rsid w:val="006B5D58"/>
    <w:pPr>
      <w:ind w:left="1701" w:hanging="1701"/>
      <w:jc w:val="left"/>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B5D58"/>
    <w:pPr>
      <w:spacing w:after="0" w:line="259" w:lineRule="auto"/>
      <w:ind w:left="720"/>
    </w:pPr>
    <w:rPr>
      <w:rFonts w:ascii="Calibri" w:eastAsia="Calibri" w:hAnsi="Calibri"/>
      <w:sz w:val="22"/>
      <w:szCs w:val="22"/>
      <w:lang w:val="x-none"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B5D58"/>
    <w:rPr>
      <w:rFonts w:ascii="Calibri" w:eastAsia="Calibri" w:hAnsi="Calibri"/>
      <w:sz w:val="22"/>
      <w:szCs w:val="22"/>
      <w:lang w:val="x-none" w:eastAsia="en-US"/>
    </w:rPr>
  </w:style>
  <w:style w:type="table" w:styleId="TableGrid">
    <w:name w:val="Table Grid"/>
    <w:aliases w:val="TableGrid"/>
    <w:basedOn w:val="TableNormal"/>
    <w:uiPriority w:val="39"/>
    <w:qFormat/>
    <w:rsid w:val="006B5D58"/>
    <w:pPr>
      <w:spacing w:after="0" w:line="240" w:lineRule="auto"/>
    </w:pPr>
    <w:rPr>
      <w:rFonts w:ascii="Calibri" w:eastAsia="Calibri" w:hAnsi="Calibri" w:cs="Times New Rom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6B5D58"/>
  </w:style>
  <w:style w:type="character" w:styleId="Mention">
    <w:name w:val="Mention"/>
    <w:basedOn w:val="DefaultParagraphFont"/>
    <w:uiPriority w:val="99"/>
    <w:unhideWhenUsed/>
    <w:rsid w:val="006B5D58"/>
    <w:rPr>
      <w:color w:val="2B579A"/>
      <w:shd w:val="clear" w:color="auto" w:fill="E1DFDD"/>
    </w:rPr>
  </w:style>
  <w:style w:type="character" w:customStyle="1" w:styleId="ProposalChar">
    <w:name w:val="Proposal Char"/>
    <w:link w:val="Proposal"/>
    <w:qFormat/>
    <w:locked/>
    <w:rsid w:val="006B5D58"/>
    <w:rPr>
      <w:rFonts w:ascii="Arial" w:eastAsia="SimSun" w:hAnsi="Arial"/>
      <w:b/>
      <w:bCs/>
      <w:sz w:val="20"/>
      <w:szCs w:val="22"/>
      <w:lang w:eastAsia="zh-CN"/>
    </w:rPr>
  </w:style>
  <w:style w:type="paragraph" w:customStyle="1" w:styleId="paragraph">
    <w:name w:val="paragraph"/>
    <w:basedOn w:val="Normal"/>
    <w:rsid w:val="006B5D58"/>
    <w:pPr>
      <w:spacing w:before="100" w:beforeAutospacing="1" w:after="100" w:afterAutospacing="1" w:line="240" w:lineRule="auto"/>
    </w:pPr>
    <w:rPr>
      <w:rFonts w:ascii="Times New Roman" w:eastAsia="Times New Roman" w:hAnsi="Times New Roman" w:cs="Times New Roman"/>
      <w:lang w:eastAsia="zh-CN"/>
    </w:rPr>
  </w:style>
  <w:style w:type="character" w:customStyle="1" w:styleId="normaltextrun">
    <w:name w:val="normaltextrun"/>
    <w:basedOn w:val="DefaultParagraphFont"/>
    <w:rsid w:val="006B5D58"/>
  </w:style>
  <w:style w:type="character" w:customStyle="1" w:styleId="eop">
    <w:name w:val="eop"/>
    <w:basedOn w:val="DefaultParagraphFont"/>
    <w:rsid w:val="006B5D58"/>
  </w:style>
  <w:style w:type="paragraph" w:styleId="CommentSubject">
    <w:name w:val="annotation subject"/>
    <w:basedOn w:val="CommentText"/>
    <w:next w:val="CommentText"/>
    <w:link w:val="CommentSubjectChar"/>
    <w:uiPriority w:val="99"/>
    <w:semiHidden/>
    <w:unhideWhenUsed/>
    <w:rsid w:val="006B5D58"/>
    <w:pPr>
      <w:spacing w:line="240" w:lineRule="auto"/>
    </w:pPr>
    <w:rPr>
      <w:b/>
      <w:bCs/>
      <w:szCs w:val="20"/>
    </w:rPr>
  </w:style>
  <w:style w:type="character" w:customStyle="1" w:styleId="CommentSubjectChar">
    <w:name w:val="Comment Subject Char"/>
    <w:basedOn w:val="CommentTextChar"/>
    <w:link w:val="CommentSubject"/>
    <w:uiPriority w:val="99"/>
    <w:semiHidden/>
    <w:rsid w:val="006B5D58"/>
    <w:rPr>
      <w:rFonts w:ascii="Arial" w:eastAsia="SimSun" w:hAnsi="Arial"/>
      <w:b/>
      <w:bCs/>
      <w:sz w:val="20"/>
      <w:szCs w:val="20"/>
      <w:lang w:eastAsia="en-US"/>
    </w:rPr>
  </w:style>
  <w:style w:type="paragraph" w:styleId="Header">
    <w:name w:val="header"/>
    <w:basedOn w:val="Normal"/>
    <w:link w:val="HeaderChar"/>
    <w:uiPriority w:val="99"/>
    <w:unhideWhenUsed/>
    <w:rsid w:val="006B5D58"/>
    <w:pPr>
      <w:tabs>
        <w:tab w:val="center" w:pos="4513"/>
        <w:tab w:val="right" w:pos="9026"/>
      </w:tabs>
      <w:spacing w:after="0" w:line="240" w:lineRule="auto"/>
    </w:pPr>
    <w:rPr>
      <w:rFonts w:ascii="Arial" w:eastAsia="SimSun" w:hAnsi="Arial"/>
      <w:sz w:val="20"/>
      <w:szCs w:val="22"/>
      <w:lang w:eastAsia="en-US"/>
    </w:rPr>
  </w:style>
  <w:style w:type="character" w:customStyle="1" w:styleId="HeaderChar">
    <w:name w:val="Header Char"/>
    <w:basedOn w:val="DefaultParagraphFont"/>
    <w:link w:val="Header"/>
    <w:uiPriority w:val="99"/>
    <w:rsid w:val="006B5D58"/>
    <w:rPr>
      <w:rFonts w:ascii="Arial" w:eastAsia="SimSun" w:hAnsi="Arial"/>
      <w:sz w:val="20"/>
      <w:szCs w:val="22"/>
      <w:lang w:eastAsia="en-US"/>
    </w:rPr>
  </w:style>
  <w:style w:type="paragraph" w:styleId="Revision">
    <w:name w:val="Revision"/>
    <w:hidden/>
    <w:uiPriority w:val="99"/>
    <w:semiHidden/>
    <w:rsid w:val="006B5D58"/>
    <w:pPr>
      <w:spacing w:after="0" w:line="240" w:lineRule="auto"/>
    </w:pPr>
    <w:rPr>
      <w:rFonts w:ascii="Arial" w:eastAsia="SimSun" w:hAnsi="Arial"/>
      <w:sz w:val="20"/>
      <w:szCs w:val="22"/>
      <w:lang w:eastAsia="en-US"/>
    </w:rPr>
  </w:style>
  <w:style w:type="character" w:styleId="UnresolvedMention">
    <w:name w:val="Unresolved Mention"/>
    <w:basedOn w:val="DefaultParagraphFont"/>
    <w:uiPriority w:val="99"/>
    <w:semiHidden/>
    <w:unhideWhenUsed/>
    <w:rsid w:val="006B5D58"/>
    <w:rPr>
      <w:color w:val="605E5C"/>
      <w:shd w:val="clear" w:color="auto" w:fill="E1DFDD"/>
    </w:rPr>
  </w:style>
  <w:style w:type="character" w:styleId="FollowedHyperlink">
    <w:name w:val="FollowedHyperlink"/>
    <w:basedOn w:val="DefaultParagraphFont"/>
    <w:uiPriority w:val="99"/>
    <w:semiHidden/>
    <w:unhideWhenUsed/>
    <w:rsid w:val="006B5D58"/>
    <w:rPr>
      <w:color w:val="96607D" w:themeColor="followedHyperlink"/>
      <w:u w:val="single"/>
    </w:rPr>
  </w:style>
  <w:style w:type="table" w:customStyle="1" w:styleId="TableGrid1">
    <w:name w:val="Table Grid1"/>
    <w:basedOn w:val="TableNormal"/>
    <w:next w:val="TableGrid"/>
    <w:uiPriority w:val="39"/>
    <w:qFormat/>
    <w:rsid w:val="006B5D58"/>
    <w:pPr>
      <w:spacing w:after="0" w:line="240" w:lineRule="auto"/>
    </w:pPr>
    <w:rPr>
      <w:rFonts w:ascii="Times New Roman" w:eastAsia="Batang"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6B5D58"/>
    <w:pPr>
      <w:tabs>
        <w:tab w:val="left" w:pos="1622"/>
      </w:tabs>
      <w:overflowPunct w:val="0"/>
      <w:autoSpaceDE w:val="0"/>
      <w:autoSpaceDN w:val="0"/>
      <w:adjustRightInd w:val="0"/>
      <w:spacing w:after="180" w:line="240" w:lineRule="auto"/>
      <w:ind w:left="1622" w:hanging="363"/>
      <w:textAlignment w:val="baseline"/>
    </w:pPr>
    <w:rPr>
      <w:rFonts w:ascii="Arial" w:eastAsia="MS Mincho" w:hAnsi="Arial" w:cs="Times New Roman"/>
      <w:sz w:val="20"/>
      <w:szCs w:val="20"/>
      <w:lang w:val="x-none" w:eastAsia="x-none"/>
    </w:rPr>
  </w:style>
  <w:style w:type="character" w:customStyle="1" w:styleId="Doc-text2Char">
    <w:name w:val="Doc-text2 Char"/>
    <w:link w:val="Doc-text2"/>
    <w:qFormat/>
    <w:locked/>
    <w:rsid w:val="006B5D58"/>
    <w:rPr>
      <w:rFonts w:ascii="Arial" w:eastAsia="MS Mincho" w:hAnsi="Arial" w:cs="Times New Roman"/>
      <w:sz w:val="20"/>
      <w:szCs w:val="20"/>
      <w:lang w:val="x-none" w:eastAsia="x-none"/>
    </w:rPr>
  </w:style>
  <w:style w:type="paragraph" w:styleId="Caption">
    <w:name w:val="caption"/>
    <w:aliases w:val="cap,cap Char,Caption Char,Caption Char1 Char,cap Char Char1,Caption Char Char1 Char,cap Char2,条目,题注,Caption Char2,Caption Char Char Char,Caption Char Char1,fig and tbl,fighead2,Table Caption,fighead21,fighead22,fighead23"/>
    <w:basedOn w:val="Normal"/>
    <w:next w:val="Normal"/>
    <w:link w:val="CaptionChar1"/>
    <w:uiPriority w:val="99"/>
    <w:qFormat/>
    <w:rsid w:val="006B5D58"/>
    <w:pPr>
      <w:overflowPunct w:val="0"/>
      <w:autoSpaceDE w:val="0"/>
      <w:autoSpaceDN w:val="0"/>
      <w:adjustRightInd w:val="0"/>
      <w:spacing w:before="120" w:after="120" w:line="240" w:lineRule="auto"/>
      <w:textAlignment w:val="baseline"/>
    </w:pPr>
    <w:rPr>
      <w:rFonts w:ascii="Times New Roman" w:eastAsia="Times New Roman" w:hAnsi="Times New Roman" w:cs="Times New Roman"/>
      <w:b/>
      <w:sz w:val="20"/>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题注 Char,Caption Char2 Char,Caption Char Char Char Char,Caption Char Char1 Char1,fig and tbl Char"/>
    <w:link w:val="Caption"/>
    <w:uiPriority w:val="99"/>
    <w:locked/>
    <w:rsid w:val="006B5D58"/>
    <w:rPr>
      <w:rFonts w:ascii="Times New Roman" w:eastAsia="Times New Roman" w:hAnsi="Times New Roman" w:cs="Times New Roman"/>
      <w:b/>
      <w:sz w:val="20"/>
      <w:szCs w:val="20"/>
      <w:lang w:val="en-GB" w:eastAsia="en-GB"/>
    </w:rPr>
  </w:style>
  <w:style w:type="paragraph" w:styleId="NormalWeb">
    <w:name w:val="Normal (Web)"/>
    <w:basedOn w:val="Normal"/>
    <w:uiPriority w:val="99"/>
    <w:semiHidden/>
    <w:unhideWhenUsed/>
    <w:rsid w:val="006B5D58"/>
    <w:pPr>
      <w:spacing w:before="100" w:beforeAutospacing="1" w:after="100" w:afterAutospacing="1" w:line="240" w:lineRule="auto"/>
    </w:pPr>
    <w:rPr>
      <w:rFonts w:ascii="Times New Roman" w:eastAsia="Times New Roman" w:hAnsi="Times New Roman" w:cs="Times New Roman"/>
      <w:lang w:eastAsia="en-US"/>
    </w:rPr>
  </w:style>
  <w:style w:type="numbering" w:customStyle="1" w:styleId="StyleBulletedSymbolsymbolLeft025Hanging0">
    <w:name w:val="Style Bulleted Symbol (symbol) Left:  0.25&quot; Hanging:  0."/>
    <w:basedOn w:val="NoList"/>
    <w:rsid w:val="006B5D58"/>
    <w:pPr>
      <w:numPr>
        <w:numId w:val="4"/>
      </w:numPr>
    </w:pPr>
  </w:style>
  <w:style w:type="character" w:customStyle="1" w:styleId="0MaintextChar">
    <w:name w:val="0 Main text Char"/>
    <w:link w:val="0Maintext"/>
    <w:qFormat/>
    <w:locked/>
    <w:rsid w:val="006B5D58"/>
    <w:rPr>
      <w:rFonts w:ascii="Times New Roman" w:hAnsi="Times New Roman"/>
    </w:rPr>
  </w:style>
  <w:style w:type="paragraph" w:customStyle="1" w:styleId="0Maintext">
    <w:name w:val="0 Main text"/>
    <w:basedOn w:val="Normal"/>
    <w:link w:val="0MaintextChar"/>
    <w:qFormat/>
    <w:rsid w:val="006B5D58"/>
    <w:pPr>
      <w:spacing w:after="0" w:line="240" w:lineRule="auto"/>
      <w:jc w:val="both"/>
    </w:pPr>
    <w:rPr>
      <w:rFonts w:ascii="Times New Roman" w:hAnsi="Times New Roman"/>
    </w:rPr>
  </w:style>
  <w:style w:type="numbering" w:customStyle="1" w:styleId="NoList1">
    <w:name w:val="No List1"/>
    <w:next w:val="NoList"/>
    <w:uiPriority w:val="99"/>
    <w:semiHidden/>
    <w:unhideWhenUsed/>
    <w:rsid w:val="00852821"/>
  </w:style>
  <w:style w:type="numbering" w:customStyle="1" w:styleId="StyleBulletedSymbolsymbolLeft025Hanging01">
    <w:name w:val="Style Bulleted Symbol (symbol) Left:  0.25&quot; Hanging:  0.1"/>
    <w:basedOn w:val="NoList"/>
    <w:rsid w:val="00852821"/>
    <w:pPr>
      <w:numPr>
        <w:numId w:val="5"/>
      </w:numPr>
    </w:pPr>
  </w:style>
  <w:style w:type="character" w:styleId="PlaceholderText">
    <w:name w:val="Placeholder Text"/>
    <w:basedOn w:val="DefaultParagraphFont"/>
    <w:uiPriority w:val="99"/>
    <w:semiHidden/>
    <w:rsid w:val="00BF4935"/>
    <w:rPr>
      <w:color w:val="666666"/>
    </w:rPr>
  </w:style>
  <w:style w:type="character" w:customStyle="1" w:styleId="B1Char1">
    <w:name w:val="B1 Char1"/>
    <w:link w:val="B1"/>
    <w:qFormat/>
    <w:locked/>
    <w:rsid w:val="00000A19"/>
  </w:style>
  <w:style w:type="paragraph" w:customStyle="1" w:styleId="B1">
    <w:name w:val="B1"/>
    <w:basedOn w:val="List"/>
    <w:link w:val="B1Char1"/>
    <w:qFormat/>
    <w:rsid w:val="00000A19"/>
    <w:pPr>
      <w:overflowPunct w:val="0"/>
      <w:autoSpaceDE w:val="0"/>
      <w:autoSpaceDN w:val="0"/>
      <w:adjustRightInd w:val="0"/>
      <w:spacing w:after="180" w:line="240" w:lineRule="auto"/>
      <w:ind w:left="568" w:hanging="284"/>
      <w:contextualSpacing w:val="0"/>
    </w:pPr>
  </w:style>
  <w:style w:type="paragraph" w:styleId="List">
    <w:name w:val="List"/>
    <w:basedOn w:val="Normal"/>
    <w:uiPriority w:val="99"/>
    <w:semiHidden/>
    <w:unhideWhenUsed/>
    <w:rsid w:val="00000A19"/>
    <w:pPr>
      <w:ind w:left="283" w:hanging="283"/>
      <w:contextualSpacing/>
    </w:pPr>
  </w:style>
  <w:style w:type="character" w:styleId="Strong">
    <w:name w:val="Strong"/>
    <w:basedOn w:val="DefaultParagraphFont"/>
    <w:uiPriority w:val="22"/>
    <w:qFormat/>
    <w:rsid w:val="00B463AA"/>
    <w:rPr>
      <w:b/>
      <w:bCs/>
    </w:rPr>
  </w:style>
  <w:style w:type="table" w:styleId="GridTable5Dark-Accent1">
    <w:name w:val="Grid Table 5 Dark Accent 1"/>
    <w:basedOn w:val="TableNormal"/>
    <w:uiPriority w:val="50"/>
    <w:rsid w:val="00433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styleId="TableGridLight">
    <w:name w:val="Grid Table Light"/>
    <w:basedOn w:val="TableNormal"/>
    <w:uiPriority w:val="40"/>
    <w:rsid w:val="00C264D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2">
    <w:name w:val="B2"/>
    <w:basedOn w:val="List2"/>
    <w:link w:val="B2Char"/>
    <w:qFormat/>
    <w:rsid w:val="00ED3BDB"/>
    <w:pPr>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Times New Roman"/>
      <w:sz w:val="20"/>
      <w:szCs w:val="20"/>
      <w:lang w:val="en-GB" w:eastAsia="en-GB"/>
    </w:rPr>
  </w:style>
  <w:style w:type="character" w:customStyle="1" w:styleId="B2Char">
    <w:name w:val="B2 Char"/>
    <w:link w:val="B2"/>
    <w:qFormat/>
    <w:rsid w:val="00ED3BDB"/>
    <w:rPr>
      <w:rFonts w:ascii="Times New Roman" w:eastAsia="Times New Roman" w:hAnsi="Times New Roman" w:cs="Times New Roman"/>
      <w:sz w:val="20"/>
      <w:szCs w:val="20"/>
      <w:lang w:val="en-GB" w:eastAsia="en-GB"/>
    </w:rPr>
  </w:style>
  <w:style w:type="paragraph" w:styleId="List2">
    <w:name w:val="List 2"/>
    <w:basedOn w:val="Normal"/>
    <w:uiPriority w:val="99"/>
    <w:semiHidden/>
    <w:unhideWhenUsed/>
    <w:rsid w:val="00ED3BDB"/>
    <w:pPr>
      <w:ind w:left="720" w:hanging="360"/>
      <w:contextualSpacing/>
    </w:pPr>
  </w:style>
  <w:style w:type="paragraph" w:customStyle="1" w:styleId="TAL">
    <w:name w:val="TAL"/>
    <w:basedOn w:val="Normal"/>
    <w:link w:val="TALChar"/>
    <w:rsid w:val="002B5D30"/>
    <w:pPr>
      <w:keepNext/>
      <w:keepLines/>
      <w:spacing w:after="0" w:line="240" w:lineRule="auto"/>
    </w:pPr>
    <w:rPr>
      <w:rFonts w:ascii="Arial" w:eastAsia="DengXian" w:hAnsi="Arial" w:cs="Times New Roman"/>
      <w:sz w:val="18"/>
      <w:szCs w:val="20"/>
      <w:lang w:val="en-GB" w:eastAsia="en-US"/>
    </w:rPr>
  </w:style>
  <w:style w:type="character" w:customStyle="1" w:styleId="TALChar">
    <w:name w:val="TAL Char"/>
    <w:link w:val="TAL"/>
    <w:qFormat/>
    <w:rsid w:val="002B5D30"/>
    <w:rPr>
      <w:rFonts w:ascii="Arial" w:eastAsia="DengXian" w:hAnsi="Arial" w:cs="Times New Roman"/>
      <w:sz w:val="18"/>
      <w:szCs w:val="20"/>
      <w:lang w:val="en-GB" w:eastAsia="en-US"/>
    </w:rPr>
  </w:style>
  <w:style w:type="paragraph" w:customStyle="1" w:styleId="Textbody">
    <w:name w:val="Text body"/>
    <w:basedOn w:val="Normal"/>
    <w:link w:val="TextbodyChar"/>
    <w:qFormat/>
    <w:rsid w:val="008B0467"/>
    <w:rPr>
      <w:rFonts w:ascii="Arial" w:eastAsia="SimSun" w:hAnsi="Arial" w:cs="Arial"/>
      <w:sz w:val="20"/>
      <w:szCs w:val="22"/>
      <w:lang w:eastAsia="zh-CN"/>
    </w:rPr>
  </w:style>
  <w:style w:type="character" w:customStyle="1" w:styleId="TextbodyChar">
    <w:name w:val="Text body Char"/>
    <w:basedOn w:val="DefaultParagraphFont"/>
    <w:link w:val="Textbody"/>
    <w:rsid w:val="008B0467"/>
    <w:rPr>
      <w:rFonts w:ascii="Arial" w:eastAsia="SimSun" w:hAnsi="Arial" w:cs="Arial"/>
      <w:sz w:val="20"/>
      <w:szCs w:val="22"/>
      <w:lang w:eastAsia="zh-CN"/>
    </w:rPr>
  </w:style>
  <w:style w:type="paragraph" w:customStyle="1" w:styleId="TAH">
    <w:name w:val="TAH"/>
    <w:basedOn w:val="Normal"/>
    <w:link w:val="TAHCar"/>
    <w:qFormat/>
    <w:rsid w:val="00CB0487"/>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eastAsia="en-GB"/>
    </w:rPr>
  </w:style>
  <w:style w:type="character" w:customStyle="1" w:styleId="TAHCar">
    <w:name w:val="TAH Car"/>
    <w:link w:val="TAH"/>
    <w:qFormat/>
    <w:rsid w:val="00CB0487"/>
    <w:rPr>
      <w:rFonts w:ascii="Arial" w:eastAsia="Times New Roman" w:hAnsi="Arial" w:cs="Times New Roman"/>
      <w:b/>
      <w:sz w:val="18"/>
      <w:szCs w:val="20"/>
      <w:lang w:val="en-GB" w:eastAsia="en-GB"/>
    </w:rPr>
  </w:style>
  <w:style w:type="table" w:styleId="GridTable1Light-Accent2">
    <w:name w:val="Grid Table 1 Light Accent 2"/>
    <w:basedOn w:val="TableNormal"/>
    <w:uiPriority w:val="46"/>
    <w:rsid w:val="00EA2DAB"/>
    <w:pPr>
      <w:spacing w:after="0" w:line="240" w:lineRule="auto"/>
    </w:p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PlainTable4">
    <w:name w:val="Plain Table 4"/>
    <w:basedOn w:val="TableNormal"/>
    <w:uiPriority w:val="44"/>
    <w:rsid w:val="006A632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4">
    <w:name w:val="Grid Table 4 Accent 4"/>
    <w:basedOn w:val="TableNormal"/>
    <w:uiPriority w:val="49"/>
    <w:rsid w:val="00240408"/>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GridTable4">
    <w:name w:val="Grid Table 4"/>
    <w:basedOn w:val="TableNormal"/>
    <w:uiPriority w:val="49"/>
    <w:rsid w:val="00CE5C4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
    <w:name w:val="Grid Table 1 Light"/>
    <w:basedOn w:val="TableNormal"/>
    <w:uiPriority w:val="46"/>
    <w:rsid w:val="006A632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text">
    <w:name w:val="Table_text"/>
    <w:basedOn w:val="Normal"/>
    <w:rsid w:val="008A70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pPr>
    <w:rPr>
      <w:rFonts w:ascii="Times New Roman" w:eastAsia="SimSun" w:hAnsi="Times New Roman" w:cs="Times New Roman"/>
      <w:sz w:val="22"/>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353217">
      <w:bodyDiv w:val="1"/>
      <w:marLeft w:val="0"/>
      <w:marRight w:val="0"/>
      <w:marTop w:val="0"/>
      <w:marBottom w:val="0"/>
      <w:divBdr>
        <w:top w:val="none" w:sz="0" w:space="0" w:color="auto"/>
        <w:left w:val="none" w:sz="0" w:space="0" w:color="auto"/>
        <w:bottom w:val="none" w:sz="0" w:space="0" w:color="auto"/>
        <w:right w:val="none" w:sz="0" w:space="0" w:color="auto"/>
      </w:divBdr>
    </w:div>
    <w:div w:id="120850245">
      <w:bodyDiv w:val="1"/>
      <w:marLeft w:val="0"/>
      <w:marRight w:val="0"/>
      <w:marTop w:val="0"/>
      <w:marBottom w:val="0"/>
      <w:divBdr>
        <w:top w:val="none" w:sz="0" w:space="0" w:color="auto"/>
        <w:left w:val="none" w:sz="0" w:space="0" w:color="auto"/>
        <w:bottom w:val="none" w:sz="0" w:space="0" w:color="auto"/>
        <w:right w:val="none" w:sz="0" w:space="0" w:color="auto"/>
      </w:divBdr>
    </w:div>
    <w:div w:id="139419343">
      <w:bodyDiv w:val="1"/>
      <w:marLeft w:val="0"/>
      <w:marRight w:val="0"/>
      <w:marTop w:val="0"/>
      <w:marBottom w:val="0"/>
      <w:divBdr>
        <w:top w:val="none" w:sz="0" w:space="0" w:color="auto"/>
        <w:left w:val="none" w:sz="0" w:space="0" w:color="auto"/>
        <w:bottom w:val="none" w:sz="0" w:space="0" w:color="auto"/>
        <w:right w:val="none" w:sz="0" w:space="0" w:color="auto"/>
      </w:divBdr>
    </w:div>
    <w:div w:id="160389810">
      <w:bodyDiv w:val="1"/>
      <w:marLeft w:val="0"/>
      <w:marRight w:val="0"/>
      <w:marTop w:val="0"/>
      <w:marBottom w:val="0"/>
      <w:divBdr>
        <w:top w:val="none" w:sz="0" w:space="0" w:color="auto"/>
        <w:left w:val="none" w:sz="0" w:space="0" w:color="auto"/>
        <w:bottom w:val="none" w:sz="0" w:space="0" w:color="auto"/>
        <w:right w:val="none" w:sz="0" w:space="0" w:color="auto"/>
      </w:divBdr>
    </w:div>
    <w:div w:id="162362179">
      <w:bodyDiv w:val="1"/>
      <w:marLeft w:val="0"/>
      <w:marRight w:val="0"/>
      <w:marTop w:val="0"/>
      <w:marBottom w:val="0"/>
      <w:divBdr>
        <w:top w:val="none" w:sz="0" w:space="0" w:color="auto"/>
        <w:left w:val="none" w:sz="0" w:space="0" w:color="auto"/>
        <w:bottom w:val="none" w:sz="0" w:space="0" w:color="auto"/>
        <w:right w:val="none" w:sz="0" w:space="0" w:color="auto"/>
      </w:divBdr>
      <w:divsChild>
        <w:div w:id="592011474">
          <w:marLeft w:val="0"/>
          <w:marRight w:val="0"/>
          <w:marTop w:val="0"/>
          <w:marBottom w:val="0"/>
          <w:divBdr>
            <w:top w:val="none" w:sz="0" w:space="0" w:color="auto"/>
            <w:left w:val="none" w:sz="0" w:space="0" w:color="auto"/>
            <w:bottom w:val="none" w:sz="0" w:space="0" w:color="auto"/>
            <w:right w:val="none" w:sz="0" w:space="0" w:color="auto"/>
          </w:divBdr>
          <w:divsChild>
            <w:div w:id="104885737">
              <w:marLeft w:val="0"/>
              <w:marRight w:val="0"/>
              <w:marTop w:val="0"/>
              <w:marBottom w:val="0"/>
              <w:divBdr>
                <w:top w:val="none" w:sz="0" w:space="0" w:color="auto"/>
                <w:left w:val="none" w:sz="0" w:space="0" w:color="auto"/>
                <w:bottom w:val="none" w:sz="0" w:space="0" w:color="auto"/>
                <w:right w:val="none" w:sz="0" w:space="0" w:color="auto"/>
              </w:divBdr>
            </w:div>
            <w:div w:id="1263756569">
              <w:marLeft w:val="0"/>
              <w:marRight w:val="0"/>
              <w:marTop w:val="0"/>
              <w:marBottom w:val="0"/>
              <w:divBdr>
                <w:top w:val="none" w:sz="0" w:space="0" w:color="auto"/>
                <w:left w:val="none" w:sz="0" w:space="0" w:color="auto"/>
                <w:bottom w:val="none" w:sz="0" w:space="0" w:color="auto"/>
                <w:right w:val="none" w:sz="0" w:space="0" w:color="auto"/>
              </w:divBdr>
            </w:div>
            <w:div w:id="1510220551">
              <w:marLeft w:val="0"/>
              <w:marRight w:val="0"/>
              <w:marTop w:val="0"/>
              <w:marBottom w:val="0"/>
              <w:divBdr>
                <w:top w:val="none" w:sz="0" w:space="0" w:color="auto"/>
                <w:left w:val="none" w:sz="0" w:space="0" w:color="auto"/>
                <w:bottom w:val="none" w:sz="0" w:space="0" w:color="auto"/>
                <w:right w:val="none" w:sz="0" w:space="0" w:color="auto"/>
              </w:divBdr>
            </w:div>
            <w:div w:id="1743867544">
              <w:marLeft w:val="0"/>
              <w:marRight w:val="0"/>
              <w:marTop w:val="0"/>
              <w:marBottom w:val="0"/>
              <w:divBdr>
                <w:top w:val="none" w:sz="0" w:space="0" w:color="auto"/>
                <w:left w:val="none" w:sz="0" w:space="0" w:color="auto"/>
                <w:bottom w:val="none" w:sz="0" w:space="0" w:color="auto"/>
                <w:right w:val="none" w:sz="0" w:space="0" w:color="auto"/>
              </w:divBdr>
            </w:div>
          </w:divsChild>
        </w:div>
        <w:div w:id="1096515538">
          <w:marLeft w:val="0"/>
          <w:marRight w:val="0"/>
          <w:marTop w:val="0"/>
          <w:marBottom w:val="0"/>
          <w:divBdr>
            <w:top w:val="none" w:sz="0" w:space="0" w:color="auto"/>
            <w:left w:val="none" w:sz="0" w:space="0" w:color="auto"/>
            <w:bottom w:val="none" w:sz="0" w:space="0" w:color="auto"/>
            <w:right w:val="none" w:sz="0" w:space="0" w:color="auto"/>
          </w:divBdr>
          <w:divsChild>
            <w:div w:id="39866478">
              <w:marLeft w:val="0"/>
              <w:marRight w:val="0"/>
              <w:marTop w:val="0"/>
              <w:marBottom w:val="0"/>
              <w:divBdr>
                <w:top w:val="none" w:sz="0" w:space="0" w:color="auto"/>
                <w:left w:val="none" w:sz="0" w:space="0" w:color="auto"/>
                <w:bottom w:val="none" w:sz="0" w:space="0" w:color="auto"/>
                <w:right w:val="none" w:sz="0" w:space="0" w:color="auto"/>
              </w:divBdr>
            </w:div>
            <w:div w:id="84808587">
              <w:marLeft w:val="0"/>
              <w:marRight w:val="0"/>
              <w:marTop w:val="0"/>
              <w:marBottom w:val="0"/>
              <w:divBdr>
                <w:top w:val="none" w:sz="0" w:space="0" w:color="auto"/>
                <w:left w:val="none" w:sz="0" w:space="0" w:color="auto"/>
                <w:bottom w:val="none" w:sz="0" w:space="0" w:color="auto"/>
                <w:right w:val="none" w:sz="0" w:space="0" w:color="auto"/>
              </w:divBdr>
            </w:div>
            <w:div w:id="88702189">
              <w:marLeft w:val="0"/>
              <w:marRight w:val="0"/>
              <w:marTop w:val="0"/>
              <w:marBottom w:val="0"/>
              <w:divBdr>
                <w:top w:val="none" w:sz="0" w:space="0" w:color="auto"/>
                <w:left w:val="none" w:sz="0" w:space="0" w:color="auto"/>
                <w:bottom w:val="none" w:sz="0" w:space="0" w:color="auto"/>
                <w:right w:val="none" w:sz="0" w:space="0" w:color="auto"/>
              </w:divBdr>
            </w:div>
            <w:div w:id="176508711">
              <w:marLeft w:val="0"/>
              <w:marRight w:val="0"/>
              <w:marTop w:val="0"/>
              <w:marBottom w:val="0"/>
              <w:divBdr>
                <w:top w:val="none" w:sz="0" w:space="0" w:color="auto"/>
                <w:left w:val="none" w:sz="0" w:space="0" w:color="auto"/>
                <w:bottom w:val="none" w:sz="0" w:space="0" w:color="auto"/>
                <w:right w:val="none" w:sz="0" w:space="0" w:color="auto"/>
              </w:divBdr>
            </w:div>
            <w:div w:id="198325897">
              <w:marLeft w:val="0"/>
              <w:marRight w:val="0"/>
              <w:marTop w:val="0"/>
              <w:marBottom w:val="0"/>
              <w:divBdr>
                <w:top w:val="none" w:sz="0" w:space="0" w:color="auto"/>
                <w:left w:val="none" w:sz="0" w:space="0" w:color="auto"/>
                <w:bottom w:val="none" w:sz="0" w:space="0" w:color="auto"/>
                <w:right w:val="none" w:sz="0" w:space="0" w:color="auto"/>
              </w:divBdr>
            </w:div>
            <w:div w:id="589001621">
              <w:marLeft w:val="0"/>
              <w:marRight w:val="0"/>
              <w:marTop w:val="0"/>
              <w:marBottom w:val="0"/>
              <w:divBdr>
                <w:top w:val="none" w:sz="0" w:space="0" w:color="auto"/>
                <w:left w:val="none" w:sz="0" w:space="0" w:color="auto"/>
                <w:bottom w:val="none" w:sz="0" w:space="0" w:color="auto"/>
                <w:right w:val="none" w:sz="0" w:space="0" w:color="auto"/>
              </w:divBdr>
            </w:div>
            <w:div w:id="734157293">
              <w:marLeft w:val="0"/>
              <w:marRight w:val="0"/>
              <w:marTop w:val="0"/>
              <w:marBottom w:val="0"/>
              <w:divBdr>
                <w:top w:val="none" w:sz="0" w:space="0" w:color="auto"/>
                <w:left w:val="none" w:sz="0" w:space="0" w:color="auto"/>
                <w:bottom w:val="none" w:sz="0" w:space="0" w:color="auto"/>
                <w:right w:val="none" w:sz="0" w:space="0" w:color="auto"/>
              </w:divBdr>
            </w:div>
            <w:div w:id="802504780">
              <w:marLeft w:val="0"/>
              <w:marRight w:val="0"/>
              <w:marTop w:val="0"/>
              <w:marBottom w:val="0"/>
              <w:divBdr>
                <w:top w:val="none" w:sz="0" w:space="0" w:color="auto"/>
                <w:left w:val="none" w:sz="0" w:space="0" w:color="auto"/>
                <w:bottom w:val="none" w:sz="0" w:space="0" w:color="auto"/>
                <w:right w:val="none" w:sz="0" w:space="0" w:color="auto"/>
              </w:divBdr>
            </w:div>
            <w:div w:id="821654979">
              <w:marLeft w:val="0"/>
              <w:marRight w:val="0"/>
              <w:marTop w:val="0"/>
              <w:marBottom w:val="0"/>
              <w:divBdr>
                <w:top w:val="none" w:sz="0" w:space="0" w:color="auto"/>
                <w:left w:val="none" w:sz="0" w:space="0" w:color="auto"/>
                <w:bottom w:val="none" w:sz="0" w:space="0" w:color="auto"/>
                <w:right w:val="none" w:sz="0" w:space="0" w:color="auto"/>
              </w:divBdr>
            </w:div>
            <w:div w:id="1393193252">
              <w:marLeft w:val="0"/>
              <w:marRight w:val="0"/>
              <w:marTop w:val="0"/>
              <w:marBottom w:val="0"/>
              <w:divBdr>
                <w:top w:val="none" w:sz="0" w:space="0" w:color="auto"/>
                <w:left w:val="none" w:sz="0" w:space="0" w:color="auto"/>
                <w:bottom w:val="none" w:sz="0" w:space="0" w:color="auto"/>
                <w:right w:val="none" w:sz="0" w:space="0" w:color="auto"/>
              </w:divBdr>
            </w:div>
            <w:div w:id="1446732300">
              <w:marLeft w:val="0"/>
              <w:marRight w:val="0"/>
              <w:marTop w:val="0"/>
              <w:marBottom w:val="0"/>
              <w:divBdr>
                <w:top w:val="none" w:sz="0" w:space="0" w:color="auto"/>
                <w:left w:val="none" w:sz="0" w:space="0" w:color="auto"/>
                <w:bottom w:val="none" w:sz="0" w:space="0" w:color="auto"/>
                <w:right w:val="none" w:sz="0" w:space="0" w:color="auto"/>
              </w:divBdr>
            </w:div>
            <w:div w:id="1527669356">
              <w:marLeft w:val="0"/>
              <w:marRight w:val="0"/>
              <w:marTop w:val="0"/>
              <w:marBottom w:val="0"/>
              <w:divBdr>
                <w:top w:val="none" w:sz="0" w:space="0" w:color="auto"/>
                <w:left w:val="none" w:sz="0" w:space="0" w:color="auto"/>
                <w:bottom w:val="none" w:sz="0" w:space="0" w:color="auto"/>
                <w:right w:val="none" w:sz="0" w:space="0" w:color="auto"/>
              </w:divBdr>
            </w:div>
            <w:div w:id="1558779754">
              <w:marLeft w:val="0"/>
              <w:marRight w:val="0"/>
              <w:marTop w:val="0"/>
              <w:marBottom w:val="0"/>
              <w:divBdr>
                <w:top w:val="none" w:sz="0" w:space="0" w:color="auto"/>
                <w:left w:val="none" w:sz="0" w:space="0" w:color="auto"/>
                <w:bottom w:val="none" w:sz="0" w:space="0" w:color="auto"/>
                <w:right w:val="none" w:sz="0" w:space="0" w:color="auto"/>
              </w:divBdr>
            </w:div>
            <w:div w:id="1598563355">
              <w:marLeft w:val="0"/>
              <w:marRight w:val="0"/>
              <w:marTop w:val="0"/>
              <w:marBottom w:val="0"/>
              <w:divBdr>
                <w:top w:val="none" w:sz="0" w:space="0" w:color="auto"/>
                <w:left w:val="none" w:sz="0" w:space="0" w:color="auto"/>
                <w:bottom w:val="none" w:sz="0" w:space="0" w:color="auto"/>
                <w:right w:val="none" w:sz="0" w:space="0" w:color="auto"/>
              </w:divBdr>
            </w:div>
            <w:div w:id="1800106284">
              <w:marLeft w:val="0"/>
              <w:marRight w:val="0"/>
              <w:marTop w:val="0"/>
              <w:marBottom w:val="0"/>
              <w:divBdr>
                <w:top w:val="none" w:sz="0" w:space="0" w:color="auto"/>
                <w:left w:val="none" w:sz="0" w:space="0" w:color="auto"/>
                <w:bottom w:val="none" w:sz="0" w:space="0" w:color="auto"/>
                <w:right w:val="none" w:sz="0" w:space="0" w:color="auto"/>
              </w:divBdr>
            </w:div>
            <w:div w:id="1852404826">
              <w:marLeft w:val="0"/>
              <w:marRight w:val="0"/>
              <w:marTop w:val="0"/>
              <w:marBottom w:val="0"/>
              <w:divBdr>
                <w:top w:val="none" w:sz="0" w:space="0" w:color="auto"/>
                <w:left w:val="none" w:sz="0" w:space="0" w:color="auto"/>
                <w:bottom w:val="none" w:sz="0" w:space="0" w:color="auto"/>
                <w:right w:val="none" w:sz="0" w:space="0" w:color="auto"/>
              </w:divBdr>
            </w:div>
            <w:div w:id="1993750326">
              <w:marLeft w:val="0"/>
              <w:marRight w:val="0"/>
              <w:marTop w:val="0"/>
              <w:marBottom w:val="0"/>
              <w:divBdr>
                <w:top w:val="none" w:sz="0" w:space="0" w:color="auto"/>
                <w:left w:val="none" w:sz="0" w:space="0" w:color="auto"/>
                <w:bottom w:val="none" w:sz="0" w:space="0" w:color="auto"/>
                <w:right w:val="none" w:sz="0" w:space="0" w:color="auto"/>
              </w:divBdr>
            </w:div>
            <w:div w:id="2044405850">
              <w:marLeft w:val="0"/>
              <w:marRight w:val="0"/>
              <w:marTop w:val="0"/>
              <w:marBottom w:val="0"/>
              <w:divBdr>
                <w:top w:val="none" w:sz="0" w:space="0" w:color="auto"/>
                <w:left w:val="none" w:sz="0" w:space="0" w:color="auto"/>
                <w:bottom w:val="none" w:sz="0" w:space="0" w:color="auto"/>
                <w:right w:val="none" w:sz="0" w:space="0" w:color="auto"/>
              </w:divBdr>
            </w:div>
            <w:div w:id="212141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536241">
      <w:bodyDiv w:val="1"/>
      <w:marLeft w:val="0"/>
      <w:marRight w:val="0"/>
      <w:marTop w:val="0"/>
      <w:marBottom w:val="0"/>
      <w:divBdr>
        <w:top w:val="none" w:sz="0" w:space="0" w:color="auto"/>
        <w:left w:val="none" w:sz="0" w:space="0" w:color="auto"/>
        <w:bottom w:val="none" w:sz="0" w:space="0" w:color="auto"/>
        <w:right w:val="none" w:sz="0" w:space="0" w:color="auto"/>
      </w:divBdr>
      <w:divsChild>
        <w:div w:id="529221440">
          <w:marLeft w:val="850"/>
          <w:marRight w:val="0"/>
          <w:marTop w:val="160"/>
          <w:marBottom w:val="0"/>
          <w:divBdr>
            <w:top w:val="none" w:sz="0" w:space="0" w:color="auto"/>
            <w:left w:val="none" w:sz="0" w:space="0" w:color="auto"/>
            <w:bottom w:val="none" w:sz="0" w:space="0" w:color="auto"/>
            <w:right w:val="none" w:sz="0" w:space="0" w:color="auto"/>
          </w:divBdr>
        </w:div>
        <w:div w:id="560992051">
          <w:marLeft w:val="850"/>
          <w:marRight w:val="0"/>
          <w:marTop w:val="160"/>
          <w:marBottom w:val="0"/>
          <w:divBdr>
            <w:top w:val="none" w:sz="0" w:space="0" w:color="auto"/>
            <w:left w:val="none" w:sz="0" w:space="0" w:color="auto"/>
            <w:bottom w:val="none" w:sz="0" w:space="0" w:color="auto"/>
            <w:right w:val="none" w:sz="0" w:space="0" w:color="auto"/>
          </w:divBdr>
        </w:div>
        <w:div w:id="1883321026">
          <w:marLeft w:val="850"/>
          <w:marRight w:val="0"/>
          <w:marTop w:val="160"/>
          <w:marBottom w:val="0"/>
          <w:divBdr>
            <w:top w:val="none" w:sz="0" w:space="0" w:color="auto"/>
            <w:left w:val="none" w:sz="0" w:space="0" w:color="auto"/>
            <w:bottom w:val="none" w:sz="0" w:space="0" w:color="auto"/>
            <w:right w:val="none" w:sz="0" w:space="0" w:color="auto"/>
          </w:divBdr>
        </w:div>
      </w:divsChild>
    </w:div>
    <w:div w:id="244993439">
      <w:bodyDiv w:val="1"/>
      <w:marLeft w:val="0"/>
      <w:marRight w:val="0"/>
      <w:marTop w:val="0"/>
      <w:marBottom w:val="0"/>
      <w:divBdr>
        <w:top w:val="none" w:sz="0" w:space="0" w:color="auto"/>
        <w:left w:val="none" w:sz="0" w:space="0" w:color="auto"/>
        <w:bottom w:val="none" w:sz="0" w:space="0" w:color="auto"/>
        <w:right w:val="none" w:sz="0" w:space="0" w:color="auto"/>
      </w:divBdr>
    </w:div>
    <w:div w:id="309017073">
      <w:bodyDiv w:val="1"/>
      <w:marLeft w:val="0"/>
      <w:marRight w:val="0"/>
      <w:marTop w:val="0"/>
      <w:marBottom w:val="0"/>
      <w:divBdr>
        <w:top w:val="none" w:sz="0" w:space="0" w:color="auto"/>
        <w:left w:val="none" w:sz="0" w:space="0" w:color="auto"/>
        <w:bottom w:val="none" w:sz="0" w:space="0" w:color="auto"/>
        <w:right w:val="none" w:sz="0" w:space="0" w:color="auto"/>
      </w:divBdr>
    </w:div>
    <w:div w:id="344946523">
      <w:bodyDiv w:val="1"/>
      <w:marLeft w:val="0"/>
      <w:marRight w:val="0"/>
      <w:marTop w:val="0"/>
      <w:marBottom w:val="0"/>
      <w:divBdr>
        <w:top w:val="none" w:sz="0" w:space="0" w:color="auto"/>
        <w:left w:val="none" w:sz="0" w:space="0" w:color="auto"/>
        <w:bottom w:val="none" w:sz="0" w:space="0" w:color="auto"/>
        <w:right w:val="none" w:sz="0" w:space="0" w:color="auto"/>
      </w:divBdr>
    </w:div>
    <w:div w:id="363944938">
      <w:bodyDiv w:val="1"/>
      <w:marLeft w:val="0"/>
      <w:marRight w:val="0"/>
      <w:marTop w:val="0"/>
      <w:marBottom w:val="0"/>
      <w:divBdr>
        <w:top w:val="none" w:sz="0" w:space="0" w:color="auto"/>
        <w:left w:val="none" w:sz="0" w:space="0" w:color="auto"/>
        <w:bottom w:val="none" w:sz="0" w:space="0" w:color="auto"/>
        <w:right w:val="none" w:sz="0" w:space="0" w:color="auto"/>
      </w:divBdr>
    </w:div>
    <w:div w:id="454564775">
      <w:bodyDiv w:val="1"/>
      <w:marLeft w:val="0"/>
      <w:marRight w:val="0"/>
      <w:marTop w:val="0"/>
      <w:marBottom w:val="0"/>
      <w:divBdr>
        <w:top w:val="none" w:sz="0" w:space="0" w:color="auto"/>
        <w:left w:val="none" w:sz="0" w:space="0" w:color="auto"/>
        <w:bottom w:val="none" w:sz="0" w:space="0" w:color="auto"/>
        <w:right w:val="none" w:sz="0" w:space="0" w:color="auto"/>
      </w:divBdr>
    </w:div>
    <w:div w:id="611059117">
      <w:bodyDiv w:val="1"/>
      <w:marLeft w:val="0"/>
      <w:marRight w:val="0"/>
      <w:marTop w:val="0"/>
      <w:marBottom w:val="0"/>
      <w:divBdr>
        <w:top w:val="none" w:sz="0" w:space="0" w:color="auto"/>
        <w:left w:val="none" w:sz="0" w:space="0" w:color="auto"/>
        <w:bottom w:val="none" w:sz="0" w:space="0" w:color="auto"/>
        <w:right w:val="none" w:sz="0" w:space="0" w:color="auto"/>
      </w:divBdr>
    </w:div>
    <w:div w:id="636032298">
      <w:bodyDiv w:val="1"/>
      <w:marLeft w:val="0"/>
      <w:marRight w:val="0"/>
      <w:marTop w:val="0"/>
      <w:marBottom w:val="0"/>
      <w:divBdr>
        <w:top w:val="none" w:sz="0" w:space="0" w:color="auto"/>
        <w:left w:val="none" w:sz="0" w:space="0" w:color="auto"/>
        <w:bottom w:val="none" w:sz="0" w:space="0" w:color="auto"/>
        <w:right w:val="none" w:sz="0" w:space="0" w:color="auto"/>
      </w:divBdr>
      <w:divsChild>
        <w:div w:id="267348681">
          <w:marLeft w:val="0"/>
          <w:marRight w:val="0"/>
          <w:marTop w:val="0"/>
          <w:marBottom w:val="0"/>
          <w:divBdr>
            <w:top w:val="none" w:sz="0" w:space="0" w:color="auto"/>
            <w:left w:val="none" w:sz="0" w:space="0" w:color="auto"/>
            <w:bottom w:val="none" w:sz="0" w:space="0" w:color="auto"/>
            <w:right w:val="none" w:sz="0" w:space="0" w:color="auto"/>
          </w:divBdr>
        </w:div>
        <w:div w:id="568423434">
          <w:marLeft w:val="0"/>
          <w:marRight w:val="0"/>
          <w:marTop w:val="0"/>
          <w:marBottom w:val="0"/>
          <w:divBdr>
            <w:top w:val="none" w:sz="0" w:space="0" w:color="auto"/>
            <w:left w:val="none" w:sz="0" w:space="0" w:color="auto"/>
            <w:bottom w:val="none" w:sz="0" w:space="0" w:color="auto"/>
            <w:right w:val="none" w:sz="0" w:space="0" w:color="auto"/>
          </w:divBdr>
          <w:divsChild>
            <w:div w:id="853687851">
              <w:marLeft w:val="0"/>
              <w:marRight w:val="0"/>
              <w:marTop w:val="30"/>
              <w:marBottom w:val="30"/>
              <w:divBdr>
                <w:top w:val="none" w:sz="0" w:space="0" w:color="auto"/>
                <w:left w:val="none" w:sz="0" w:space="0" w:color="auto"/>
                <w:bottom w:val="none" w:sz="0" w:space="0" w:color="auto"/>
                <w:right w:val="none" w:sz="0" w:space="0" w:color="auto"/>
              </w:divBdr>
              <w:divsChild>
                <w:div w:id="32079510">
                  <w:marLeft w:val="0"/>
                  <w:marRight w:val="0"/>
                  <w:marTop w:val="0"/>
                  <w:marBottom w:val="0"/>
                  <w:divBdr>
                    <w:top w:val="none" w:sz="0" w:space="0" w:color="auto"/>
                    <w:left w:val="none" w:sz="0" w:space="0" w:color="auto"/>
                    <w:bottom w:val="none" w:sz="0" w:space="0" w:color="auto"/>
                    <w:right w:val="none" w:sz="0" w:space="0" w:color="auto"/>
                  </w:divBdr>
                  <w:divsChild>
                    <w:div w:id="571353111">
                      <w:marLeft w:val="0"/>
                      <w:marRight w:val="0"/>
                      <w:marTop w:val="0"/>
                      <w:marBottom w:val="0"/>
                      <w:divBdr>
                        <w:top w:val="none" w:sz="0" w:space="0" w:color="auto"/>
                        <w:left w:val="none" w:sz="0" w:space="0" w:color="auto"/>
                        <w:bottom w:val="none" w:sz="0" w:space="0" w:color="auto"/>
                        <w:right w:val="none" w:sz="0" w:space="0" w:color="auto"/>
                      </w:divBdr>
                    </w:div>
                  </w:divsChild>
                </w:div>
                <w:div w:id="168756823">
                  <w:marLeft w:val="0"/>
                  <w:marRight w:val="0"/>
                  <w:marTop w:val="0"/>
                  <w:marBottom w:val="0"/>
                  <w:divBdr>
                    <w:top w:val="none" w:sz="0" w:space="0" w:color="auto"/>
                    <w:left w:val="none" w:sz="0" w:space="0" w:color="auto"/>
                    <w:bottom w:val="none" w:sz="0" w:space="0" w:color="auto"/>
                    <w:right w:val="none" w:sz="0" w:space="0" w:color="auto"/>
                  </w:divBdr>
                  <w:divsChild>
                    <w:div w:id="231895338">
                      <w:marLeft w:val="0"/>
                      <w:marRight w:val="0"/>
                      <w:marTop w:val="0"/>
                      <w:marBottom w:val="0"/>
                      <w:divBdr>
                        <w:top w:val="none" w:sz="0" w:space="0" w:color="auto"/>
                        <w:left w:val="none" w:sz="0" w:space="0" w:color="auto"/>
                        <w:bottom w:val="none" w:sz="0" w:space="0" w:color="auto"/>
                        <w:right w:val="none" w:sz="0" w:space="0" w:color="auto"/>
                      </w:divBdr>
                    </w:div>
                  </w:divsChild>
                </w:div>
                <w:div w:id="215708342">
                  <w:marLeft w:val="0"/>
                  <w:marRight w:val="0"/>
                  <w:marTop w:val="0"/>
                  <w:marBottom w:val="0"/>
                  <w:divBdr>
                    <w:top w:val="none" w:sz="0" w:space="0" w:color="auto"/>
                    <w:left w:val="none" w:sz="0" w:space="0" w:color="auto"/>
                    <w:bottom w:val="none" w:sz="0" w:space="0" w:color="auto"/>
                    <w:right w:val="none" w:sz="0" w:space="0" w:color="auto"/>
                  </w:divBdr>
                  <w:divsChild>
                    <w:div w:id="977031047">
                      <w:marLeft w:val="0"/>
                      <w:marRight w:val="0"/>
                      <w:marTop w:val="0"/>
                      <w:marBottom w:val="0"/>
                      <w:divBdr>
                        <w:top w:val="none" w:sz="0" w:space="0" w:color="auto"/>
                        <w:left w:val="none" w:sz="0" w:space="0" w:color="auto"/>
                        <w:bottom w:val="none" w:sz="0" w:space="0" w:color="auto"/>
                        <w:right w:val="none" w:sz="0" w:space="0" w:color="auto"/>
                      </w:divBdr>
                    </w:div>
                  </w:divsChild>
                </w:div>
                <w:div w:id="222722039">
                  <w:marLeft w:val="0"/>
                  <w:marRight w:val="0"/>
                  <w:marTop w:val="0"/>
                  <w:marBottom w:val="0"/>
                  <w:divBdr>
                    <w:top w:val="none" w:sz="0" w:space="0" w:color="auto"/>
                    <w:left w:val="none" w:sz="0" w:space="0" w:color="auto"/>
                    <w:bottom w:val="none" w:sz="0" w:space="0" w:color="auto"/>
                    <w:right w:val="none" w:sz="0" w:space="0" w:color="auto"/>
                  </w:divBdr>
                  <w:divsChild>
                    <w:div w:id="1144547652">
                      <w:marLeft w:val="0"/>
                      <w:marRight w:val="0"/>
                      <w:marTop w:val="0"/>
                      <w:marBottom w:val="0"/>
                      <w:divBdr>
                        <w:top w:val="none" w:sz="0" w:space="0" w:color="auto"/>
                        <w:left w:val="none" w:sz="0" w:space="0" w:color="auto"/>
                        <w:bottom w:val="none" w:sz="0" w:space="0" w:color="auto"/>
                        <w:right w:val="none" w:sz="0" w:space="0" w:color="auto"/>
                      </w:divBdr>
                    </w:div>
                  </w:divsChild>
                </w:div>
                <w:div w:id="242178449">
                  <w:marLeft w:val="0"/>
                  <w:marRight w:val="0"/>
                  <w:marTop w:val="0"/>
                  <w:marBottom w:val="0"/>
                  <w:divBdr>
                    <w:top w:val="none" w:sz="0" w:space="0" w:color="auto"/>
                    <w:left w:val="none" w:sz="0" w:space="0" w:color="auto"/>
                    <w:bottom w:val="none" w:sz="0" w:space="0" w:color="auto"/>
                    <w:right w:val="none" w:sz="0" w:space="0" w:color="auto"/>
                  </w:divBdr>
                  <w:divsChild>
                    <w:div w:id="1331566634">
                      <w:marLeft w:val="0"/>
                      <w:marRight w:val="0"/>
                      <w:marTop w:val="0"/>
                      <w:marBottom w:val="0"/>
                      <w:divBdr>
                        <w:top w:val="none" w:sz="0" w:space="0" w:color="auto"/>
                        <w:left w:val="none" w:sz="0" w:space="0" w:color="auto"/>
                        <w:bottom w:val="none" w:sz="0" w:space="0" w:color="auto"/>
                        <w:right w:val="none" w:sz="0" w:space="0" w:color="auto"/>
                      </w:divBdr>
                    </w:div>
                  </w:divsChild>
                </w:div>
                <w:div w:id="252252692">
                  <w:marLeft w:val="0"/>
                  <w:marRight w:val="0"/>
                  <w:marTop w:val="0"/>
                  <w:marBottom w:val="0"/>
                  <w:divBdr>
                    <w:top w:val="none" w:sz="0" w:space="0" w:color="auto"/>
                    <w:left w:val="none" w:sz="0" w:space="0" w:color="auto"/>
                    <w:bottom w:val="none" w:sz="0" w:space="0" w:color="auto"/>
                    <w:right w:val="none" w:sz="0" w:space="0" w:color="auto"/>
                  </w:divBdr>
                  <w:divsChild>
                    <w:div w:id="886188145">
                      <w:marLeft w:val="0"/>
                      <w:marRight w:val="0"/>
                      <w:marTop w:val="0"/>
                      <w:marBottom w:val="0"/>
                      <w:divBdr>
                        <w:top w:val="none" w:sz="0" w:space="0" w:color="auto"/>
                        <w:left w:val="none" w:sz="0" w:space="0" w:color="auto"/>
                        <w:bottom w:val="none" w:sz="0" w:space="0" w:color="auto"/>
                        <w:right w:val="none" w:sz="0" w:space="0" w:color="auto"/>
                      </w:divBdr>
                    </w:div>
                  </w:divsChild>
                </w:div>
                <w:div w:id="295454827">
                  <w:marLeft w:val="0"/>
                  <w:marRight w:val="0"/>
                  <w:marTop w:val="0"/>
                  <w:marBottom w:val="0"/>
                  <w:divBdr>
                    <w:top w:val="none" w:sz="0" w:space="0" w:color="auto"/>
                    <w:left w:val="none" w:sz="0" w:space="0" w:color="auto"/>
                    <w:bottom w:val="none" w:sz="0" w:space="0" w:color="auto"/>
                    <w:right w:val="none" w:sz="0" w:space="0" w:color="auto"/>
                  </w:divBdr>
                  <w:divsChild>
                    <w:div w:id="330256200">
                      <w:marLeft w:val="0"/>
                      <w:marRight w:val="0"/>
                      <w:marTop w:val="0"/>
                      <w:marBottom w:val="0"/>
                      <w:divBdr>
                        <w:top w:val="none" w:sz="0" w:space="0" w:color="auto"/>
                        <w:left w:val="none" w:sz="0" w:space="0" w:color="auto"/>
                        <w:bottom w:val="none" w:sz="0" w:space="0" w:color="auto"/>
                        <w:right w:val="none" w:sz="0" w:space="0" w:color="auto"/>
                      </w:divBdr>
                    </w:div>
                  </w:divsChild>
                </w:div>
                <w:div w:id="434331157">
                  <w:marLeft w:val="0"/>
                  <w:marRight w:val="0"/>
                  <w:marTop w:val="0"/>
                  <w:marBottom w:val="0"/>
                  <w:divBdr>
                    <w:top w:val="none" w:sz="0" w:space="0" w:color="auto"/>
                    <w:left w:val="none" w:sz="0" w:space="0" w:color="auto"/>
                    <w:bottom w:val="none" w:sz="0" w:space="0" w:color="auto"/>
                    <w:right w:val="none" w:sz="0" w:space="0" w:color="auto"/>
                  </w:divBdr>
                  <w:divsChild>
                    <w:div w:id="1796099602">
                      <w:marLeft w:val="0"/>
                      <w:marRight w:val="0"/>
                      <w:marTop w:val="0"/>
                      <w:marBottom w:val="0"/>
                      <w:divBdr>
                        <w:top w:val="none" w:sz="0" w:space="0" w:color="auto"/>
                        <w:left w:val="none" w:sz="0" w:space="0" w:color="auto"/>
                        <w:bottom w:val="none" w:sz="0" w:space="0" w:color="auto"/>
                        <w:right w:val="none" w:sz="0" w:space="0" w:color="auto"/>
                      </w:divBdr>
                    </w:div>
                  </w:divsChild>
                </w:div>
                <w:div w:id="483275355">
                  <w:marLeft w:val="0"/>
                  <w:marRight w:val="0"/>
                  <w:marTop w:val="0"/>
                  <w:marBottom w:val="0"/>
                  <w:divBdr>
                    <w:top w:val="none" w:sz="0" w:space="0" w:color="auto"/>
                    <w:left w:val="none" w:sz="0" w:space="0" w:color="auto"/>
                    <w:bottom w:val="none" w:sz="0" w:space="0" w:color="auto"/>
                    <w:right w:val="none" w:sz="0" w:space="0" w:color="auto"/>
                  </w:divBdr>
                  <w:divsChild>
                    <w:div w:id="1945919692">
                      <w:marLeft w:val="0"/>
                      <w:marRight w:val="0"/>
                      <w:marTop w:val="0"/>
                      <w:marBottom w:val="0"/>
                      <w:divBdr>
                        <w:top w:val="none" w:sz="0" w:space="0" w:color="auto"/>
                        <w:left w:val="none" w:sz="0" w:space="0" w:color="auto"/>
                        <w:bottom w:val="none" w:sz="0" w:space="0" w:color="auto"/>
                        <w:right w:val="none" w:sz="0" w:space="0" w:color="auto"/>
                      </w:divBdr>
                    </w:div>
                  </w:divsChild>
                </w:div>
                <w:div w:id="515853847">
                  <w:marLeft w:val="0"/>
                  <w:marRight w:val="0"/>
                  <w:marTop w:val="0"/>
                  <w:marBottom w:val="0"/>
                  <w:divBdr>
                    <w:top w:val="none" w:sz="0" w:space="0" w:color="auto"/>
                    <w:left w:val="none" w:sz="0" w:space="0" w:color="auto"/>
                    <w:bottom w:val="none" w:sz="0" w:space="0" w:color="auto"/>
                    <w:right w:val="none" w:sz="0" w:space="0" w:color="auto"/>
                  </w:divBdr>
                  <w:divsChild>
                    <w:div w:id="1846819127">
                      <w:marLeft w:val="0"/>
                      <w:marRight w:val="0"/>
                      <w:marTop w:val="0"/>
                      <w:marBottom w:val="0"/>
                      <w:divBdr>
                        <w:top w:val="none" w:sz="0" w:space="0" w:color="auto"/>
                        <w:left w:val="none" w:sz="0" w:space="0" w:color="auto"/>
                        <w:bottom w:val="none" w:sz="0" w:space="0" w:color="auto"/>
                        <w:right w:val="none" w:sz="0" w:space="0" w:color="auto"/>
                      </w:divBdr>
                    </w:div>
                  </w:divsChild>
                </w:div>
                <w:div w:id="534200290">
                  <w:marLeft w:val="0"/>
                  <w:marRight w:val="0"/>
                  <w:marTop w:val="0"/>
                  <w:marBottom w:val="0"/>
                  <w:divBdr>
                    <w:top w:val="none" w:sz="0" w:space="0" w:color="auto"/>
                    <w:left w:val="none" w:sz="0" w:space="0" w:color="auto"/>
                    <w:bottom w:val="none" w:sz="0" w:space="0" w:color="auto"/>
                    <w:right w:val="none" w:sz="0" w:space="0" w:color="auto"/>
                  </w:divBdr>
                  <w:divsChild>
                    <w:div w:id="815952551">
                      <w:marLeft w:val="0"/>
                      <w:marRight w:val="0"/>
                      <w:marTop w:val="0"/>
                      <w:marBottom w:val="0"/>
                      <w:divBdr>
                        <w:top w:val="none" w:sz="0" w:space="0" w:color="auto"/>
                        <w:left w:val="none" w:sz="0" w:space="0" w:color="auto"/>
                        <w:bottom w:val="none" w:sz="0" w:space="0" w:color="auto"/>
                        <w:right w:val="none" w:sz="0" w:space="0" w:color="auto"/>
                      </w:divBdr>
                    </w:div>
                  </w:divsChild>
                </w:div>
                <w:div w:id="554508295">
                  <w:marLeft w:val="0"/>
                  <w:marRight w:val="0"/>
                  <w:marTop w:val="0"/>
                  <w:marBottom w:val="0"/>
                  <w:divBdr>
                    <w:top w:val="none" w:sz="0" w:space="0" w:color="auto"/>
                    <w:left w:val="none" w:sz="0" w:space="0" w:color="auto"/>
                    <w:bottom w:val="none" w:sz="0" w:space="0" w:color="auto"/>
                    <w:right w:val="none" w:sz="0" w:space="0" w:color="auto"/>
                  </w:divBdr>
                  <w:divsChild>
                    <w:div w:id="120154280">
                      <w:marLeft w:val="0"/>
                      <w:marRight w:val="0"/>
                      <w:marTop w:val="0"/>
                      <w:marBottom w:val="0"/>
                      <w:divBdr>
                        <w:top w:val="none" w:sz="0" w:space="0" w:color="auto"/>
                        <w:left w:val="none" w:sz="0" w:space="0" w:color="auto"/>
                        <w:bottom w:val="none" w:sz="0" w:space="0" w:color="auto"/>
                        <w:right w:val="none" w:sz="0" w:space="0" w:color="auto"/>
                      </w:divBdr>
                    </w:div>
                  </w:divsChild>
                </w:div>
                <w:div w:id="652563315">
                  <w:marLeft w:val="0"/>
                  <w:marRight w:val="0"/>
                  <w:marTop w:val="0"/>
                  <w:marBottom w:val="0"/>
                  <w:divBdr>
                    <w:top w:val="none" w:sz="0" w:space="0" w:color="auto"/>
                    <w:left w:val="none" w:sz="0" w:space="0" w:color="auto"/>
                    <w:bottom w:val="none" w:sz="0" w:space="0" w:color="auto"/>
                    <w:right w:val="none" w:sz="0" w:space="0" w:color="auto"/>
                  </w:divBdr>
                  <w:divsChild>
                    <w:div w:id="2021736527">
                      <w:marLeft w:val="0"/>
                      <w:marRight w:val="0"/>
                      <w:marTop w:val="0"/>
                      <w:marBottom w:val="0"/>
                      <w:divBdr>
                        <w:top w:val="none" w:sz="0" w:space="0" w:color="auto"/>
                        <w:left w:val="none" w:sz="0" w:space="0" w:color="auto"/>
                        <w:bottom w:val="none" w:sz="0" w:space="0" w:color="auto"/>
                        <w:right w:val="none" w:sz="0" w:space="0" w:color="auto"/>
                      </w:divBdr>
                    </w:div>
                  </w:divsChild>
                </w:div>
                <w:div w:id="662322657">
                  <w:marLeft w:val="0"/>
                  <w:marRight w:val="0"/>
                  <w:marTop w:val="0"/>
                  <w:marBottom w:val="0"/>
                  <w:divBdr>
                    <w:top w:val="none" w:sz="0" w:space="0" w:color="auto"/>
                    <w:left w:val="none" w:sz="0" w:space="0" w:color="auto"/>
                    <w:bottom w:val="none" w:sz="0" w:space="0" w:color="auto"/>
                    <w:right w:val="none" w:sz="0" w:space="0" w:color="auto"/>
                  </w:divBdr>
                  <w:divsChild>
                    <w:div w:id="278267662">
                      <w:marLeft w:val="0"/>
                      <w:marRight w:val="0"/>
                      <w:marTop w:val="0"/>
                      <w:marBottom w:val="0"/>
                      <w:divBdr>
                        <w:top w:val="none" w:sz="0" w:space="0" w:color="auto"/>
                        <w:left w:val="none" w:sz="0" w:space="0" w:color="auto"/>
                        <w:bottom w:val="none" w:sz="0" w:space="0" w:color="auto"/>
                        <w:right w:val="none" w:sz="0" w:space="0" w:color="auto"/>
                      </w:divBdr>
                    </w:div>
                  </w:divsChild>
                </w:div>
                <w:div w:id="711853014">
                  <w:marLeft w:val="0"/>
                  <w:marRight w:val="0"/>
                  <w:marTop w:val="0"/>
                  <w:marBottom w:val="0"/>
                  <w:divBdr>
                    <w:top w:val="none" w:sz="0" w:space="0" w:color="auto"/>
                    <w:left w:val="none" w:sz="0" w:space="0" w:color="auto"/>
                    <w:bottom w:val="none" w:sz="0" w:space="0" w:color="auto"/>
                    <w:right w:val="none" w:sz="0" w:space="0" w:color="auto"/>
                  </w:divBdr>
                  <w:divsChild>
                    <w:div w:id="1756972265">
                      <w:marLeft w:val="0"/>
                      <w:marRight w:val="0"/>
                      <w:marTop w:val="0"/>
                      <w:marBottom w:val="0"/>
                      <w:divBdr>
                        <w:top w:val="none" w:sz="0" w:space="0" w:color="auto"/>
                        <w:left w:val="none" w:sz="0" w:space="0" w:color="auto"/>
                        <w:bottom w:val="none" w:sz="0" w:space="0" w:color="auto"/>
                        <w:right w:val="none" w:sz="0" w:space="0" w:color="auto"/>
                      </w:divBdr>
                    </w:div>
                  </w:divsChild>
                </w:div>
                <w:div w:id="725567594">
                  <w:marLeft w:val="0"/>
                  <w:marRight w:val="0"/>
                  <w:marTop w:val="0"/>
                  <w:marBottom w:val="0"/>
                  <w:divBdr>
                    <w:top w:val="none" w:sz="0" w:space="0" w:color="auto"/>
                    <w:left w:val="none" w:sz="0" w:space="0" w:color="auto"/>
                    <w:bottom w:val="none" w:sz="0" w:space="0" w:color="auto"/>
                    <w:right w:val="none" w:sz="0" w:space="0" w:color="auto"/>
                  </w:divBdr>
                  <w:divsChild>
                    <w:div w:id="1648822017">
                      <w:marLeft w:val="0"/>
                      <w:marRight w:val="0"/>
                      <w:marTop w:val="0"/>
                      <w:marBottom w:val="0"/>
                      <w:divBdr>
                        <w:top w:val="none" w:sz="0" w:space="0" w:color="auto"/>
                        <w:left w:val="none" w:sz="0" w:space="0" w:color="auto"/>
                        <w:bottom w:val="none" w:sz="0" w:space="0" w:color="auto"/>
                        <w:right w:val="none" w:sz="0" w:space="0" w:color="auto"/>
                      </w:divBdr>
                    </w:div>
                  </w:divsChild>
                </w:div>
                <w:div w:id="759915442">
                  <w:marLeft w:val="0"/>
                  <w:marRight w:val="0"/>
                  <w:marTop w:val="0"/>
                  <w:marBottom w:val="0"/>
                  <w:divBdr>
                    <w:top w:val="none" w:sz="0" w:space="0" w:color="auto"/>
                    <w:left w:val="none" w:sz="0" w:space="0" w:color="auto"/>
                    <w:bottom w:val="none" w:sz="0" w:space="0" w:color="auto"/>
                    <w:right w:val="none" w:sz="0" w:space="0" w:color="auto"/>
                  </w:divBdr>
                  <w:divsChild>
                    <w:div w:id="1278216494">
                      <w:marLeft w:val="0"/>
                      <w:marRight w:val="0"/>
                      <w:marTop w:val="0"/>
                      <w:marBottom w:val="0"/>
                      <w:divBdr>
                        <w:top w:val="none" w:sz="0" w:space="0" w:color="auto"/>
                        <w:left w:val="none" w:sz="0" w:space="0" w:color="auto"/>
                        <w:bottom w:val="none" w:sz="0" w:space="0" w:color="auto"/>
                        <w:right w:val="none" w:sz="0" w:space="0" w:color="auto"/>
                      </w:divBdr>
                    </w:div>
                  </w:divsChild>
                </w:div>
                <w:div w:id="762996512">
                  <w:marLeft w:val="0"/>
                  <w:marRight w:val="0"/>
                  <w:marTop w:val="0"/>
                  <w:marBottom w:val="0"/>
                  <w:divBdr>
                    <w:top w:val="none" w:sz="0" w:space="0" w:color="auto"/>
                    <w:left w:val="none" w:sz="0" w:space="0" w:color="auto"/>
                    <w:bottom w:val="none" w:sz="0" w:space="0" w:color="auto"/>
                    <w:right w:val="none" w:sz="0" w:space="0" w:color="auto"/>
                  </w:divBdr>
                  <w:divsChild>
                    <w:div w:id="278923205">
                      <w:marLeft w:val="0"/>
                      <w:marRight w:val="0"/>
                      <w:marTop w:val="0"/>
                      <w:marBottom w:val="0"/>
                      <w:divBdr>
                        <w:top w:val="none" w:sz="0" w:space="0" w:color="auto"/>
                        <w:left w:val="none" w:sz="0" w:space="0" w:color="auto"/>
                        <w:bottom w:val="none" w:sz="0" w:space="0" w:color="auto"/>
                        <w:right w:val="none" w:sz="0" w:space="0" w:color="auto"/>
                      </w:divBdr>
                    </w:div>
                  </w:divsChild>
                </w:div>
                <w:div w:id="794710911">
                  <w:marLeft w:val="0"/>
                  <w:marRight w:val="0"/>
                  <w:marTop w:val="0"/>
                  <w:marBottom w:val="0"/>
                  <w:divBdr>
                    <w:top w:val="none" w:sz="0" w:space="0" w:color="auto"/>
                    <w:left w:val="none" w:sz="0" w:space="0" w:color="auto"/>
                    <w:bottom w:val="none" w:sz="0" w:space="0" w:color="auto"/>
                    <w:right w:val="none" w:sz="0" w:space="0" w:color="auto"/>
                  </w:divBdr>
                  <w:divsChild>
                    <w:div w:id="744382575">
                      <w:marLeft w:val="0"/>
                      <w:marRight w:val="0"/>
                      <w:marTop w:val="0"/>
                      <w:marBottom w:val="0"/>
                      <w:divBdr>
                        <w:top w:val="none" w:sz="0" w:space="0" w:color="auto"/>
                        <w:left w:val="none" w:sz="0" w:space="0" w:color="auto"/>
                        <w:bottom w:val="none" w:sz="0" w:space="0" w:color="auto"/>
                        <w:right w:val="none" w:sz="0" w:space="0" w:color="auto"/>
                      </w:divBdr>
                    </w:div>
                  </w:divsChild>
                </w:div>
                <w:div w:id="891116061">
                  <w:marLeft w:val="0"/>
                  <w:marRight w:val="0"/>
                  <w:marTop w:val="0"/>
                  <w:marBottom w:val="0"/>
                  <w:divBdr>
                    <w:top w:val="none" w:sz="0" w:space="0" w:color="auto"/>
                    <w:left w:val="none" w:sz="0" w:space="0" w:color="auto"/>
                    <w:bottom w:val="none" w:sz="0" w:space="0" w:color="auto"/>
                    <w:right w:val="none" w:sz="0" w:space="0" w:color="auto"/>
                  </w:divBdr>
                  <w:divsChild>
                    <w:div w:id="697239377">
                      <w:marLeft w:val="0"/>
                      <w:marRight w:val="0"/>
                      <w:marTop w:val="0"/>
                      <w:marBottom w:val="0"/>
                      <w:divBdr>
                        <w:top w:val="none" w:sz="0" w:space="0" w:color="auto"/>
                        <w:left w:val="none" w:sz="0" w:space="0" w:color="auto"/>
                        <w:bottom w:val="none" w:sz="0" w:space="0" w:color="auto"/>
                        <w:right w:val="none" w:sz="0" w:space="0" w:color="auto"/>
                      </w:divBdr>
                    </w:div>
                  </w:divsChild>
                </w:div>
                <w:div w:id="891576819">
                  <w:marLeft w:val="0"/>
                  <w:marRight w:val="0"/>
                  <w:marTop w:val="0"/>
                  <w:marBottom w:val="0"/>
                  <w:divBdr>
                    <w:top w:val="none" w:sz="0" w:space="0" w:color="auto"/>
                    <w:left w:val="none" w:sz="0" w:space="0" w:color="auto"/>
                    <w:bottom w:val="none" w:sz="0" w:space="0" w:color="auto"/>
                    <w:right w:val="none" w:sz="0" w:space="0" w:color="auto"/>
                  </w:divBdr>
                  <w:divsChild>
                    <w:div w:id="173620135">
                      <w:marLeft w:val="0"/>
                      <w:marRight w:val="0"/>
                      <w:marTop w:val="0"/>
                      <w:marBottom w:val="0"/>
                      <w:divBdr>
                        <w:top w:val="none" w:sz="0" w:space="0" w:color="auto"/>
                        <w:left w:val="none" w:sz="0" w:space="0" w:color="auto"/>
                        <w:bottom w:val="none" w:sz="0" w:space="0" w:color="auto"/>
                        <w:right w:val="none" w:sz="0" w:space="0" w:color="auto"/>
                      </w:divBdr>
                    </w:div>
                    <w:div w:id="182283570">
                      <w:marLeft w:val="0"/>
                      <w:marRight w:val="0"/>
                      <w:marTop w:val="0"/>
                      <w:marBottom w:val="0"/>
                      <w:divBdr>
                        <w:top w:val="none" w:sz="0" w:space="0" w:color="auto"/>
                        <w:left w:val="none" w:sz="0" w:space="0" w:color="auto"/>
                        <w:bottom w:val="none" w:sz="0" w:space="0" w:color="auto"/>
                        <w:right w:val="none" w:sz="0" w:space="0" w:color="auto"/>
                      </w:divBdr>
                    </w:div>
                    <w:div w:id="965549048">
                      <w:marLeft w:val="0"/>
                      <w:marRight w:val="0"/>
                      <w:marTop w:val="0"/>
                      <w:marBottom w:val="0"/>
                      <w:divBdr>
                        <w:top w:val="none" w:sz="0" w:space="0" w:color="auto"/>
                        <w:left w:val="none" w:sz="0" w:space="0" w:color="auto"/>
                        <w:bottom w:val="none" w:sz="0" w:space="0" w:color="auto"/>
                        <w:right w:val="none" w:sz="0" w:space="0" w:color="auto"/>
                      </w:divBdr>
                    </w:div>
                    <w:div w:id="1377895594">
                      <w:marLeft w:val="0"/>
                      <w:marRight w:val="0"/>
                      <w:marTop w:val="0"/>
                      <w:marBottom w:val="0"/>
                      <w:divBdr>
                        <w:top w:val="none" w:sz="0" w:space="0" w:color="auto"/>
                        <w:left w:val="none" w:sz="0" w:space="0" w:color="auto"/>
                        <w:bottom w:val="none" w:sz="0" w:space="0" w:color="auto"/>
                        <w:right w:val="none" w:sz="0" w:space="0" w:color="auto"/>
                      </w:divBdr>
                    </w:div>
                    <w:div w:id="1533689409">
                      <w:marLeft w:val="0"/>
                      <w:marRight w:val="0"/>
                      <w:marTop w:val="0"/>
                      <w:marBottom w:val="0"/>
                      <w:divBdr>
                        <w:top w:val="none" w:sz="0" w:space="0" w:color="auto"/>
                        <w:left w:val="none" w:sz="0" w:space="0" w:color="auto"/>
                        <w:bottom w:val="none" w:sz="0" w:space="0" w:color="auto"/>
                        <w:right w:val="none" w:sz="0" w:space="0" w:color="auto"/>
                      </w:divBdr>
                    </w:div>
                    <w:div w:id="1992176215">
                      <w:marLeft w:val="0"/>
                      <w:marRight w:val="0"/>
                      <w:marTop w:val="0"/>
                      <w:marBottom w:val="0"/>
                      <w:divBdr>
                        <w:top w:val="none" w:sz="0" w:space="0" w:color="auto"/>
                        <w:left w:val="none" w:sz="0" w:space="0" w:color="auto"/>
                        <w:bottom w:val="none" w:sz="0" w:space="0" w:color="auto"/>
                        <w:right w:val="none" w:sz="0" w:space="0" w:color="auto"/>
                      </w:divBdr>
                    </w:div>
                  </w:divsChild>
                </w:div>
                <w:div w:id="908079708">
                  <w:marLeft w:val="0"/>
                  <w:marRight w:val="0"/>
                  <w:marTop w:val="0"/>
                  <w:marBottom w:val="0"/>
                  <w:divBdr>
                    <w:top w:val="none" w:sz="0" w:space="0" w:color="auto"/>
                    <w:left w:val="none" w:sz="0" w:space="0" w:color="auto"/>
                    <w:bottom w:val="none" w:sz="0" w:space="0" w:color="auto"/>
                    <w:right w:val="none" w:sz="0" w:space="0" w:color="auto"/>
                  </w:divBdr>
                  <w:divsChild>
                    <w:div w:id="1351687481">
                      <w:marLeft w:val="0"/>
                      <w:marRight w:val="0"/>
                      <w:marTop w:val="0"/>
                      <w:marBottom w:val="0"/>
                      <w:divBdr>
                        <w:top w:val="none" w:sz="0" w:space="0" w:color="auto"/>
                        <w:left w:val="none" w:sz="0" w:space="0" w:color="auto"/>
                        <w:bottom w:val="none" w:sz="0" w:space="0" w:color="auto"/>
                        <w:right w:val="none" w:sz="0" w:space="0" w:color="auto"/>
                      </w:divBdr>
                    </w:div>
                  </w:divsChild>
                </w:div>
                <w:div w:id="913587068">
                  <w:marLeft w:val="0"/>
                  <w:marRight w:val="0"/>
                  <w:marTop w:val="0"/>
                  <w:marBottom w:val="0"/>
                  <w:divBdr>
                    <w:top w:val="none" w:sz="0" w:space="0" w:color="auto"/>
                    <w:left w:val="none" w:sz="0" w:space="0" w:color="auto"/>
                    <w:bottom w:val="none" w:sz="0" w:space="0" w:color="auto"/>
                    <w:right w:val="none" w:sz="0" w:space="0" w:color="auto"/>
                  </w:divBdr>
                  <w:divsChild>
                    <w:div w:id="1479615442">
                      <w:marLeft w:val="0"/>
                      <w:marRight w:val="0"/>
                      <w:marTop w:val="0"/>
                      <w:marBottom w:val="0"/>
                      <w:divBdr>
                        <w:top w:val="none" w:sz="0" w:space="0" w:color="auto"/>
                        <w:left w:val="none" w:sz="0" w:space="0" w:color="auto"/>
                        <w:bottom w:val="none" w:sz="0" w:space="0" w:color="auto"/>
                        <w:right w:val="none" w:sz="0" w:space="0" w:color="auto"/>
                      </w:divBdr>
                    </w:div>
                  </w:divsChild>
                </w:div>
                <w:div w:id="950161017">
                  <w:marLeft w:val="0"/>
                  <w:marRight w:val="0"/>
                  <w:marTop w:val="0"/>
                  <w:marBottom w:val="0"/>
                  <w:divBdr>
                    <w:top w:val="none" w:sz="0" w:space="0" w:color="auto"/>
                    <w:left w:val="none" w:sz="0" w:space="0" w:color="auto"/>
                    <w:bottom w:val="none" w:sz="0" w:space="0" w:color="auto"/>
                    <w:right w:val="none" w:sz="0" w:space="0" w:color="auto"/>
                  </w:divBdr>
                  <w:divsChild>
                    <w:div w:id="1187478515">
                      <w:marLeft w:val="0"/>
                      <w:marRight w:val="0"/>
                      <w:marTop w:val="0"/>
                      <w:marBottom w:val="0"/>
                      <w:divBdr>
                        <w:top w:val="none" w:sz="0" w:space="0" w:color="auto"/>
                        <w:left w:val="none" w:sz="0" w:space="0" w:color="auto"/>
                        <w:bottom w:val="none" w:sz="0" w:space="0" w:color="auto"/>
                        <w:right w:val="none" w:sz="0" w:space="0" w:color="auto"/>
                      </w:divBdr>
                    </w:div>
                  </w:divsChild>
                </w:div>
                <w:div w:id="953363731">
                  <w:marLeft w:val="0"/>
                  <w:marRight w:val="0"/>
                  <w:marTop w:val="0"/>
                  <w:marBottom w:val="0"/>
                  <w:divBdr>
                    <w:top w:val="none" w:sz="0" w:space="0" w:color="auto"/>
                    <w:left w:val="none" w:sz="0" w:space="0" w:color="auto"/>
                    <w:bottom w:val="none" w:sz="0" w:space="0" w:color="auto"/>
                    <w:right w:val="none" w:sz="0" w:space="0" w:color="auto"/>
                  </w:divBdr>
                  <w:divsChild>
                    <w:div w:id="744693026">
                      <w:marLeft w:val="0"/>
                      <w:marRight w:val="0"/>
                      <w:marTop w:val="0"/>
                      <w:marBottom w:val="0"/>
                      <w:divBdr>
                        <w:top w:val="none" w:sz="0" w:space="0" w:color="auto"/>
                        <w:left w:val="none" w:sz="0" w:space="0" w:color="auto"/>
                        <w:bottom w:val="none" w:sz="0" w:space="0" w:color="auto"/>
                        <w:right w:val="none" w:sz="0" w:space="0" w:color="auto"/>
                      </w:divBdr>
                    </w:div>
                  </w:divsChild>
                </w:div>
                <w:div w:id="974288934">
                  <w:marLeft w:val="0"/>
                  <w:marRight w:val="0"/>
                  <w:marTop w:val="0"/>
                  <w:marBottom w:val="0"/>
                  <w:divBdr>
                    <w:top w:val="none" w:sz="0" w:space="0" w:color="auto"/>
                    <w:left w:val="none" w:sz="0" w:space="0" w:color="auto"/>
                    <w:bottom w:val="none" w:sz="0" w:space="0" w:color="auto"/>
                    <w:right w:val="none" w:sz="0" w:space="0" w:color="auto"/>
                  </w:divBdr>
                  <w:divsChild>
                    <w:div w:id="1665157320">
                      <w:marLeft w:val="0"/>
                      <w:marRight w:val="0"/>
                      <w:marTop w:val="0"/>
                      <w:marBottom w:val="0"/>
                      <w:divBdr>
                        <w:top w:val="none" w:sz="0" w:space="0" w:color="auto"/>
                        <w:left w:val="none" w:sz="0" w:space="0" w:color="auto"/>
                        <w:bottom w:val="none" w:sz="0" w:space="0" w:color="auto"/>
                        <w:right w:val="none" w:sz="0" w:space="0" w:color="auto"/>
                      </w:divBdr>
                    </w:div>
                  </w:divsChild>
                </w:div>
                <w:div w:id="1043095682">
                  <w:marLeft w:val="0"/>
                  <w:marRight w:val="0"/>
                  <w:marTop w:val="0"/>
                  <w:marBottom w:val="0"/>
                  <w:divBdr>
                    <w:top w:val="none" w:sz="0" w:space="0" w:color="auto"/>
                    <w:left w:val="none" w:sz="0" w:space="0" w:color="auto"/>
                    <w:bottom w:val="none" w:sz="0" w:space="0" w:color="auto"/>
                    <w:right w:val="none" w:sz="0" w:space="0" w:color="auto"/>
                  </w:divBdr>
                  <w:divsChild>
                    <w:div w:id="1213225124">
                      <w:marLeft w:val="0"/>
                      <w:marRight w:val="0"/>
                      <w:marTop w:val="0"/>
                      <w:marBottom w:val="0"/>
                      <w:divBdr>
                        <w:top w:val="none" w:sz="0" w:space="0" w:color="auto"/>
                        <w:left w:val="none" w:sz="0" w:space="0" w:color="auto"/>
                        <w:bottom w:val="none" w:sz="0" w:space="0" w:color="auto"/>
                        <w:right w:val="none" w:sz="0" w:space="0" w:color="auto"/>
                      </w:divBdr>
                    </w:div>
                  </w:divsChild>
                </w:div>
                <w:div w:id="1088305384">
                  <w:marLeft w:val="0"/>
                  <w:marRight w:val="0"/>
                  <w:marTop w:val="0"/>
                  <w:marBottom w:val="0"/>
                  <w:divBdr>
                    <w:top w:val="none" w:sz="0" w:space="0" w:color="auto"/>
                    <w:left w:val="none" w:sz="0" w:space="0" w:color="auto"/>
                    <w:bottom w:val="none" w:sz="0" w:space="0" w:color="auto"/>
                    <w:right w:val="none" w:sz="0" w:space="0" w:color="auto"/>
                  </w:divBdr>
                  <w:divsChild>
                    <w:div w:id="1843666898">
                      <w:marLeft w:val="0"/>
                      <w:marRight w:val="0"/>
                      <w:marTop w:val="0"/>
                      <w:marBottom w:val="0"/>
                      <w:divBdr>
                        <w:top w:val="none" w:sz="0" w:space="0" w:color="auto"/>
                        <w:left w:val="none" w:sz="0" w:space="0" w:color="auto"/>
                        <w:bottom w:val="none" w:sz="0" w:space="0" w:color="auto"/>
                        <w:right w:val="none" w:sz="0" w:space="0" w:color="auto"/>
                      </w:divBdr>
                    </w:div>
                  </w:divsChild>
                </w:div>
                <w:div w:id="1112479646">
                  <w:marLeft w:val="0"/>
                  <w:marRight w:val="0"/>
                  <w:marTop w:val="0"/>
                  <w:marBottom w:val="0"/>
                  <w:divBdr>
                    <w:top w:val="none" w:sz="0" w:space="0" w:color="auto"/>
                    <w:left w:val="none" w:sz="0" w:space="0" w:color="auto"/>
                    <w:bottom w:val="none" w:sz="0" w:space="0" w:color="auto"/>
                    <w:right w:val="none" w:sz="0" w:space="0" w:color="auto"/>
                  </w:divBdr>
                  <w:divsChild>
                    <w:div w:id="1796681346">
                      <w:marLeft w:val="0"/>
                      <w:marRight w:val="0"/>
                      <w:marTop w:val="0"/>
                      <w:marBottom w:val="0"/>
                      <w:divBdr>
                        <w:top w:val="none" w:sz="0" w:space="0" w:color="auto"/>
                        <w:left w:val="none" w:sz="0" w:space="0" w:color="auto"/>
                        <w:bottom w:val="none" w:sz="0" w:space="0" w:color="auto"/>
                        <w:right w:val="none" w:sz="0" w:space="0" w:color="auto"/>
                      </w:divBdr>
                    </w:div>
                  </w:divsChild>
                </w:div>
                <w:div w:id="1153135942">
                  <w:marLeft w:val="0"/>
                  <w:marRight w:val="0"/>
                  <w:marTop w:val="0"/>
                  <w:marBottom w:val="0"/>
                  <w:divBdr>
                    <w:top w:val="none" w:sz="0" w:space="0" w:color="auto"/>
                    <w:left w:val="none" w:sz="0" w:space="0" w:color="auto"/>
                    <w:bottom w:val="none" w:sz="0" w:space="0" w:color="auto"/>
                    <w:right w:val="none" w:sz="0" w:space="0" w:color="auto"/>
                  </w:divBdr>
                  <w:divsChild>
                    <w:div w:id="517044751">
                      <w:marLeft w:val="0"/>
                      <w:marRight w:val="0"/>
                      <w:marTop w:val="0"/>
                      <w:marBottom w:val="0"/>
                      <w:divBdr>
                        <w:top w:val="none" w:sz="0" w:space="0" w:color="auto"/>
                        <w:left w:val="none" w:sz="0" w:space="0" w:color="auto"/>
                        <w:bottom w:val="none" w:sz="0" w:space="0" w:color="auto"/>
                        <w:right w:val="none" w:sz="0" w:space="0" w:color="auto"/>
                      </w:divBdr>
                    </w:div>
                    <w:div w:id="833449643">
                      <w:marLeft w:val="0"/>
                      <w:marRight w:val="0"/>
                      <w:marTop w:val="0"/>
                      <w:marBottom w:val="0"/>
                      <w:divBdr>
                        <w:top w:val="none" w:sz="0" w:space="0" w:color="auto"/>
                        <w:left w:val="none" w:sz="0" w:space="0" w:color="auto"/>
                        <w:bottom w:val="none" w:sz="0" w:space="0" w:color="auto"/>
                        <w:right w:val="none" w:sz="0" w:space="0" w:color="auto"/>
                      </w:divBdr>
                    </w:div>
                  </w:divsChild>
                </w:div>
                <w:div w:id="1222256801">
                  <w:marLeft w:val="0"/>
                  <w:marRight w:val="0"/>
                  <w:marTop w:val="0"/>
                  <w:marBottom w:val="0"/>
                  <w:divBdr>
                    <w:top w:val="none" w:sz="0" w:space="0" w:color="auto"/>
                    <w:left w:val="none" w:sz="0" w:space="0" w:color="auto"/>
                    <w:bottom w:val="none" w:sz="0" w:space="0" w:color="auto"/>
                    <w:right w:val="none" w:sz="0" w:space="0" w:color="auto"/>
                  </w:divBdr>
                  <w:divsChild>
                    <w:div w:id="1683779977">
                      <w:marLeft w:val="0"/>
                      <w:marRight w:val="0"/>
                      <w:marTop w:val="0"/>
                      <w:marBottom w:val="0"/>
                      <w:divBdr>
                        <w:top w:val="none" w:sz="0" w:space="0" w:color="auto"/>
                        <w:left w:val="none" w:sz="0" w:space="0" w:color="auto"/>
                        <w:bottom w:val="none" w:sz="0" w:space="0" w:color="auto"/>
                        <w:right w:val="none" w:sz="0" w:space="0" w:color="auto"/>
                      </w:divBdr>
                    </w:div>
                  </w:divsChild>
                </w:div>
                <w:div w:id="1226143086">
                  <w:marLeft w:val="0"/>
                  <w:marRight w:val="0"/>
                  <w:marTop w:val="0"/>
                  <w:marBottom w:val="0"/>
                  <w:divBdr>
                    <w:top w:val="none" w:sz="0" w:space="0" w:color="auto"/>
                    <w:left w:val="none" w:sz="0" w:space="0" w:color="auto"/>
                    <w:bottom w:val="none" w:sz="0" w:space="0" w:color="auto"/>
                    <w:right w:val="none" w:sz="0" w:space="0" w:color="auto"/>
                  </w:divBdr>
                  <w:divsChild>
                    <w:div w:id="591402221">
                      <w:marLeft w:val="0"/>
                      <w:marRight w:val="0"/>
                      <w:marTop w:val="0"/>
                      <w:marBottom w:val="0"/>
                      <w:divBdr>
                        <w:top w:val="none" w:sz="0" w:space="0" w:color="auto"/>
                        <w:left w:val="none" w:sz="0" w:space="0" w:color="auto"/>
                        <w:bottom w:val="none" w:sz="0" w:space="0" w:color="auto"/>
                        <w:right w:val="none" w:sz="0" w:space="0" w:color="auto"/>
                      </w:divBdr>
                    </w:div>
                  </w:divsChild>
                </w:div>
                <w:div w:id="1228997819">
                  <w:marLeft w:val="0"/>
                  <w:marRight w:val="0"/>
                  <w:marTop w:val="0"/>
                  <w:marBottom w:val="0"/>
                  <w:divBdr>
                    <w:top w:val="none" w:sz="0" w:space="0" w:color="auto"/>
                    <w:left w:val="none" w:sz="0" w:space="0" w:color="auto"/>
                    <w:bottom w:val="none" w:sz="0" w:space="0" w:color="auto"/>
                    <w:right w:val="none" w:sz="0" w:space="0" w:color="auto"/>
                  </w:divBdr>
                  <w:divsChild>
                    <w:div w:id="883636950">
                      <w:marLeft w:val="0"/>
                      <w:marRight w:val="0"/>
                      <w:marTop w:val="0"/>
                      <w:marBottom w:val="0"/>
                      <w:divBdr>
                        <w:top w:val="none" w:sz="0" w:space="0" w:color="auto"/>
                        <w:left w:val="none" w:sz="0" w:space="0" w:color="auto"/>
                        <w:bottom w:val="none" w:sz="0" w:space="0" w:color="auto"/>
                        <w:right w:val="none" w:sz="0" w:space="0" w:color="auto"/>
                      </w:divBdr>
                    </w:div>
                  </w:divsChild>
                </w:div>
                <w:div w:id="1231119594">
                  <w:marLeft w:val="0"/>
                  <w:marRight w:val="0"/>
                  <w:marTop w:val="0"/>
                  <w:marBottom w:val="0"/>
                  <w:divBdr>
                    <w:top w:val="none" w:sz="0" w:space="0" w:color="auto"/>
                    <w:left w:val="none" w:sz="0" w:space="0" w:color="auto"/>
                    <w:bottom w:val="none" w:sz="0" w:space="0" w:color="auto"/>
                    <w:right w:val="none" w:sz="0" w:space="0" w:color="auto"/>
                  </w:divBdr>
                  <w:divsChild>
                    <w:div w:id="561140297">
                      <w:marLeft w:val="0"/>
                      <w:marRight w:val="0"/>
                      <w:marTop w:val="0"/>
                      <w:marBottom w:val="0"/>
                      <w:divBdr>
                        <w:top w:val="none" w:sz="0" w:space="0" w:color="auto"/>
                        <w:left w:val="none" w:sz="0" w:space="0" w:color="auto"/>
                        <w:bottom w:val="none" w:sz="0" w:space="0" w:color="auto"/>
                        <w:right w:val="none" w:sz="0" w:space="0" w:color="auto"/>
                      </w:divBdr>
                    </w:div>
                  </w:divsChild>
                </w:div>
                <w:div w:id="1247039433">
                  <w:marLeft w:val="0"/>
                  <w:marRight w:val="0"/>
                  <w:marTop w:val="0"/>
                  <w:marBottom w:val="0"/>
                  <w:divBdr>
                    <w:top w:val="none" w:sz="0" w:space="0" w:color="auto"/>
                    <w:left w:val="none" w:sz="0" w:space="0" w:color="auto"/>
                    <w:bottom w:val="none" w:sz="0" w:space="0" w:color="auto"/>
                    <w:right w:val="none" w:sz="0" w:space="0" w:color="auto"/>
                  </w:divBdr>
                  <w:divsChild>
                    <w:div w:id="1058164843">
                      <w:marLeft w:val="0"/>
                      <w:marRight w:val="0"/>
                      <w:marTop w:val="0"/>
                      <w:marBottom w:val="0"/>
                      <w:divBdr>
                        <w:top w:val="none" w:sz="0" w:space="0" w:color="auto"/>
                        <w:left w:val="none" w:sz="0" w:space="0" w:color="auto"/>
                        <w:bottom w:val="none" w:sz="0" w:space="0" w:color="auto"/>
                        <w:right w:val="none" w:sz="0" w:space="0" w:color="auto"/>
                      </w:divBdr>
                    </w:div>
                    <w:div w:id="1836454284">
                      <w:marLeft w:val="0"/>
                      <w:marRight w:val="0"/>
                      <w:marTop w:val="0"/>
                      <w:marBottom w:val="0"/>
                      <w:divBdr>
                        <w:top w:val="none" w:sz="0" w:space="0" w:color="auto"/>
                        <w:left w:val="none" w:sz="0" w:space="0" w:color="auto"/>
                        <w:bottom w:val="none" w:sz="0" w:space="0" w:color="auto"/>
                        <w:right w:val="none" w:sz="0" w:space="0" w:color="auto"/>
                      </w:divBdr>
                    </w:div>
                  </w:divsChild>
                </w:div>
                <w:div w:id="1250315699">
                  <w:marLeft w:val="0"/>
                  <w:marRight w:val="0"/>
                  <w:marTop w:val="0"/>
                  <w:marBottom w:val="0"/>
                  <w:divBdr>
                    <w:top w:val="none" w:sz="0" w:space="0" w:color="auto"/>
                    <w:left w:val="none" w:sz="0" w:space="0" w:color="auto"/>
                    <w:bottom w:val="none" w:sz="0" w:space="0" w:color="auto"/>
                    <w:right w:val="none" w:sz="0" w:space="0" w:color="auto"/>
                  </w:divBdr>
                  <w:divsChild>
                    <w:div w:id="1740252404">
                      <w:marLeft w:val="0"/>
                      <w:marRight w:val="0"/>
                      <w:marTop w:val="0"/>
                      <w:marBottom w:val="0"/>
                      <w:divBdr>
                        <w:top w:val="none" w:sz="0" w:space="0" w:color="auto"/>
                        <w:left w:val="none" w:sz="0" w:space="0" w:color="auto"/>
                        <w:bottom w:val="none" w:sz="0" w:space="0" w:color="auto"/>
                        <w:right w:val="none" w:sz="0" w:space="0" w:color="auto"/>
                      </w:divBdr>
                    </w:div>
                  </w:divsChild>
                </w:div>
                <w:div w:id="1260796646">
                  <w:marLeft w:val="0"/>
                  <w:marRight w:val="0"/>
                  <w:marTop w:val="0"/>
                  <w:marBottom w:val="0"/>
                  <w:divBdr>
                    <w:top w:val="none" w:sz="0" w:space="0" w:color="auto"/>
                    <w:left w:val="none" w:sz="0" w:space="0" w:color="auto"/>
                    <w:bottom w:val="none" w:sz="0" w:space="0" w:color="auto"/>
                    <w:right w:val="none" w:sz="0" w:space="0" w:color="auto"/>
                  </w:divBdr>
                  <w:divsChild>
                    <w:div w:id="1912348743">
                      <w:marLeft w:val="0"/>
                      <w:marRight w:val="0"/>
                      <w:marTop w:val="0"/>
                      <w:marBottom w:val="0"/>
                      <w:divBdr>
                        <w:top w:val="none" w:sz="0" w:space="0" w:color="auto"/>
                        <w:left w:val="none" w:sz="0" w:space="0" w:color="auto"/>
                        <w:bottom w:val="none" w:sz="0" w:space="0" w:color="auto"/>
                        <w:right w:val="none" w:sz="0" w:space="0" w:color="auto"/>
                      </w:divBdr>
                    </w:div>
                  </w:divsChild>
                </w:div>
                <w:div w:id="1265919601">
                  <w:marLeft w:val="0"/>
                  <w:marRight w:val="0"/>
                  <w:marTop w:val="0"/>
                  <w:marBottom w:val="0"/>
                  <w:divBdr>
                    <w:top w:val="none" w:sz="0" w:space="0" w:color="auto"/>
                    <w:left w:val="none" w:sz="0" w:space="0" w:color="auto"/>
                    <w:bottom w:val="none" w:sz="0" w:space="0" w:color="auto"/>
                    <w:right w:val="none" w:sz="0" w:space="0" w:color="auto"/>
                  </w:divBdr>
                  <w:divsChild>
                    <w:div w:id="665867649">
                      <w:marLeft w:val="0"/>
                      <w:marRight w:val="0"/>
                      <w:marTop w:val="0"/>
                      <w:marBottom w:val="0"/>
                      <w:divBdr>
                        <w:top w:val="none" w:sz="0" w:space="0" w:color="auto"/>
                        <w:left w:val="none" w:sz="0" w:space="0" w:color="auto"/>
                        <w:bottom w:val="none" w:sz="0" w:space="0" w:color="auto"/>
                        <w:right w:val="none" w:sz="0" w:space="0" w:color="auto"/>
                      </w:divBdr>
                    </w:div>
                    <w:div w:id="816921181">
                      <w:marLeft w:val="0"/>
                      <w:marRight w:val="0"/>
                      <w:marTop w:val="0"/>
                      <w:marBottom w:val="0"/>
                      <w:divBdr>
                        <w:top w:val="none" w:sz="0" w:space="0" w:color="auto"/>
                        <w:left w:val="none" w:sz="0" w:space="0" w:color="auto"/>
                        <w:bottom w:val="none" w:sz="0" w:space="0" w:color="auto"/>
                        <w:right w:val="none" w:sz="0" w:space="0" w:color="auto"/>
                      </w:divBdr>
                    </w:div>
                    <w:div w:id="918293788">
                      <w:marLeft w:val="0"/>
                      <w:marRight w:val="0"/>
                      <w:marTop w:val="0"/>
                      <w:marBottom w:val="0"/>
                      <w:divBdr>
                        <w:top w:val="none" w:sz="0" w:space="0" w:color="auto"/>
                        <w:left w:val="none" w:sz="0" w:space="0" w:color="auto"/>
                        <w:bottom w:val="none" w:sz="0" w:space="0" w:color="auto"/>
                        <w:right w:val="none" w:sz="0" w:space="0" w:color="auto"/>
                      </w:divBdr>
                    </w:div>
                    <w:div w:id="2042170760">
                      <w:marLeft w:val="0"/>
                      <w:marRight w:val="0"/>
                      <w:marTop w:val="0"/>
                      <w:marBottom w:val="0"/>
                      <w:divBdr>
                        <w:top w:val="none" w:sz="0" w:space="0" w:color="auto"/>
                        <w:left w:val="none" w:sz="0" w:space="0" w:color="auto"/>
                        <w:bottom w:val="none" w:sz="0" w:space="0" w:color="auto"/>
                        <w:right w:val="none" w:sz="0" w:space="0" w:color="auto"/>
                      </w:divBdr>
                    </w:div>
                  </w:divsChild>
                </w:div>
                <w:div w:id="1271162261">
                  <w:marLeft w:val="0"/>
                  <w:marRight w:val="0"/>
                  <w:marTop w:val="0"/>
                  <w:marBottom w:val="0"/>
                  <w:divBdr>
                    <w:top w:val="none" w:sz="0" w:space="0" w:color="auto"/>
                    <w:left w:val="none" w:sz="0" w:space="0" w:color="auto"/>
                    <w:bottom w:val="none" w:sz="0" w:space="0" w:color="auto"/>
                    <w:right w:val="none" w:sz="0" w:space="0" w:color="auto"/>
                  </w:divBdr>
                  <w:divsChild>
                    <w:div w:id="1890609551">
                      <w:marLeft w:val="0"/>
                      <w:marRight w:val="0"/>
                      <w:marTop w:val="0"/>
                      <w:marBottom w:val="0"/>
                      <w:divBdr>
                        <w:top w:val="none" w:sz="0" w:space="0" w:color="auto"/>
                        <w:left w:val="none" w:sz="0" w:space="0" w:color="auto"/>
                        <w:bottom w:val="none" w:sz="0" w:space="0" w:color="auto"/>
                        <w:right w:val="none" w:sz="0" w:space="0" w:color="auto"/>
                      </w:divBdr>
                    </w:div>
                  </w:divsChild>
                </w:div>
                <w:div w:id="1301229080">
                  <w:marLeft w:val="0"/>
                  <w:marRight w:val="0"/>
                  <w:marTop w:val="0"/>
                  <w:marBottom w:val="0"/>
                  <w:divBdr>
                    <w:top w:val="none" w:sz="0" w:space="0" w:color="auto"/>
                    <w:left w:val="none" w:sz="0" w:space="0" w:color="auto"/>
                    <w:bottom w:val="none" w:sz="0" w:space="0" w:color="auto"/>
                    <w:right w:val="none" w:sz="0" w:space="0" w:color="auto"/>
                  </w:divBdr>
                  <w:divsChild>
                    <w:div w:id="414982805">
                      <w:marLeft w:val="0"/>
                      <w:marRight w:val="0"/>
                      <w:marTop w:val="0"/>
                      <w:marBottom w:val="0"/>
                      <w:divBdr>
                        <w:top w:val="none" w:sz="0" w:space="0" w:color="auto"/>
                        <w:left w:val="none" w:sz="0" w:space="0" w:color="auto"/>
                        <w:bottom w:val="none" w:sz="0" w:space="0" w:color="auto"/>
                        <w:right w:val="none" w:sz="0" w:space="0" w:color="auto"/>
                      </w:divBdr>
                    </w:div>
                    <w:div w:id="944922454">
                      <w:marLeft w:val="0"/>
                      <w:marRight w:val="0"/>
                      <w:marTop w:val="0"/>
                      <w:marBottom w:val="0"/>
                      <w:divBdr>
                        <w:top w:val="none" w:sz="0" w:space="0" w:color="auto"/>
                        <w:left w:val="none" w:sz="0" w:space="0" w:color="auto"/>
                        <w:bottom w:val="none" w:sz="0" w:space="0" w:color="auto"/>
                        <w:right w:val="none" w:sz="0" w:space="0" w:color="auto"/>
                      </w:divBdr>
                    </w:div>
                    <w:div w:id="1279027584">
                      <w:marLeft w:val="0"/>
                      <w:marRight w:val="0"/>
                      <w:marTop w:val="0"/>
                      <w:marBottom w:val="0"/>
                      <w:divBdr>
                        <w:top w:val="none" w:sz="0" w:space="0" w:color="auto"/>
                        <w:left w:val="none" w:sz="0" w:space="0" w:color="auto"/>
                        <w:bottom w:val="none" w:sz="0" w:space="0" w:color="auto"/>
                        <w:right w:val="none" w:sz="0" w:space="0" w:color="auto"/>
                      </w:divBdr>
                    </w:div>
                    <w:div w:id="1864779516">
                      <w:marLeft w:val="0"/>
                      <w:marRight w:val="0"/>
                      <w:marTop w:val="0"/>
                      <w:marBottom w:val="0"/>
                      <w:divBdr>
                        <w:top w:val="none" w:sz="0" w:space="0" w:color="auto"/>
                        <w:left w:val="none" w:sz="0" w:space="0" w:color="auto"/>
                        <w:bottom w:val="none" w:sz="0" w:space="0" w:color="auto"/>
                        <w:right w:val="none" w:sz="0" w:space="0" w:color="auto"/>
                      </w:divBdr>
                    </w:div>
                  </w:divsChild>
                </w:div>
                <w:div w:id="1327824962">
                  <w:marLeft w:val="0"/>
                  <w:marRight w:val="0"/>
                  <w:marTop w:val="0"/>
                  <w:marBottom w:val="0"/>
                  <w:divBdr>
                    <w:top w:val="none" w:sz="0" w:space="0" w:color="auto"/>
                    <w:left w:val="none" w:sz="0" w:space="0" w:color="auto"/>
                    <w:bottom w:val="none" w:sz="0" w:space="0" w:color="auto"/>
                    <w:right w:val="none" w:sz="0" w:space="0" w:color="auto"/>
                  </w:divBdr>
                  <w:divsChild>
                    <w:div w:id="1793092738">
                      <w:marLeft w:val="0"/>
                      <w:marRight w:val="0"/>
                      <w:marTop w:val="0"/>
                      <w:marBottom w:val="0"/>
                      <w:divBdr>
                        <w:top w:val="none" w:sz="0" w:space="0" w:color="auto"/>
                        <w:left w:val="none" w:sz="0" w:space="0" w:color="auto"/>
                        <w:bottom w:val="none" w:sz="0" w:space="0" w:color="auto"/>
                        <w:right w:val="none" w:sz="0" w:space="0" w:color="auto"/>
                      </w:divBdr>
                    </w:div>
                  </w:divsChild>
                </w:div>
                <w:div w:id="1336228144">
                  <w:marLeft w:val="0"/>
                  <w:marRight w:val="0"/>
                  <w:marTop w:val="0"/>
                  <w:marBottom w:val="0"/>
                  <w:divBdr>
                    <w:top w:val="none" w:sz="0" w:space="0" w:color="auto"/>
                    <w:left w:val="none" w:sz="0" w:space="0" w:color="auto"/>
                    <w:bottom w:val="none" w:sz="0" w:space="0" w:color="auto"/>
                    <w:right w:val="none" w:sz="0" w:space="0" w:color="auto"/>
                  </w:divBdr>
                  <w:divsChild>
                    <w:div w:id="1386679145">
                      <w:marLeft w:val="0"/>
                      <w:marRight w:val="0"/>
                      <w:marTop w:val="0"/>
                      <w:marBottom w:val="0"/>
                      <w:divBdr>
                        <w:top w:val="none" w:sz="0" w:space="0" w:color="auto"/>
                        <w:left w:val="none" w:sz="0" w:space="0" w:color="auto"/>
                        <w:bottom w:val="none" w:sz="0" w:space="0" w:color="auto"/>
                        <w:right w:val="none" w:sz="0" w:space="0" w:color="auto"/>
                      </w:divBdr>
                    </w:div>
                  </w:divsChild>
                </w:div>
                <w:div w:id="1395929391">
                  <w:marLeft w:val="0"/>
                  <w:marRight w:val="0"/>
                  <w:marTop w:val="0"/>
                  <w:marBottom w:val="0"/>
                  <w:divBdr>
                    <w:top w:val="none" w:sz="0" w:space="0" w:color="auto"/>
                    <w:left w:val="none" w:sz="0" w:space="0" w:color="auto"/>
                    <w:bottom w:val="none" w:sz="0" w:space="0" w:color="auto"/>
                    <w:right w:val="none" w:sz="0" w:space="0" w:color="auto"/>
                  </w:divBdr>
                  <w:divsChild>
                    <w:div w:id="982464251">
                      <w:marLeft w:val="0"/>
                      <w:marRight w:val="0"/>
                      <w:marTop w:val="0"/>
                      <w:marBottom w:val="0"/>
                      <w:divBdr>
                        <w:top w:val="none" w:sz="0" w:space="0" w:color="auto"/>
                        <w:left w:val="none" w:sz="0" w:space="0" w:color="auto"/>
                        <w:bottom w:val="none" w:sz="0" w:space="0" w:color="auto"/>
                        <w:right w:val="none" w:sz="0" w:space="0" w:color="auto"/>
                      </w:divBdr>
                    </w:div>
                  </w:divsChild>
                </w:div>
                <w:div w:id="1437288474">
                  <w:marLeft w:val="0"/>
                  <w:marRight w:val="0"/>
                  <w:marTop w:val="0"/>
                  <w:marBottom w:val="0"/>
                  <w:divBdr>
                    <w:top w:val="none" w:sz="0" w:space="0" w:color="auto"/>
                    <w:left w:val="none" w:sz="0" w:space="0" w:color="auto"/>
                    <w:bottom w:val="none" w:sz="0" w:space="0" w:color="auto"/>
                    <w:right w:val="none" w:sz="0" w:space="0" w:color="auto"/>
                  </w:divBdr>
                  <w:divsChild>
                    <w:div w:id="614870935">
                      <w:marLeft w:val="0"/>
                      <w:marRight w:val="0"/>
                      <w:marTop w:val="0"/>
                      <w:marBottom w:val="0"/>
                      <w:divBdr>
                        <w:top w:val="none" w:sz="0" w:space="0" w:color="auto"/>
                        <w:left w:val="none" w:sz="0" w:space="0" w:color="auto"/>
                        <w:bottom w:val="none" w:sz="0" w:space="0" w:color="auto"/>
                        <w:right w:val="none" w:sz="0" w:space="0" w:color="auto"/>
                      </w:divBdr>
                    </w:div>
                  </w:divsChild>
                </w:div>
                <w:div w:id="1509057551">
                  <w:marLeft w:val="0"/>
                  <w:marRight w:val="0"/>
                  <w:marTop w:val="0"/>
                  <w:marBottom w:val="0"/>
                  <w:divBdr>
                    <w:top w:val="none" w:sz="0" w:space="0" w:color="auto"/>
                    <w:left w:val="none" w:sz="0" w:space="0" w:color="auto"/>
                    <w:bottom w:val="none" w:sz="0" w:space="0" w:color="auto"/>
                    <w:right w:val="none" w:sz="0" w:space="0" w:color="auto"/>
                  </w:divBdr>
                  <w:divsChild>
                    <w:div w:id="1208883170">
                      <w:marLeft w:val="0"/>
                      <w:marRight w:val="0"/>
                      <w:marTop w:val="0"/>
                      <w:marBottom w:val="0"/>
                      <w:divBdr>
                        <w:top w:val="none" w:sz="0" w:space="0" w:color="auto"/>
                        <w:left w:val="none" w:sz="0" w:space="0" w:color="auto"/>
                        <w:bottom w:val="none" w:sz="0" w:space="0" w:color="auto"/>
                        <w:right w:val="none" w:sz="0" w:space="0" w:color="auto"/>
                      </w:divBdr>
                    </w:div>
                  </w:divsChild>
                </w:div>
                <w:div w:id="1515337345">
                  <w:marLeft w:val="0"/>
                  <w:marRight w:val="0"/>
                  <w:marTop w:val="0"/>
                  <w:marBottom w:val="0"/>
                  <w:divBdr>
                    <w:top w:val="none" w:sz="0" w:space="0" w:color="auto"/>
                    <w:left w:val="none" w:sz="0" w:space="0" w:color="auto"/>
                    <w:bottom w:val="none" w:sz="0" w:space="0" w:color="auto"/>
                    <w:right w:val="none" w:sz="0" w:space="0" w:color="auto"/>
                  </w:divBdr>
                  <w:divsChild>
                    <w:div w:id="1043947679">
                      <w:marLeft w:val="0"/>
                      <w:marRight w:val="0"/>
                      <w:marTop w:val="0"/>
                      <w:marBottom w:val="0"/>
                      <w:divBdr>
                        <w:top w:val="none" w:sz="0" w:space="0" w:color="auto"/>
                        <w:left w:val="none" w:sz="0" w:space="0" w:color="auto"/>
                        <w:bottom w:val="none" w:sz="0" w:space="0" w:color="auto"/>
                        <w:right w:val="none" w:sz="0" w:space="0" w:color="auto"/>
                      </w:divBdr>
                    </w:div>
                  </w:divsChild>
                </w:div>
                <w:div w:id="1530484228">
                  <w:marLeft w:val="0"/>
                  <w:marRight w:val="0"/>
                  <w:marTop w:val="0"/>
                  <w:marBottom w:val="0"/>
                  <w:divBdr>
                    <w:top w:val="none" w:sz="0" w:space="0" w:color="auto"/>
                    <w:left w:val="none" w:sz="0" w:space="0" w:color="auto"/>
                    <w:bottom w:val="none" w:sz="0" w:space="0" w:color="auto"/>
                    <w:right w:val="none" w:sz="0" w:space="0" w:color="auto"/>
                  </w:divBdr>
                  <w:divsChild>
                    <w:div w:id="234364682">
                      <w:marLeft w:val="0"/>
                      <w:marRight w:val="0"/>
                      <w:marTop w:val="0"/>
                      <w:marBottom w:val="0"/>
                      <w:divBdr>
                        <w:top w:val="none" w:sz="0" w:space="0" w:color="auto"/>
                        <w:left w:val="none" w:sz="0" w:space="0" w:color="auto"/>
                        <w:bottom w:val="none" w:sz="0" w:space="0" w:color="auto"/>
                        <w:right w:val="none" w:sz="0" w:space="0" w:color="auto"/>
                      </w:divBdr>
                    </w:div>
                  </w:divsChild>
                </w:div>
                <w:div w:id="1544099266">
                  <w:marLeft w:val="0"/>
                  <w:marRight w:val="0"/>
                  <w:marTop w:val="0"/>
                  <w:marBottom w:val="0"/>
                  <w:divBdr>
                    <w:top w:val="none" w:sz="0" w:space="0" w:color="auto"/>
                    <w:left w:val="none" w:sz="0" w:space="0" w:color="auto"/>
                    <w:bottom w:val="none" w:sz="0" w:space="0" w:color="auto"/>
                    <w:right w:val="none" w:sz="0" w:space="0" w:color="auto"/>
                  </w:divBdr>
                  <w:divsChild>
                    <w:div w:id="1596591811">
                      <w:marLeft w:val="0"/>
                      <w:marRight w:val="0"/>
                      <w:marTop w:val="0"/>
                      <w:marBottom w:val="0"/>
                      <w:divBdr>
                        <w:top w:val="none" w:sz="0" w:space="0" w:color="auto"/>
                        <w:left w:val="none" w:sz="0" w:space="0" w:color="auto"/>
                        <w:bottom w:val="none" w:sz="0" w:space="0" w:color="auto"/>
                        <w:right w:val="none" w:sz="0" w:space="0" w:color="auto"/>
                      </w:divBdr>
                    </w:div>
                  </w:divsChild>
                </w:div>
                <w:div w:id="1547911600">
                  <w:marLeft w:val="0"/>
                  <w:marRight w:val="0"/>
                  <w:marTop w:val="0"/>
                  <w:marBottom w:val="0"/>
                  <w:divBdr>
                    <w:top w:val="none" w:sz="0" w:space="0" w:color="auto"/>
                    <w:left w:val="none" w:sz="0" w:space="0" w:color="auto"/>
                    <w:bottom w:val="none" w:sz="0" w:space="0" w:color="auto"/>
                    <w:right w:val="none" w:sz="0" w:space="0" w:color="auto"/>
                  </w:divBdr>
                  <w:divsChild>
                    <w:div w:id="816073349">
                      <w:marLeft w:val="0"/>
                      <w:marRight w:val="0"/>
                      <w:marTop w:val="0"/>
                      <w:marBottom w:val="0"/>
                      <w:divBdr>
                        <w:top w:val="none" w:sz="0" w:space="0" w:color="auto"/>
                        <w:left w:val="none" w:sz="0" w:space="0" w:color="auto"/>
                        <w:bottom w:val="none" w:sz="0" w:space="0" w:color="auto"/>
                        <w:right w:val="none" w:sz="0" w:space="0" w:color="auto"/>
                      </w:divBdr>
                    </w:div>
                  </w:divsChild>
                </w:div>
                <w:div w:id="1560289874">
                  <w:marLeft w:val="0"/>
                  <w:marRight w:val="0"/>
                  <w:marTop w:val="0"/>
                  <w:marBottom w:val="0"/>
                  <w:divBdr>
                    <w:top w:val="none" w:sz="0" w:space="0" w:color="auto"/>
                    <w:left w:val="none" w:sz="0" w:space="0" w:color="auto"/>
                    <w:bottom w:val="none" w:sz="0" w:space="0" w:color="auto"/>
                    <w:right w:val="none" w:sz="0" w:space="0" w:color="auto"/>
                  </w:divBdr>
                  <w:divsChild>
                    <w:div w:id="510796224">
                      <w:marLeft w:val="0"/>
                      <w:marRight w:val="0"/>
                      <w:marTop w:val="0"/>
                      <w:marBottom w:val="0"/>
                      <w:divBdr>
                        <w:top w:val="none" w:sz="0" w:space="0" w:color="auto"/>
                        <w:left w:val="none" w:sz="0" w:space="0" w:color="auto"/>
                        <w:bottom w:val="none" w:sz="0" w:space="0" w:color="auto"/>
                        <w:right w:val="none" w:sz="0" w:space="0" w:color="auto"/>
                      </w:divBdr>
                    </w:div>
                    <w:div w:id="1419404743">
                      <w:marLeft w:val="0"/>
                      <w:marRight w:val="0"/>
                      <w:marTop w:val="0"/>
                      <w:marBottom w:val="0"/>
                      <w:divBdr>
                        <w:top w:val="none" w:sz="0" w:space="0" w:color="auto"/>
                        <w:left w:val="none" w:sz="0" w:space="0" w:color="auto"/>
                        <w:bottom w:val="none" w:sz="0" w:space="0" w:color="auto"/>
                        <w:right w:val="none" w:sz="0" w:space="0" w:color="auto"/>
                      </w:divBdr>
                    </w:div>
                  </w:divsChild>
                </w:div>
                <w:div w:id="1603802143">
                  <w:marLeft w:val="0"/>
                  <w:marRight w:val="0"/>
                  <w:marTop w:val="0"/>
                  <w:marBottom w:val="0"/>
                  <w:divBdr>
                    <w:top w:val="none" w:sz="0" w:space="0" w:color="auto"/>
                    <w:left w:val="none" w:sz="0" w:space="0" w:color="auto"/>
                    <w:bottom w:val="none" w:sz="0" w:space="0" w:color="auto"/>
                    <w:right w:val="none" w:sz="0" w:space="0" w:color="auto"/>
                  </w:divBdr>
                  <w:divsChild>
                    <w:div w:id="1006635231">
                      <w:marLeft w:val="0"/>
                      <w:marRight w:val="0"/>
                      <w:marTop w:val="0"/>
                      <w:marBottom w:val="0"/>
                      <w:divBdr>
                        <w:top w:val="none" w:sz="0" w:space="0" w:color="auto"/>
                        <w:left w:val="none" w:sz="0" w:space="0" w:color="auto"/>
                        <w:bottom w:val="none" w:sz="0" w:space="0" w:color="auto"/>
                        <w:right w:val="none" w:sz="0" w:space="0" w:color="auto"/>
                      </w:divBdr>
                    </w:div>
                  </w:divsChild>
                </w:div>
                <w:div w:id="1612010740">
                  <w:marLeft w:val="0"/>
                  <w:marRight w:val="0"/>
                  <w:marTop w:val="0"/>
                  <w:marBottom w:val="0"/>
                  <w:divBdr>
                    <w:top w:val="none" w:sz="0" w:space="0" w:color="auto"/>
                    <w:left w:val="none" w:sz="0" w:space="0" w:color="auto"/>
                    <w:bottom w:val="none" w:sz="0" w:space="0" w:color="auto"/>
                    <w:right w:val="none" w:sz="0" w:space="0" w:color="auto"/>
                  </w:divBdr>
                  <w:divsChild>
                    <w:div w:id="490174361">
                      <w:marLeft w:val="0"/>
                      <w:marRight w:val="0"/>
                      <w:marTop w:val="0"/>
                      <w:marBottom w:val="0"/>
                      <w:divBdr>
                        <w:top w:val="none" w:sz="0" w:space="0" w:color="auto"/>
                        <w:left w:val="none" w:sz="0" w:space="0" w:color="auto"/>
                        <w:bottom w:val="none" w:sz="0" w:space="0" w:color="auto"/>
                        <w:right w:val="none" w:sz="0" w:space="0" w:color="auto"/>
                      </w:divBdr>
                    </w:div>
                  </w:divsChild>
                </w:div>
                <w:div w:id="1612395647">
                  <w:marLeft w:val="0"/>
                  <w:marRight w:val="0"/>
                  <w:marTop w:val="0"/>
                  <w:marBottom w:val="0"/>
                  <w:divBdr>
                    <w:top w:val="none" w:sz="0" w:space="0" w:color="auto"/>
                    <w:left w:val="none" w:sz="0" w:space="0" w:color="auto"/>
                    <w:bottom w:val="none" w:sz="0" w:space="0" w:color="auto"/>
                    <w:right w:val="none" w:sz="0" w:space="0" w:color="auto"/>
                  </w:divBdr>
                  <w:divsChild>
                    <w:div w:id="497038876">
                      <w:marLeft w:val="0"/>
                      <w:marRight w:val="0"/>
                      <w:marTop w:val="0"/>
                      <w:marBottom w:val="0"/>
                      <w:divBdr>
                        <w:top w:val="none" w:sz="0" w:space="0" w:color="auto"/>
                        <w:left w:val="none" w:sz="0" w:space="0" w:color="auto"/>
                        <w:bottom w:val="none" w:sz="0" w:space="0" w:color="auto"/>
                        <w:right w:val="none" w:sz="0" w:space="0" w:color="auto"/>
                      </w:divBdr>
                    </w:div>
                    <w:div w:id="1052313464">
                      <w:marLeft w:val="0"/>
                      <w:marRight w:val="0"/>
                      <w:marTop w:val="0"/>
                      <w:marBottom w:val="0"/>
                      <w:divBdr>
                        <w:top w:val="none" w:sz="0" w:space="0" w:color="auto"/>
                        <w:left w:val="none" w:sz="0" w:space="0" w:color="auto"/>
                        <w:bottom w:val="none" w:sz="0" w:space="0" w:color="auto"/>
                        <w:right w:val="none" w:sz="0" w:space="0" w:color="auto"/>
                      </w:divBdr>
                    </w:div>
                  </w:divsChild>
                </w:div>
                <w:div w:id="1623264746">
                  <w:marLeft w:val="0"/>
                  <w:marRight w:val="0"/>
                  <w:marTop w:val="0"/>
                  <w:marBottom w:val="0"/>
                  <w:divBdr>
                    <w:top w:val="none" w:sz="0" w:space="0" w:color="auto"/>
                    <w:left w:val="none" w:sz="0" w:space="0" w:color="auto"/>
                    <w:bottom w:val="none" w:sz="0" w:space="0" w:color="auto"/>
                    <w:right w:val="none" w:sz="0" w:space="0" w:color="auto"/>
                  </w:divBdr>
                  <w:divsChild>
                    <w:div w:id="1563129500">
                      <w:marLeft w:val="0"/>
                      <w:marRight w:val="0"/>
                      <w:marTop w:val="0"/>
                      <w:marBottom w:val="0"/>
                      <w:divBdr>
                        <w:top w:val="none" w:sz="0" w:space="0" w:color="auto"/>
                        <w:left w:val="none" w:sz="0" w:space="0" w:color="auto"/>
                        <w:bottom w:val="none" w:sz="0" w:space="0" w:color="auto"/>
                        <w:right w:val="none" w:sz="0" w:space="0" w:color="auto"/>
                      </w:divBdr>
                    </w:div>
                  </w:divsChild>
                </w:div>
                <w:div w:id="1636107425">
                  <w:marLeft w:val="0"/>
                  <w:marRight w:val="0"/>
                  <w:marTop w:val="0"/>
                  <w:marBottom w:val="0"/>
                  <w:divBdr>
                    <w:top w:val="none" w:sz="0" w:space="0" w:color="auto"/>
                    <w:left w:val="none" w:sz="0" w:space="0" w:color="auto"/>
                    <w:bottom w:val="none" w:sz="0" w:space="0" w:color="auto"/>
                    <w:right w:val="none" w:sz="0" w:space="0" w:color="auto"/>
                  </w:divBdr>
                  <w:divsChild>
                    <w:div w:id="137185304">
                      <w:marLeft w:val="0"/>
                      <w:marRight w:val="0"/>
                      <w:marTop w:val="0"/>
                      <w:marBottom w:val="0"/>
                      <w:divBdr>
                        <w:top w:val="none" w:sz="0" w:space="0" w:color="auto"/>
                        <w:left w:val="none" w:sz="0" w:space="0" w:color="auto"/>
                        <w:bottom w:val="none" w:sz="0" w:space="0" w:color="auto"/>
                        <w:right w:val="none" w:sz="0" w:space="0" w:color="auto"/>
                      </w:divBdr>
                    </w:div>
                  </w:divsChild>
                </w:div>
                <w:div w:id="1670012783">
                  <w:marLeft w:val="0"/>
                  <w:marRight w:val="0"/>
                  <w:marTop w:val="0"/>
                  <w:marBottom w:val="0"/>
                  <w:divBdr>
                    <w:top w:val="none" w:sz="0" w:space="0" w:color="auto"/>
                    <w:left w:val="none" w:sz="0" w:space="0" w:color="auto"/>
                    <w:bottom w:val="none" w:sz="0" w:space="0" w:color="auto"/>
                    <w:right w:val="none" w:sz="0" w:space="0" w:color="auto"/>
                  </w:divBdr>
                  <w:divsChild>
                    <w:div w:id="333846609">
                      <w:marLeft w:val="0"/>
                      <w:marRight w:val="0"/>
                      <w:marTop w:val="0"/>
                      <w:marBottom w:val="0"/>
                      <w:divBdr>
                        <w:top w:val="none" w:sz="0" w:space="0" w:color="auto"/>
                        <w:left w:val="none" w:sz="0" w:space="0" w:color="auto"/>
                        <w:bottom w:val="none" w:sz="0" w:space="0" w:color="auto"/>
                        <w:right w:val="none" w:sz="0" w:space="0" w:color="auto"/>
                      </w:divBdr>
                    </w:div>
                  </w:divsChild>
                </w:div>
                <w:div w:id="1687057805">
                  <w:marLeft w:val="0"/>
                  <w:marRight w:val="0"/>
                  <w:marTop w:val="0"/>
                  <w:marBottom w:val="0"/>
                  <w:divBdr>
                    <w:top w:val="none" w:sz="0" w:space="0" w:color="auto"/>
                    <w:left w:val="none" w:sz="0" w:space="0" w:color="auto"/>
                    <w:bottom w:val="none" w:sz="0" w:space="0" w:color="auto"/>
                    <w:right w:val="none" w:sz="0" w:space="0" w:color="auto"/>
                  </w:divBdr>
                  <w:divsChild>
                    <w:div w:id="1232691546">
                      <w:marLeft w:val="0"/>
                      <w:marRight w:val="0"/>
                      <w:marTop w:val="0"/>
                      <w:marBottom w:val="0"/>
                      <w:divBdr>
                        <w:top w:val="none" w:sz="0" w:space="0" w:color="auto"/>
                        <w:left w:val="none" w:sz="0" w:space="0" w:color="auto"/>
                        <w:bottom w:val="none" w:sz="0" w:space="0" w:color="auto"/>
                        <w:right w:val="none" w:sz="0" w:space="0" w:color="auto"/>
                      </w:divBdr>
                    </w:div>
                  </w:divsChild>
                </w:div>
                <w:div w:id="1689990781">
                  <w:marLeft w:val="0"/>
                  <w:marRight w:val="0"/>
                  <w:marTop w:val="0"/>
                  <w:marBottom w:val="0"/>
                  <w:divBdr>
                    <w:top w:val="none" w:sz="0" w:space="0" w:color="auto"/>
                    <w:left w:val="none" w:sz="0" w:space="0" w:color="auto"/>
                    <w:bottom w:val="none" w:sz="0" w:space="0" w:color="auto"/>
                    <w:right w:val="none" w:sz="0" w:space="0" w:color="auto"/>
                  </w:divBdr>
                  <w:divsChild>
                    <w:div w:id="881136851">
                      <w:marLeft w:val="0"/>
                      <w:marRight w:val="0"/>
                      <w:marTop w:val="0"/>
                      <w:marBottom w:val="0"/>
                      <w:divBdr>
                        <w:top w:val="none" w:sz="0" w:space="0" w:color="auto"/>
                        <w:left w:val="none" w:sz="0" w:space="0" w:color="auto"/>
                        <w:bottom w:val="none" w:sz="0" w:space="0" w:color="auto"/>
                        <w:right w:val="none" w:sz="0" w:space="0" w:color="auto"/>
                      </w:divBdr>
                    </w:div>
                  </w:divsChild>
                </w:div>
                <w:div w:id="1702123306">
                  <w:marLeft w:val="0"/>
                  <w:marRight w:val="0"/>
                  <w:marTop w:val="0"/>
                  <w:marBottom w:val="0"/>
                  <w:divBdr>
                    <w:top w:val="none" w:sz="0" w:space="0" w:color="auto"/>
                    <w:left w:val="none" w:sz="0" w:space="0" w:color="auto"/>
                    <w:bottom w:val="none" w:sz="0" w:space="0" w:color="auto"/>
                    <w:right w:val="none" w:sz="0" w:space="0" w:color="auto"/>
                  </w:divBdr>
                  <w:divsChild>
                    <w:div w:id="1549880044">
                      <w:marLeft w:val="0"/>
                      <w:marRight w:val="0"/>
                      <w:marTop w:val="0"/>
                      <w:marBottom w:val="0"/>
                      <w:divBdr>
                        <w:top w:val="none" w:sz="0" w:space="0" w:color="auto"/>
                        <w:left w:val="none" w:sz="0" w:space="0" w:color="auto"/>
                        <w:bottom w:val="none" w:sz="0" w:space="0" w:color="auto"/>
                        <w:right w:val="none" w:sz="0" w:space="0" w:color="auto"/>
                      </w:divBdr>
                    </w:div>
                  </w:divsChild>
                </w:div>
                <w:div w:id="1791317088">
                  <w:marLeft w:val="0"/>
                  <w:marRight w:val="0"/>
                  <w:marTop w:val="0"/>
                  <w:marBottom w:val="0"/>
                  <w:divBdr>
                    <w:top w:val="none" w:sz="0" w:space="0" w:color="auto"/>
                    <w:left w:val="none" w:sz="0" w:space="0" w:color="auto"/>
                    <w:bottom w:val="none" w:sz="0" w:space="0" w:color="auto"/>
                    <w:right w:val="none" w:sz="0" w:space="0" w:color="auto"/>
                  </w:divBdr>
                  <w:divsChild>
                    <w:div w:id="1796482353">
                      <w:marLeft w:val="0"/>
                      <w:marRight w:val="0"/>
                      <w:marTop w:val="0"/>
                      <w:marBottom w:val="0"/>
                      <w:divBdr>
                        <w:top w:val="none" w:sz="0" w:space="0" w:color="auto"/>
                        <w:left w:val="none" w:sz="0" w:space="0" w:color="auto"/>
                        <w:bottom w:val="none" w:sz="0" w:space="0" w:color="auto"/>
                        <w:right w:val="none" w:sz="0" w:space="0" w:color="auto"/>
                      </w:divBdr>
                    </w:div>
                  </w:divsChild>
                </w:div>
                <w:div w:id="1806503372">
                  <w:marLeft w:val="0"/>
                  <w:marRight w:val="0"/>
                  <w:marTop w:val="0"/>
                  <w:marBottom w:val="0"/>
                  <w:divBdr>
                    <w:top w:val="none" w:sz="0" w:space="0" w:color="auto"/>
                    <w:left w:val="none" w:sz="0" w:space="0" w:color="auto"/>
                    <w:bottom w:val="none" w:sz="0" w:space="0" w:color="auto"/>
                    <w:right w:val="none" w:sz="0" w:space="0" w:color="auto"/>
                  </w:divBdr>
                  <w:divsChild>
                    <w:div w:id="1132870606">
                      <w:marLeft w:val="0"/>
                      <w:marRight w:val="0"/>
                      <w:marTop w:val="0"/>
                      <w:marBottom w:val="0"/>
                      <w:divBdr>
                        <w:top w:val="none" w:sz="0" w:space="0" w:color="auto"/>
                        <w:left w:val="none" w:sz="0" w:space="0" w:color="auto"/>
                        <w:bottom w:val="none" w:sz="0" w:space="0" w:color="auto"/>
                        <w:right w:val="none" w:sz="0" w:space="0" w:color="auto"/>
                      </w:divBdr>
                    </w:div>
                  </w:divsChild>
                </w:div>
                <w:div w:id="1884634329">
                  <w:marLeft w:val="0"/>
                  <w:marRight w:val="0"/>
                  <w:marTop w:val="0"/>
                  <w:marBottom w:val="0"/>
                  <w:divBdr>
                    <w:top w:val="none" w:sz="0" w:space="0" w:color="auto"/>
                    <w:left w:val="none" w:sz="0" w:space="0" w:color="auto"/>
                    <w:bottom w:val="none" w:sz="0" w:space="0" w:color="auto"/>
                    <w:right w:val="none" w:sz="0" w:space="0" w:color="auto"/>
                  </w:divBdr>
                  <w:divsChild>
                    <w:div w:id="686711948">
                      <w:marLeft w:val="0"/>
                      <w:marRight w:val="0"/>
                      <w:marTop w:val="0"/>
                      <w:marBottom w:val="0"/>
                      <w:divBdr>
                        <w:top w:val="none" w:sz="0" w:space="0" w:color="auto"/>
                        <w:left w:val="none" w:sz="0" w:space="0" w:color="auto"/>
                        <w:bottom w:val="none" w:sz="0" w:space="0" w:color="auto"/>
                        <w:right w:val="none" w:sz="0" w:space="0" w:color="auto"/>
                      </w:divBdr>
                    </w:div>
                  </w:divsChild>
                </w:div>
                <w:div w:id="1885556215">
                  <w:marLeft w:val="0"/>
                  <w:marRight w:val="0"/>
                  <w:marTop w:val="0"/>
                  <w:marBottom w:val="0"/>
                  <w:divBdr>
                    <w:top w:val="none" w:sz="0" w:space="0" w:color="auto"/>
                    <w:left w:val="none" w:sz="0" w:space="0" w:color="auto"/>
                    <w:bottom w:val="none" w:sz="0" w:space="0" w:color="auto"/>
                    <w:right w:val="none" w:sz="0" w:space="0" w:color="auto"/>
                  </w:divBdr>
                  <w:divsChild>
                    <w:div w:id="997079937">
                      <w:marLeft w:val="0"/>
                      <w:marRight w:val="0"/>
                      <w:marTop w:val="0"/>
                      <w:marBottom w:val="0"/>
                      <w:divBdr>
                        <w:top w:val="none" w:sz="0" w:space="0" w:color="auto"/>
                        <w:left w:val="none" w:sz="0" w:space="0" w:color="auto"/>
                        <w:bottom w:val="none" w:sz="0" w:space="0" w:color="auto"/>
                        <w:right w:val="none" w:sz="0" w:space="0" w:color="auto"/>
                      </w:divBdr>
                    </w:div>
                  </w:divsChild>
                </w:div>
                <w:div w:id="1888910805">
                  <w:marLeft w:val="0"/>
                  <w:marRight w:val="0"/>
                  <w:marTop w:val="0"/>
                  <w:marBottom w:val="0"/>
                  <w:divBdr>
                    <w:top w:val="none" w:sz="0" w:space="0" w:color="auto"/>
                    <w:left w:val="none" w:sz="0" w:space="0" w:color="auto"/>
                    <w:bottom w:val="none" w:sz="0" w:space="0" w:color="auto"/>
                    <w:right w:val="none" w:sz="0" w:space="0" w:color="auto"/>
                  </w:divBdr>
                  <w:divsChild>
                    <w:div w:id="1517423636">
                      <w:marLeft w:val="0"/>
                      <w:marRight w:val="0"/>
                      <w:marTop w:val="0"/>
                      <w:marBottom w:val="0"/>
                      <w:divBdr>
                        <w:top w:val="none" w:sz="0" w:space="0" w:color="auto"/>
                        <w:left w:val="none" w:sz="0" w:space="0" w:color="auto"/>
                        <w:bottom w:val="none" w:sz="0" w:space="0" w:color="auto"/>
                        <w:right w:val="none" w:sz="0" w:space="0" w:color="auto"/>
                      </w:divBdr>
                    </w:div>
                  </w:divsChild>
                </w:div>
                <w:div w:id="1896238078">
                  <w:marLeft w:val="0"/>
                  <w:marRight w:val="0"/>
                  <w:marTop w:val="0"/>
                  <w:marBottom w:val="0"/>
                  <w:divBdr>
                    <w:top w:val="none" w:sz="0" w:space="0" w:color="auto"/>
                    <w:left w:val="none" w:sz="0" w:space="0" w:color="auto"/>
                    <w:bottom w:val="none" w:sz="0" w:space="0" w:color="auto"/>
                    <w:right w:val="none" w:sz="0" w:space="0" w:color="auto"/>
                  </w:divBdr>
                  <w:divsChild>
                    <w:div w:id="212694991">
                      <w:marLeft w:val="0"/>
                      <w:marRight w:val="0"/>
                      <w:marTop w:val="0"/>
                      <w:marBottom w:val="0"/>
                      <w:divBdr>
                        <w:top w:val="none" w:sz="0" w:space="0" w:color="auto"/>
                        <w:left w:val="none" w:sz="0" w:space="0" w:color="auto"/>
                        <w:bottom w:val="none" w:sz="0" w:space="0" w:color="auto"/>
                        <w:right w:val="none" w:sz="0" w:space="0" w:color="auto"/>
                      </w:divBdr>
                    </w:div>
                  </w:divsChild>
                </w:div>
                <w:div w:id="1902449397">
                  <w:marLeft w:val="0"/>
                  <w:marRight w:val="0"/>
                  <w:marTop w:val="0"/>
                  <w:marBottom w:val="0"/>
                  <w:divBdr>
                    <w:top w:val="none" w:sz="0" w:space="0" w:color="auto"/>
                    <w:left w:val="none" w:sz="0" w:space="0" w:color="auto"/>
                    <w:bottom w:val="none" w:sz="0" w:space="0" w:color="auto"/>
                    <w:right w:val="none" w:sz="0" w:space="0" w:color="auto"/>
                  </w:divBdr>
                  <w:divsChild>
                    <w:div w:id="27803702">
                      <w:marLeft w:val="0"/>
                      <w:marRight w:val="0"/>
                      <w:marTop w:val="0"/>
                      <w:marBottom w:val="0"/>
                      <w:divBdr>
                        <w:top w:val="none" w:sz="0" w:space="0" w:color="auto"/>
                        <w:left w:val="none" w:sz="0" w:space="0" w:color="auto"/>
                        <w:bottom w:val="none" w:sz="0" w:space="0" w:color="auto"/>
                        <w:right w:val="none" w:sz="0" w:space="0" w:color="auto"/>
                      </w:divBdr>
                    </w:div>
                  </w:divsChild>
                </w:div>
                <w:div w:id="1953122938">
                  <w:marLeft w:val="0"/>
                  <w:marRight w:val="0"/>
                  <w:marTop w:val="0"/>
                  <w:marBottom w:val="0"/>
                  <w:divBdr>
                    <w:top w:val="none" w:sz="0" w:space="0" w:color="auto"/>
                    <w:left w:val="none" w:sz="0" w:space="0" w:color="auto"/>
                    <w:bottom w:val="none" w:sz="0" w:space="0" w:color="auto"/>
                    <w:right w:val="none" w:sz="0" w:space="0" w:color="auto"/>
                  </w:divBdr>
                  <w:divsChild>
                    <w:div w:id="1235436321">
                      <w:marLeft w:val="0"/>
                      <w:marRight w:val="0"/>
                      <w:marTop w:val="0"/>
                      <w:marBottom w:val="0"/>
                      <w:divBdr>
                        <w:top w:val="none" w:sz="0" w:space="0" w:color="auto"/>
                        <w:left w:val="none" w:sz="0" w:space="0" w:color="auto"/>
                        <w:bottom w:val="none" w:sz="0" w:space="0" w:color="auto"/>
                        <w:right w:val="none" w:sz="0" w:space="0" w:color="auto"/>
                      </w:divBdr>
                    </w:div>
                    <w:div w:id="1617367518">
                      <w:marLeft w:val="0"/>
                      <w:marRight w:val="0"/>
                      <w:marTop w:val="0"/>
                      <w:marBottom w:val="0"/>
                      <w:divBdr>
                        <w:top w:val="none" w:sz="0" w:space="0" w:color="auto"/>
                        <w:left w:val="none" w:sz="0" w:space="0" w:color="auto"/>
                        <w:bottom w:val="none" w:sz="0" w:space="0" w:color="auto"/>
                        <w:right w:val="none" w:sz="0" w:space="0" w:color="auto"/>
                      </w:divBdr>
                    </w:div>
                  </w:divsChild>
                </w:div>
                <w:div w:id="1974945305">
                  <w:marLeft w:val="0"/>
                  <w:marRight w:val="0"/>
                  <w:marTop w:val="0"/>
                  <w:marBottom w:val="0"/>
                  <w:divBdr>
                    <w:top w:val="none" w:sz="0" w:space="0" w:color="auto"/>
                    <w:left w:val="none" w:sz="0" w:space="0" w:color="auto"/>
                    <w:bottom w:val="none" w:sz="0" w:space="0" w:color="auto"/>
                    <w:right w:val="none" w:sz="0" w:space="0" w:color="auto"/>
                  </w:divBdr>
                  <w:divsChild>
                    <w:div w:id="1957636445">
                      <w:marLeft w:val="0"/>
                      <w:marRight w:val="0"/>
                      <w:marTop w:val="0"/>
                      <w:marBottom w:val="0"/>
                      <w:divBdr>
                        <w:top w:val="none" w:sz="0" w:space="0" w:color="auto"/>
                        <w:left w:val="none" w:sz="0" w:space="0" w:color="auto"/>
                        <w:bottom w:val="none" w:sz="0" w:space="0" w:color="auto"/>
                        <w:right w:val="none" w:sz="0" w:space="0" w:color="auto"/>
                      </w:divBdr>
                    </w:div>
                  </w:divsChild>
                </w:div>
                <w:div w:id="1999267849">
                  <w:marLeft w:val="0"/>
                  <w:marRight w:val="0"/>
                  <w:marTop w:val="0"/>
                  <w:marBottom w:val="0"/>
                  <w:divBdr>
                    <w:top w:val="none" w:sz="0" w:space="0" w:color="auto"/>
                    <w:left w:val="none" w:sz="0" w:space="0" w:color="auto"/>
                    <w:bottom w:val="none" w:sz="0" w:space="0" w:color="auto"/>
                    <w:right w:val="none" w:sz="0" w:space="0" w:color="auto"/>
                  </w:divBdr>
                  <w:divsChild>
                    <w:div w:id="2120179368">
                      <w:marLeft w:val="0"/>
                      <w:marRight w:val="0"/>
                      <w:marTop w:val="0"/>
                      <w:marBottom w:val="0"/>
                      <w:divBdr>
                        <w:top w:val="none" w:sz="0" w:space="0" w:color="auto"/>
                        <w:left w:val="none" w:sz="0" w:space="0" w:color="auto"/>
                        <w:bottom w:val="none" w:sz="0" w:space="0" w:color="auto"/>
                        <w:right w:val="none" w:sz="0" w:space="0" w:color="auto"/>
                      </w:divBdr>
                    </w:div>
                  </w:divsChild>
                </w:div>
                <w:div w:id="2036618611">
                  <w:marLeft w:val="0"/>
                  <w:marRight w:val="0"/>
                  <w:marTop w:val="0"/>
                  <w:marBottom w:val="0"/>
                  <w:divBdr>
                    <w:top w:val="none" w:sz="0" w:space="0" w:color="auto"/>
                    <w:left w:val="none" w:sz="0" w:space="0" w:color="auto"/>
                    <w:bottom w:val="none" w:sz="0" w:space="0" w:color="auto"/>
                    <w:right w:val="none" w:sz="0" w:space="0" w:color="auto"/>
                  </w:divBdr>
                  <w:divsChild>
                    <w:div w:id="1141776459">
                      <w:marLeft w:val="0"/>
                      <w:marRight w:val="0"/>
                      <w:marTop w:val="0"/>
                      <w:marBottom w:val="0"/>
                      <w:divBdr>
                        <w:top w:val="none" w:sz="0" w:space="0" w:color="auto"/>
                        <w:left w:val="none" w:sz="0" w:space="0" w:color="auto"/>
                        <w:bottom w:val="none" w:sz="0" w:space="0" w:color="auto"/>
                        <w:right w:val="none" w:sz="0" w:space="0" w:color="auto"/>
                      </w:divBdr>
                    </w:div>
                  </w:divsChild>
                </w:div>
                <w:div w:id="2066223563">
                  <w:marLeft w:val="0"/>
                  <w:marRight w:val="0"/>
                  <w:marTop w:val="0"/>
                  <w:marBottom w:val="0"/>
                  <w:divBdr>
                    <w:top w:val="none" w:sz="0" w:space="0" w:color="auto"/>
                    <w:left w:val="none" w:sz="0" w:space="0" w:color="auto"/>
                    <w:bottom w:val="none" w:sz="0" w:space="0" w:color="auto"/>
                    <w:right w:val="none" w:sz="0" w:space="0" w:color="auto"/>
                  </w:divBdr>
                  <w:divsChild>
                    <w:div w:id="1966807295">
                      <w:marLeft w:val="0"/>
                      <w:marRight w:val="0"/>
                      <w:marTop w:val="0"/>
                      <w:marBottom w:val="0"/>
                      <w:divBdr>
                        <w:top w:val="none" w:sz="0" w:space="0" w:color="auto"/>
                        <w:left w:val="none" w:sz="0" w:space="0" w:color="auto"/>
                        <w:bottom w:val="none" w:sz="0" w:space="0" w:color="auto"/>
                        <w:right w:val="none" w:sz="0" w:space="0" w:color="auto"/>
                      </w:divBdr>
                    </w:div>
                  </w:divsChild>
                </w:div>
                <w:div w:id="2077429443">
                  <w:marLeft w:val="0"/>
                  <w:marRight w:val="0"/>
                  <w:marTop w:val="0"/>
                  <w:marBottom w:val="0"/>
                  <w:divBdr>
                    <w:top w:val="none" w:sz="0" w:space="0" w:color="auto"/>
                    <w:left w:val="none" w:sz="0" w:space="0" w:color="auto"/>
                    <w:bottom w:val="none" w:sz="0" w:space="0" w:color="auto"/>
                    <w:right w:val="none" w:sz="0" w:space="0" w:color="auto"/>
                  </w:divBdr>
                  <w:divsChild>
                    <w:div w:id="76484042">
                      <w:marLeft w:val="0"/>
                      <w:marRight w:val="0"/>
                      <w:marTop w:val="0"/>
                      <w:marBottom w:val="0"/>
                      <w:divBdr>
                        <w:top w:val="none" w:sz="0" w:space="0" w:color="auto"/>
                        <w:left w:val="none" w:sz="0" w:space="0" w:color="auto"/>
                        <w:bottom w:val="none" w:sz="0" w:space="0" w:color="auto"/>
                        <w:right w:val="none" w:sz="0" w:space="0" w:color="auto"/>
                      </w:divBdr>
                    </w:div>
                  </w:divsChild>
                </w:div>
                <w:div w:id="2107725479">
                  <w:marLeft w:val="0"/>
                  <w:marRight w:val="0"/>
                  <w:marTop w:val="0"/>
                  <w:marBottom w:val="0"/>
                  <w:divBdr>
                    <w:top w:val="none" w:sz="0" w:space="0" w:color="auto"/>
                    <w:left w:val="none" w:sz="0" w:space="0" w:color="auto"/>
                    <w:bottom w:val="none" w:sz="0" w:space="0" w:color="auto"/>
                    <w:right w:val="none" w:sz="0" w:space="0" w:color="auto"/>
                  </w:divBdr>
                  <w:divsChild>
                    <w:div w:id="731000655">
                      <w:marLeft w:val="0"/>
                      <w:marRight w:val="0"/>
                      <w:marTop w:val="0"/>
                      <w:marBottom w:val="0"/>
                      <w:divBdr>
                        <w:top w:val="none" w:sz="0" w:space="0" w:color="auto"/>
                        <w:left w:val="none" w:sz="0" w:space="0" w:color="auto"/>
                        <w:bottom w:val="none" w:sz="0" w:space="0" w:color="auto"/>
                        <w:right w:val="none" w:sz="0" w:space="0" w:color="auto"/>
                      </w:divBdr>
                    </w:div>
                  </w:divsChild>
                </w:div>
                <w:div w:id="2121338314">
                  <w:marLeft w:val="0"/>
                  <w:marRight w:val="0"/>
                  <w:marTop w:val="0"/>
                  <w:marBottom w:val="0"/>
                  <w:divBdr>
                    <w:top w:val="none" w:sz="0" w:space="0" w:color="auto"/>
                    <w:left w:val="none" w:sz="0" w:space="0" w:color="auto"/>
                    <w:bottom w:val="none" w:sz="0" w:space="0" w:color="auto"/>
                    <w:right w:val="none" w:sz="0" w:space="0" w:color="auto"/>
                  </w:divBdr>
                  <w:divsChild>
                    <w:div w:id="622687800">
                      <w:marLeft w:val="0"/>
                      <w:marRight w:val="0"/>
                      <w:marTop w:val="0"/>
                      <w:marBottom w:val="0"/>
                      <w:divBdr>
                        <w:top w:val="none" w:sz="0" w:space="0" w:color="auto"/>
                        <w:left w:val="none" w:sz="0" w:space="0" w:color="auto"/>
                        <w:bottom w:val="none" w:sz="0" w:space="0" w:color="auto"/>
                        <w:right w:val="none" w:sz="0" w:space="0" w:color="auto"/>
                      </w:divBdr>
                    </w:div>
                  </w:divsChild>
                </w:div>
                <w:div w:id="2124952743">
                  <w:marLeft w:val="0"/>
                  <w:marRight w:val="0"/>
                  <w:marTop w:val="0"/>
                  <w:marBottom w:val="0"/>
                  <w:divBdr>
                    <w:top w:val="none" w:sz="0" w:space="0" w:color="auto"/>
                    <w:left w:val="none" w:sz="0" w:space="0" w:color="auto"/>
                    <w:bottom w:val="none" w:sz="0" w:space="0" w:color="auto"/>
                    <w:right w:val="none" w:sz="0" w:space="0" w:color="auto"/>
                  </w:divBdr>
                  <w:divsChild>
                    <w:div w:id="1668709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353832">
          <w:marLeft w:val="0"/>
          <w:marRight w:val="0"/>
          <w:marTop w:val="0"/>
          <w:marBottom w:val="0"/>
          <w:divBdr>
            <w:top w:val="none" w:sz="0" w:space="0" w:color="auto"/>
            <w:left w:val="none" w:sz="0" w:space="0" w:color="auto"/>
            <w:bottom w:val="none" w:sz="0" w:space="0" w:color="auto"/>
            <w:right w:val="none" w:sz="0" w:space="0" w:color="auto"/>
          </w:divBdr>
        </w:div>
        <w:div w:id="1182740402">
          <w:marLeft w:val="0"/>
          <w:marRight w:val="0"/>
          <w:marTop w:val="0"/>
          <w:marBottom w:val="0"/>
          <w:divBdr>
            <w:top w:val="none" w:sz="0" w:space="0" w:color="auto"/>
            <w:left w:val="none" w:sz="0" w:space="0" w:color="auto"/>
            <w:bottom w:val="none" w:sz="0" w:space="0" w:color="auto"/>
            <w:right w:val="none" w:sz="0" w:space="0" w:color="auto"/>
          </w:divBdr>
        </w:div>
        <w:div w:id="1249339687">
          <w:marLeft w:val="0"/>
          <w:marRight w:val="0"/>
          <w:marTop w:val="0"/>
          <w:marBottom w:val="0"/>
          <w:divBdr>
            <w:top w:val="none" w:sz="0" w:space="0" w:color="auto"/>
            <w:left w:val="none" w:sz="0" w:space="0" w:color="auto"/>
            <w:bottom w:val="none" w:sz="0" w:space="0" w:color="auto"/>
            <w:right w:val="none" w:sz="0" w:space="0" w:color="auto"/>
          </w:divBdr>
        </w:div>
        <w:div w:id="1705010874">
          <w:marLeft w:val="0"/>
          <w:marRight w:val="0"/>
          <w:marTop w:val="0"/>
          <w:marBottom w:val="0"/>
          <w:divBdr>
            <w:top w:val="none" w:sz="0" w:space="0" w:color="auto"/>
            <w:left w:val="none" w:sz="0" w:space="0" w:color="auto"/>
            <w:bottom w:val="none" w:sz="0" w:space="0" w:color="auto"/>
            <w:right w:val="none" w:sz="0" w:space="0" w:color="auto"/>
          </w:divBdr>
        </w:div>
      </w:divsChild>
    </w:div>
    <w:div w:id="728771472">
      <w:bodyDiv w:val="1"/>
      <w:marLeft w:val="0"/>
      <w:marRight w:val="0"/>
      <w:marTop w:val="0"/>
      <w:marBottom w:val="0"/>
      <w:divBdr>
        <w:top w:val="none" w:sz="0" w:space="0" w:color="auto"/>
        <w:left w:val="none" w:sz="0" w:space="0" w:color="auto"/>
        <w:bottom w:val="none" w:sz="0" w:space="0" w:color="auto"/>
        <w:right w:val="none" w:sz="0" w:space="0" w:color="auto"/>
      </w:divBdr>
      <w:divsChild>
        <w:div w:id="434441041">
          <w:marLeft w:val="418"/>
          <w:marRight w:val="0"/>
          <w:marTop w:val="160"/>
          <w:marBottom w:val="0"/>
          <w:divBdr>
            <w:top w:val="none" w:sz="0" w:space="0" w:color="auto"/>
            <w:left w:val="none" w:sz="0" w:space="0" w:color="auto"/>
            <w:bottom w:val="none" w:sz="0" w:space="0" w:color="auto"/>
            <w:right w:val="none" w:sz="0" w:space="0" w:color="auto"/>
          </w:divBdr>
        </w:div>
        <w:div w:id="1538394671">
          <w:marLeft w:val="418"/>
          <w:marRight w:val="0"/>
          <w:marTop w:val="160"/>
          <w:marBottom w:val="0"/>
          <w:divBdr>
            <w:top w:val="none" w:sz="0" w:space="0" w:color="auto"/>
            <w:left w:val="none" w:sz="0" w:space="0" w:color="auto"/>
            <w:bottom w:val="none" w:sz="0" w:space="0" w:color="auto"/>
            <w:right w:val="none" w:sz="0" w:space="0" w:color="auto"/>
          </w:divBdr>
        </w:div>
      </w:divsChild>
    </w:div>
    <w:div w:id="745151201">
      <w:bodyDiv w:val="1"/>
      <w:marLeft w:val="0"/>
      <w:marRight w:val="0"/>
      <w:marTop w:val="0"/>
      <w:marBottom w:val="0"/>
      <w:divBdr>
        <w:top w:val="none" w:sz="0" w:space="0" w:color="auto"/>
        <w:left w:val="none" w:sz="0" w:space="0" w:color="auto"/>
        <w:bottom w:val="none" w:sz="0" w:space="0" w:color="auto"/>
        <w:right w:val="none" w:sz="0" w:space="0" w:color="auto"/>
      </w:divBdr>
    </w:div>
    <w:div w:id="832841474">
      <w:bodyDiv w:val="1"/>
      <w:marLeft w:val="0"/>
      <w:marRight w:val="0"/>
      <w:marTop w:val="0"/>
      <w:marBottom w:val="0"/>
      <w:divBdr>
        <w:top w:val="none" w:sz="0" w:space="0" w:color="auto"/>
        <w:left w:val="none" w:sz="0" w:space="0" w:color="auto"/>
        <w:bottom w:val="none" w:sz="0" w:space="0" w:color="auto"/>
        <w:right w:val="none" w:sz="0" w:space="0" w:color="auto"/>
      </w:divBdr>
    </w:div>
    <w:div w:id="847255871">
      <w:bodyDiv w:val="1"/>
      <w:marLeft w:val="0"/>
      <w:marRight w:val="0"/>
      <w:marTop w:val="0"/>
      <w:marBottom w:val="0"/>
      <w:divBdr>
        <w:top w:val="none" w:sz="0" w:space="0" w:color="auto"/>
        <w:left w:val="none" w:sz="0" w:space="0" w:color="auto"/>
        <w:bottom w:val="none" w:sz="0" w:space="0" w:color="auto"/>
        <w:right w:val="none" w:sz="0" w:space="0" w:color="auto"/>
      </w:divBdr>
    </w:div>
    <w:div w:id="864252757">
      <w:bodyDiv w:val="1"/>
      <w:marLeft w:val="0"/>
      <w:marRight w:val="0"/>
      <w:marTop w:val="0"/>
      <w:marBottom w:val="0"/>
      <w:divBdr>
        <w:top w:val="none" w:sz="0" w:space="0" w:color="auto"/>
        <w:left w:val="none" w:sz="0" w:space="0" w:color="auto"/>
        <w:bottom w:val="none" w:sz="0" w:space="0" w:color="auto"/>
        <w:right w:val="none" w:sz="0" w:space="0" w:color="auto"/>
      </w:divBdr>
    </w:div>
    <w:div w:id="867986739">
      <w:bodyDiv w:val="1"/>
      <w:marLeft w:val="0"/>
      <w:marRight w:val="0"/>
      <w:marTop w:val="0"/>
      <w:marBottom w:val="0"/>
      <w:divBdr>
        <w:top w:val="none" w:sz="0" w:space="0" w:color="auto"/>
        <w:left w:val="none" w:sz="0" w:space="0" w:color="auto"/>
        <w:bottom w:val="none" w:sz="0" w:space="0" w:color="auto"/>
        <w:right w:val="none" w:sz="0" w:space="0" w:color="auto"/>
      </w:divBdr>
    </w:div>
    <w:div w:id="871264322">
      <w:bodyDiv w:val="1"/>
      <w:marLeft w:val="0"/>
      <w:marRight w:val="0"/>
      <w:marTop w:val="0"/>
      <w:marBottom w:val="0"/>
      <w:divBdr>
        <w:top w:val="none" w:sz="0" w:space="0" w:color="auto"/>
        <w:left w:val="none" w:sz="0" w:space="0" w:color="auto"/>
        <w:bottom w:val="none" w:sz="0" w:space="0" w:color="auto"/>
        <w:right w:val="none" w:sz="0" w:space="0" w:color="auto"/>
      </w:divBdr>
    </w:div>
    <w:div w:id="876744506">
      <w:bodyDiv w:val="1"/>
      <w:marLeft w:val="0"/>
      <w:marRight w:val="0"/>
      <w:marTop w:val="0"/>
      <w:marBottom w:val="0"/>
      <w:divBdr>
        <w:top w:val="none" w:sz="0" w:space="0" w:color="auto"/>
        <w:left w:val="none" w:sz="0" w:space="0" w:color="auto"/>
        <w:bottom w:val="none" w:sz="0" w:space="0" w:color="auto"/>
        <w:right w:val="none" w:sz="0" w:space="0" w:color="auto"/>
      </w:divBdr>
      <w:divsChild>
        <w:div w:id="24790806">
          <w:marLeft w:val="850"/>
          <w:marRight w:val="0"/>
          <w:marTop w:val="0"/>
          <w:marBottom w:val="0"/>
          <w:divBdr>
            <w:top w:val="none" w:sz="0" w:space="0" w:color="auto"/>
            <w:left w:val="none" w:sz="0" w:space="0" w:color="auto"/>
            <w:bottom w:val="none" w:sz="0" w:space="0" w:color="auto"/>
            <w:right w:val="none" w:sz="0" w:space="0" w:color="auto"/>
          </w:divBdr>
        </w:div>
      </w:divsChild>
    </w:div>
    <w:div w:id="917206200">
      <w:bodyDiv w:val="1"/>
      <w:marLeft w:val="0"/>
      <w:marRight w:val="0"/>
      <w:marTop w:val="0"/>
      <w:marBottom w:val="0"/>
      <w:divBdr>
        <w:top w:val="none" w:sz="0" w:space="0" w:color="auto"/>
        <w:left w:val="none" w:sz="0" w:space="0" w:color="auto"/>
        <w:bottom w:val="none" w:sz="0" w:space="0" w:color="auto"/>
        <w:right w:val="none" w:sz="0" w:space="0" w:color="auto"/>
      </w:divBdr>
    </w:div>
    <w:div w:id="918563363">
      <w:bodyDiv w:val="1"/>
      <w:marLeft w:val="0"/>
      <w:marRight w:val="0"/>
      <w:marTop w:val="0"/>
      <w:marBottom w:val="0"/>
      <w:divBdr>
        <w:top w:val="none" w:sz="0" w:space="0" w:color="auto"/>
        <w:left w:val="none" w:sz="0" w:space="0" w:color="auto"/>
        <w:bottom w:val="none" w:sz="0" w:space="0" w:color="auto"/>
        <w:right w:val="none" w:sz="0" w:space="0" w:color="auto"/>
      </w:divBdr>
    </w:div>
    <w:div w:id="923878608">
      <w:bodyDiv w:val="1"/>
      <w:marLeft w:val="0"/>
      <w:marRight w:val="0"/>
      <w:marTop w:val="0"/>
      <w:marBottom w:val="0"/>
      <w:divBdr>
        <w:top w:val="none" w:sz="0" w:space="0" w:color="auto"/>
        <w:left w:val="none" w:sz="0" w:space="0" w:color="auto"/>
        <w:bottom w:val="none" w:sz="0" w:space="0" w:color="auto"/>
        <w:right w:val="none" w:sz="0" w:space="0" w:color="auto"/>
      </w:divBdr>
    </w:div>
    <w:div w:id="932319656">
      <w:bodyDiv w:val="1"/>
      <w:marLeft w:val="0"/>
      <w:marRight w:val="0"/>
      <w:marTop w:val="0"/>
      <w:marBottom w:val="0"/>
      <w:divBdr>
        <w:top w:val="none" w:sz="0" w:space="0" w:color="auto"/>
        <w:left w:val="none" w:sz="0" w:space="0" w:color="auto"/>
        <w:bottom w:val="none" w:sz="0" w:space="0" w:color="auto"/>
        <w:right w:val="none" w:sz="0" w:space="0" w:color="auto"/>
      </w:divBdr>
    </w:div>
    <w:div w:id="1018578888">
      <w:bodyDiv w:val="1"/>
      <w:marLeft w:val="0"/>
      <w:marRight w:val="0"/>
      <w:marTop w:val="0"/>
      <w:marBottom w:val="0"/>
      <w:divBdr>
        <w:top w:val="none" w:sz="0" w:space="0" w:color="auto"/>
        <w:left w:val="none" w:sz="0" w:space="0" w:color="auto"/>
        <w:bottom w:val="none" w:sz="0" w:space="0" w:color="auto"/>
        <w:right w:val="none" w:sz="0" w:space="0" w:color="auto"/>
      </w:divBdr>
    </w:div>
    <w:div w:id="1062144043">
      <w:bodyDiv w:val="1"/>
      <w:marLeft w:val="0"/>
      <w:marRight w:val="0"/>
      <w:marTop w:val="0"/>
      <w:marBottom w:val="0"/>
      <w:divBdr>
        <w:top w:val="none" w:sz="0" w:space="0" w:color="auto"/>
        <w:left w:val="none" w:sz="0" w:space="0" w:color="auto"/>
        <w:bottom w:val="none" w:sz="0" w:space="0" w:color="auto"/>
        <w:right w:val="none" w:sz="0" w:space="0" w:color="auto"/>
      </w:divBdr>
      <w:divsChild>
        <w:div w:id="45379356">
          <w:marLeft w:val="0"/>
          <w:marRight w:val="0"/>
          <w:marTop w:val="0"/>
          <w:marBottom w:val="0"/>
          <w:divBdr>
            <w:top w:val="none" w:sz="0" w:space="0" w:color="auto"/>
            <w:left w:val="none" w:sz="0" w:space="0" w:color="auto"/>
            <w:bottom w:val="none" w:sz="0" w:space="0" w:color="auto"/>
            <w:right w:val="none" w:sz="0" w:space="0" w:color="auto"/>
          </w:divBdr>
          <w:divsChild>
            <w:div w:id="91703571">
              <w:marLeft w:val="0"/>
              <w:marRight w:val="0"/>
              <w:marTop w:val="0"/>
              <w:marBottom w:val="0"/>
              <w:divBdr>
                <w:top w:val="none" w:sz="0" w:space="0" w:color="auto"/>
                <w:left w:val="none" w:sz="0" w:space="0" w:color="auto"/>
                <w:bottom w:val="none" w:sz="0" w:space="0" w:color="auto"/>
                <w:right w:val="none" w:sz="0" w:space="0" w:color="auto"/>
              </w:divBdr>
            </w:div>
            <w:div w:id="135949693">
              <w:marLeft w:val="0"/>
              <w:marRight w:val="0"/>
              <w:marTop w:val="0"/>
              <w:marBottom w:val="0"/>
              <w:divBdr>
                <w:top w:val="none" w:sz="0" w:space="0" w:color="auto"/>
                <w:left w:val="none" w:sz="0" w:space="0" w:color="auto"/>
                <w:bottom w:val="none" w:sz="0" w:space="0" w:color="auto"/>
                <w:right w:val="none" w:sz="0" w:space="0" w:color="auto"/>
              </w:divBdr>
            </w:div>
            <w:div w:id="208302330">
              <w:marLeft w:val="0"/>
              <w:marRight w:val="0"/>
              <w:marTop w:val="0"/>
              <w:marBottom w:val="0"/>
              <w:divBdr>
                <w:top w:val="none" w:sz="0" w:space="0" w:color="auto"/>
                <w:left w:val="none" w:sz="0" w:space="0" w:color="auto"/>
                <w:bottom w:val="none" w:sz="0" w:space="0" w:color="auto"/>
                <w:right w:val="none" w:sz="0" w:space="0" w:color="auto"/>
              </w:divBdr>
            </w:div>
            <w:div w:id="357243291">
              <w:marLeft w:val="0"/>
              <w:marRight w:val="0"/>
              <w:marTop w:val="0"/>
              <w:marBottom w:val="0"/>
              <w:divBdr>
                <w:top w:val="none" w:sz="0" w:space="0" w:color="auto"/>
                <w:left w:val="none" w:sz="0" w:space="0" w:color="auto"/>
                <w:bottom w:val="none" w:sz="0" w:space="0" w:color="auto"/>
                <w:right w:val="none" w:sz="0" w:space="0" w:color="auto"/>
              </w:divBdr>
            </w:div>
            <w:div w:id="386802087">
              <w:marLeft w:val="0"/>
              <w:marRight w:val="0"/>
              <w:marTop w:val="0"/>
              <w:marBottom w:val="0"/>
              <w:divBdr>
                <w:top w:val="none" w:sz="0" w:space="0" w:color="auto"/>
                <w:left w:val="none" w:sz="0" w:space="0" w:color="auto"/>
                <w:bottom w:val="none" w:sz="0" w:space="0" w:color="auto"/>
                <w:right w:val="none" w:sz="0" w:space="0" w:color="auto"/>
              </w:divBdr>
            </w:div>
            <w:div w:id="599217863">
              <w:marLeft w:val="0"/>
              <w:marRight w:val="0"/>
              <w:marTop w:val="0"/>
              <w:marBottom w:val="0"/>
              <w:divBdr>
                <w:top w:val="none" w:sz="0" w:space="0" w:color="auto"/>
                <w:left w:val="none" w:sz="0" w:space="0" w:color="auto"/>
                <w:bottom w:val="none" w:sz="0" w:space="0" w:color="auto"/>
                <w:right w:val="none" w:sz="0" w:space="0" w:color="auto"/>
              </w:divBdr>
            </w:div>
            <w:div w:id="794905251">
              <w:marLeft w:val="0"/>
              <w:marRight w:val="0"/>
              <w:marTop w:val="0"/>
              <w:marBottom w:val="0"/>
              <w:divBdr>
                <w:top w:val="none" w:sz="0" w:space="0" w:color="auto"/>
                <w:left w:val="none" w:sz="0" w:space="0" w:color="auto"/>
                <w:bottom w:val="none" w:sz="0" w:space="0" w:color="auto"/>
                <w:right w:val="none" w:sz="0" w:space="0" w:color="auto"/>
              </w:divBdr>
            </w:div>
            <w:div w:id="811094910">
              <w:marLeft w:val="0"/>
              <w:marRight w:val="0"/>
              <w:marTop w:val="0"/>
              <w:marBottom w:val="0"/>
              <w:divBdr>
                <w:top w:val="none" w:sz="0" w:space="0" w:color="auto"/>
                <w:left w:val="none" w:sz="0" w:space="0" w:color="auto"/>
                <w:bottom w:val="none" w:sz="0" w:space="0" w:color="auto"/>
                <w:right w:val="none" w:sz="0" w:space="0" w:color="auto"/>
              </w:divBdr>
            </w:div>
            <w:div w:id="822964331">
              <w:marLeft w:val="0"/>
              <w:marRight w:val="0"/>
              <w:marTop w:val="0"/>
              <w:marBottom w:val="0"/>
              <w:divBdr>
                <w:top w:val="none" w:sz="0" w:space="0" w:color="auto"/>
                <w:left w:val="none" w:sz="0" w:space="0" w:color="auto"/>
                <w:bottom w:val="none" w:sz="0" w:space="0" w:color="auto"/>
                <w:right w:val="none" w:sz="0" w:space="0" w:color="auto"/>
              </w:divBdr>
            </w:div>
            <w:div w:id="952323505">
              <w:marLeft w:val="0"/>
              <w:marRight w:val="0"/>
              <w:marTop w:val="0"/>
              <w:marBottom w:val="0"/>
              <w:divBdr>
                <w:top w:val="none" w:sz="0" w:space="0" w:color="auto"/>
                <w:left w:val="none" w:sz="0" w:space="0" w:color="auto"/>
                <w:bottom w:val="none" w:sz="0" w:space="0" w:color="auto"/>
                <w:right w:val="none" w:sz="0" w:space="0" w:color="auto"/>
              </w:divBdr>
            </w:div>
            <w:div w:id="965741886">
              <w:marLeft w:val="0"/>
              <w:marRight w:val="0"/>
              <w:marTop w:val="0"/>
              <w:marBottom w:val="0"/>
              <w:divBdr>
                <w:top w:val="none" w:sz="0" w:space="0" w:color="auto"/>
                <w:left w:val="none" w:sz="0" w:space="0" w:color="auto"/>
                <w:bottom w:val="none" w:sz="0" w:space="0" w:color="auto"/>
                <w:right w:val="none" w:sz="0" w:space="0" w:color="auto"/>
              </w:divBdr>
            </w:div>
            <w:div w:id="1216963521">
              <w:marLeft w:val="0"/>
              <w:marRight w:val="0"/>
              <w:marTop w:val="0"/>
              <w:marBottom w:val="0"/>
              <w:divBdr>
                <w:top w:val="none" w:sz="0" w:space="0" w:color="auto"/>
                <w:left w:val="none" w:sz="0" w:space="0" w:color="auto"/>
                <w:bottom w:val="none" w:sz="0" w:space="0" w:color="auto"/>
                <w:right w:val="none" w:sz="0" w:space="0" w:color="auto"/>
              </w:divBdr>
            </w:div>
            <w:div w:id="1240750669">
              <w:marLeft w:val="0"/>
              <w:marRight w:val="0"/>
              <w:marTop w:val="0"/>
              <w:marBottom w:val="0"/>
              <w:divBdr>
                <w:top w:val="none" w:sz="0" w:space="0" w:color="auto"/>
                <w:left w:val="none" w:sz="0" w:space="0" w:color="auto"/>
                <w:bottom w:val="none" w:sz="0" w:space="0" w:color="auto"/>
                <w:right w:val="none" w:sz="0" w:space="0" w:color="auto"/>
              </w:divBdr>
            </w:div>
            <w:div w:id="1592279381">
              <w:marLeft w:val="0"/>
              <w:marRight w:val="0"/>
              <w:marTop w:val="0"/>
              <w:marBottom w:val="0"/>
              <w:divBdr>
                <w:top w:val="none" w:sz="0" w:space="0" w:color="auto"/>
                <w:left w:val="none" w:sz="0" w:space="0" w:color="auto"/>
                <w:bottom w:val="none" w:sz="0" w:space="0" w:color="auto"/>
                <w:right w:val="none" w:sz="0" w:space="0" w:color="auto"/>
              </w:divBdr>
            </w:div>
            <w:div w:id="1595935641">
              <w:marLeft w:val="0"/>
              <w:marRight w:val="0"/>
              <w:marTop w:val="0"/>
              <w:marBottom w:val="0"/>
              <w:divBdr>
                <w:top w:val="none" w:sz="0" w:space="0" w:color="auto"/>
                <w:left w:val="none" w:sz="0" w:space="0" w:color="auto"/>
                <w:bottom w:val="none" w:sz="0" w:space="0" w:color="auto"/>
                <w:right w:val="none" w:sz="0" w:space="0" w:color="auto"/>
              </w:divBdr>
            </w:div>
            <w:div w:id="1634604813">
              <w:marLeft w:val="0"/>
              <w:marRight w:val="0"/>
              <w:marTop w:val="0"/>
              <w:marBottom w:val="0"/>
              <w:divBdr>
                <w:top w:val="none" w:sz="0" w:space="0" w:color="auto"/>
                <w:left w:val="none" w:sz="0" w:space="0" w:color="auto"/>
                <w:bottom w:val="none" w:sz="0" w:space="0" w:color="auto"/>
                <w:right w:val="none" w:sz="0" w:space="0" w:color="auto"/>
              </w:divBdr>
            </w:div>
            <w:div w:id="1873496212">
              <w:marLeft w:val="0"/>
              <w:marRight w:val="0"/>
              <w:marTop w:val="0"/>
              <w:marBottom w:val="0"/>
              <w:divBdr>
                <w:top w:val="none" w:sz="0" w:space="0" w:color="auto"/>
                <w:left w:val="none" w:sz="0" w:space="0" w:color="auto"/>
                <w:bottom w:val="none" w:sz="0" w:space="0" w:color="auto"/>
                <w:right w:val="none" w:sz="0" w:space="0" w:color="auto"/>
              </w:divBdr>
            </w:div>
            <w:div w:id="1908690103">
              <w:marLeft w:val="0"/>
              <w:marRight w:val="0"/>
              <w:marTop w:val="0"/>
              <w:marBottom w:val="0"/>
              <w:divBdr>
                <w:top w:val="none" w:sz="0" w:space="0" w:color="auto"/>
                <w:left w:val="none" w:sz="0" w:space="0" w:color="auto"/>
                <w:bottom w:val="none" w:sz="0" w:space="0" w:color="auto"/>
                <w:right w:val="none" w:sz="0" w:space="0" w:color="auto"/>
              </w:divBdr>
            </w:div>
          </w:divsChild>
        </w:div>
        <w:div w:id="964121561">
          <w:marLeft w:val="0"/>
          <w:marRight w:val="0"/>
          <w:marTop w:val="0"/>
          <w:marBottom w:val="0"/>
          <w:divBdr>
            <w:top w:val="none" w:sz="0" w:space="0" w:color="auto"/>
            <w:left w:val="none" w:sz="0" w:space="0" w:color="auto"/>
            <w:bottom w:val="none" w:sz="0" w:space="0" w:color="auto"/>
            <w:right w:val="none" w:sz="0" w:space="0" w:color="auto"/>
          </w:divBdr>
          <w:divsChild>
            <w:div w:id="924726958">
              <w:marLeft w:val="0"/>
              <w:marRight w:val="0"/>
              <w:marTop w:val="0"/>
              <w:marBottom w:val="0"/>
              <w:divBdr>
                <w:top w:val="none" w:sz="0" w:space="0" w:color="auto"/>
                <w:left w:val="none" w:sz="0" w:space="0" w:color="auto"/>
                <w:bottom w:val="none" w:sz="0" w:space="0" w:color="auto"/>
                <w:right w:val="none" w:sz="0" w:space="0" w:color="auto"/>
              </w:divBdr>
            </w:div>
            <w:div w:id="1320420275">
              <w:marLeft w:val="0"/>
              <w:marRight w:val="0"/>
              <w:marTop w:val="0"/>
              <w:marBottom w:val="0"/>
              <w:divBdr>
                <w:top w:val="none" w:sz="0" w:space="0" w:color="auto"/>
                <w:left w:val="none" w:sz="0" w:space="0" w:color="auto"/>
                <w:bottom w:val="none" w:sz="0" w:space="0" w:color="auto"/>
                <w:right w:val="none" w:sz="0" w:space="0" w:color="auto"/>
              </w:divBdr>
            </w:div>
            <w:div w:id="190868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220748">
      <w:bodyDiv w:val="1"/>
      <w:marLeft w:val="0"/>
      <w:marRight w:val="0"/>
      <w:marTop w:val="0"/>
      <w:marBottom w:val="0"/>
      <w:divBdr>
        <w:top w:val="none" w:sz="0" w:space="0" w:color="auto"/>
        <w:left w:val="none" w:sz="0" w:space="0" w:color="auto"/>
        <w:bottom w:val="none" w:sz="0" w:space="0" w:color="auto"/>
        <w:right w:val="none" w:sz="0" w:space="0" w:color="auto"/>
      </w:divBdr>
      <w:divsChild>
        <w:div w:id="417874747">
          <w:marLeft w:val="0"/>
          <w:marRight w:val="0"/>
          <w:marTop w:val="0"/>
          <w:marBottom w:val="0"/>
          <w:divBdr>
            <w:top w:val="none" w:sz="0" w:space="0" w:color="auto"/>
            <w:left w:val="none" w:sz="0" w:space="0" w:color="auto"/>
            <w:bottom w:val="none" w:sz="0" w:space="0" w:color="auto"/>
            <w:right w:val="none" w:sz="0" w:space="0" w:color="auto"/>
          </w:divBdr>
          <w:divsChild>
            <w:div w:id="167137223">
              <w:marLeft w:val="-75"/>
              <w:marRight w:val="0"/>
              <w:marTop w:val="30"/>
              <w:marBottom w:val="30"/>
              <w:divBdr>
                <w:top w:val="none" w:sz="0" w:space="0" w:color="auto"/>
                <w:left w:val="none" w:sz="0" w:space="0" w:color="auto"/>
                <w:bottom w:val="none" w:sz="0" w:space="0" w:color="auto"/>
                <w:right w:val="none" w:sz="0" w:space="0" w:color="auto"/>
              </w:divBdr>
              <w:divsChild>
                <w:div w:id="21365393">
                  <w:marLeft w:val="0"/>
                  <w:marRight w:val="0"/>
                  <w:marTop w:val="0"/>
                  <w:marBottom w:val="0"/>
                  <w:divBdr>
                    <w:top w:val="none" w:sz="0" w:space="0" w:color="auto"/>
                    <w:left w:val="none" w:sz="0" w:space="0" w:color="auto"/>
                    <w:bottom w:val="none" w:sz="0" w:space="0" w:color="auto"/>
                    <w:right w:val="none" w:sz="0" w:space="0" w:color="auto"/>
                  </w:divBdr>
                  <w:divsChild>
                    <w:div w:id="314991032">
                      <w:marLeft w:val="0"/>
                      <w:marRight w:val="0"/>
                      <w:marTop w:val="0"/>
                      <w:marBottom w:val="0"/>
                      <w:divBdr>
                        <w:top w:val="none" w:sz="0" w:space="0" w:color="auto"/>
                        <w:left w:val="none" w:sz="0" w:space="0" w:color="auto"/>
                        <w:bottom w:val="none" w:sz="0" w:space="0" w:color="auto"/>
                        <w:right w:val="none" w:sz="0" w:space="0" w:color="auto"/>
                      </w:divBdr>
                    </w:div>
                  </w:divsChild>
                </w:div>
                <w:div w:id="231164982">
                  <w:marLeft w:val="0"/>
                  <w:marRight w:val="0"/>
                  <w:marTop w:val="0"/>
                  <w:marBottom w:val="0"/>
                  <w:divBdr>
                    <w:top w:val="none" w:sz="0" w:space="0" w:color="auto"/>
                    <w:left w:val="none" w:sz="0" w:space="0" w:color="auto"/>
                    <w:bottom w:val="none" w:sz="0" w:space="0" w:color="auto"/>
                    <w:right w:val="none" w:sz="0" w:space="0" w:color="auto"/>
                  </w:divBdr>
                  <w:divsChild>
                    <w:div w:id="420104881">
                      <w:marLeft w:val="0"/>
                      <w:marRight w:val="0"/>
                      <w:marTop w:val="0"/>
                      <w:marBottom w:val="0"/>
                      <w:divBdr>
                        <w:top w:val="none" w:sz="0" w:space="0" w:color="auto"/>
                        <w:left w:val="none" w:sz="0" w:space="0" w:color="auto"/>
                        <w:bottom w:val="none" w:sz="0" w:space="0" w:color="auto"/>
                        <w:right w:val="none" w:sz="0" w:space="0" w:color="auto"/>
                      </w:divBdr>
                    </w:div>
                    <w:div w:id="607660262">
                      <w:marLeft w:val="0"/>
                      <w:marRight w:val="0"/>
                      <w:marTop w:val="0"/>
                      <w:marBottom w:val="0"/>
                      <w:divBdr>
                        <w:top w:val="none" w:sz="0" w:space="0" w:color="auto"/>
                        <w:left w:val="none" w:sz="0" w:space="0" w:color="auto"/>
                        <w:bottom w:val="none" w:sz="0" w:space="0" w:color="auto"/>
                        <w:right w:val="none" w:sz="0" w:space="0" w:color="auto"/>
                      </w:divBdr>
                    </w:div>
                  </w:divsChild>
                </w:div>
                <w:div w:id="282149550">
                  <w:marLeft w:val="0"/>
                  <w:marRight w:val="0"/>
                  <w:marTop w:val="0"/>
                  <w:marBottom w:val="0"/>
                  <w:divBdr>
                    <w:top w:val="none" w:sz="0" w:space="0" w:color="auto"/>
                    <w:left w:val="none" w:sz="0" w:space="0" w:color="auto"/>
                    <w:bottom w:val="none" w:sz="0" w:space="0" w:color="auto"/>
                    <w:right w:val="none" w:sz="0" w:space="0" w:color="auto"/>
                  </w:divBdr>
                  <w:divsChild>
                    <w:div w:id="1683118477">
                      <w:marLeft w:val="0"/>
                      <w:marRight w:val="0"/>
                      <w:marTop w:val="0"/>
                      <w:marBottom w:val="0"/>
                      <w:divBdr>
                        <w:top w:val="none" w:sz="0" w:space="0" w:color="auto"/>
                        <w:left w:val="none" w:sz="0" w:space="0" w:color="auto"/>
                        <w:bottom w:val="none" w:sz="0" w:space="0" w:color="auto"/>
                        <w:right w:val="none" w:sz="0" w:space="0" w:color="auto"/>
                      </w:divBdr>
                    </w:div>
                  </w:divsChild>
                </w:div>
                <w:div w:id="411240038">
                  <w:marLeft w:val="0"/>
                  <w:marRight w:val="0"/>
                  <w:marTop w:val="0"/>
                  <w:marBottom w:val="0"/>
                  <w:divBdr>
                    <w:top w:val="none" w:sz="0" w:space="0" w:color="auto"/>
                    <w:left w:val="none" w:sz="0" w:space="0" w:color="auto"/>
                    <w:bottom w:val="none" w:sz="0" w:space="0" w:color="auto"/>
                    <w:right w:val="none" w:sz="0" w:space="0" w:color="auto"/>
                  </w:divBdr>
                  <w:divsChild>
                    <w:div w:id="394662594">
                      <w:marLeft w:val="0"/>
                      <w:marRight w:val="0"/>
                      <w:marTop w:val="0"/>
                      <w:marBottom w:val="0"/>
                      <w:divBdr>
                        <w:top w:val="none" w:sz="0" w:space="0" w:color="auto"/>
                        <w:left w:val="none" w:sz="0" w:space="0" w:color="auto"/>
                        <w:bottom w:val="none" w:sz="0" w:space="0" w:color="auto"/>
                        <w:right w:val="none" w:sz="0" w:space="0" w:color="auto"/>
                      </w:divBdr>
                    </w:div>
                  </w:divsChild>
                </w:div>
                <w:div w:id="489560793">
                  <w:marLeft w:val="0"/>
                  <w:marRight w:val="0"/>
                  <w:marTop w:val="0"/>
                  <w:marBottom w:val="0"/>
                  <w:divBdr>
                    <w:top w:val="none" w:sz="0" w:space="0" w:color="auto"/>
                    <w:left w:val="none" w:sz="0" w:space="0" w:color="auto"/>
                    <w:bottom w:val="none" w:sz="0" w:space="0" w:color="auto"/>
                    <w:right w:val="none" w:sz="0" w:space="0" w:color="auto"/>
                  </w:divBdr>
                  <w:divsChild>
                    <w:div w:id="55903937">
                      <w:marLeft w:val="0"/>
                      <w:marRight w:val="0"/>
                      <w:marTop w:val="0"/>
                      <w:marBottom w:val="0"/>
                      <w:divBdr>
                        <w:top w:val="none" w:sz="0" w:space="0" w:color="auto"/>
                        <w:left w:val="none" w:sz="0" w:space="0" w:color="auto"/>
                        <w:bottom w:val="none" w:sz="0" w:space="0" w:color="auto"/>
                        <w:right w:val="none" w:sz="0" w:space="0" w:color="auto"/>
                      </w:divBdr>
                    </w:div>
                  </w:divsChild>
                </w:div>
                <w:div w:id="770856459">
                  <w:marLeft w:val="0"/>
                  <w:marRight w:val="0"/>
                  <w:marTop w:val="0"/>
                  <w:marBottom w:val="0"/>
                  <w:divBdr>
                    <w:top w:val="none" w:sz="0" w:space="0" w:color="auto"/>
                    <w:left w:val="none" w:sz="0" w:space="0" w:color="auto"/>
                    <w:bottom w:val="none" w:sz="0" w:space="0" w:color="auto"/>
                    <w:right w:val="none" w:sz="0" w:space="0" w:color="auto"/>
                  </w:divBdr>
                  <w:divsChild>
                    <w:div w:id="1570267781">
                      <w:marLeft w:val="0"/>
                      <w:marRight w:val="0"/>
                      <w:marTop w:val="0"/>
                      <w:marBottom w:val="0"/>
                      <w:divBdr>
                        <w:top w:val="none" w:sz="0" w:space="0" w:color="auto"/>
                        <w:left w:val="none" w:sz="0" w:space="0" w:color="auto"/>
                        <w:bottom w:val="none" w:sz="0" w:space="0" w:color="auto"/>
                        <w:right w:val="none" w:sz="0" w:space="0" w:color="auto"/>
                      </w:divBdr>
                    </w:div>
                  </w:divsChild>
                </w:div>
                <w:div w:id="874924301">
                  <w:marLeft w:val="0"/>
                  <w:marRight w:val="0"/>
                  <w:marTop w:val="0"/>
                  <w:marBottom w:val="0"/>
                  <w:divBdr>
                    <w:top w:val="none" w:sz="0" w:space="0" w:color="auto"/>
                    <w:left w:val="none" w:sz="0" w:space="0" w:color="auto"/>
                    <w:bottom w:val="none" w:sz="0" w:space="0" w:color="auto"/>
                    <w:right w:val="none" w:sz="0" w:space="0" w:color="auto"/>
                  </w:divBdr>
                  <w:divsChild>
                    <w:div w:id="1144547700">
                      <w:marLeft w:val="0"/>
                      <w:marRight w:val="0"/>
                      <w:marTop w:val="0"/>
                      <w:marBottom w:val="0"/>
                      <w:divBdr>
                        <w:top w:val="none" w:sz="0" w:space="0" w:color="auto"/>
                        <w:left w:val="none" w:sz="0" w:space="0" w:color="auto"/>
                        <w:bottom w:val="none" w:sz="0" w:space="0" w:color="auto"/>
                        <w:right w:val="none" w:sz="0" w:space="0" w:color="auto"/>
                      </w:divBdr>
                    </w:div>
                  </w:divsChild>
                </w:div>
                <w:div w:id="1139032713">
                  <w:marLeft w:val="0"/>
                  <w:marRight w:val="0"/>
                  <w:marTop w:val="0"/>
                  <w:marBottom w:val="0"/>
                  <w:divBdr>
                    <w:top w:val="none" w:sz="0" w:space="0" w:color="auto"/>
                    <w:left w:val="none" w:sz="0" w:space="0" w:color="auto"/>
                    <w:bottom w:val="none" w:sz="0" w:space="0" w:color="auto"/>
                    <w:right w:val="none" w:sz="0" w:space="0" w:color="auto"/>
                  </w:divBdr>
                  <w:divsChild>
                    <w:div w:id="1994217353">
                      <w:marLeft w:val="0"/>
                      <w:marRight w:val="0"/>
                      <w:marTop w:val="0"/>
                      <w:marBottom w:val="0"/>
                      <w:divBdr>
                        <w:top w:val="none" w:sz="0" w:space="0" w:color="auto"/>
                        <w:left w:val="none" w:sz="0" w:space="0" w:color="auto"/>
                        <w:bottom w:val="none" w:sz="0" w:space="0" w:color="auto"/>
                        <w:right w:val="none" w:sz="0" w:space="0" w:color="auto"/>
                      </w:divBdr>
                    </w:div>
                  </w:divsChild>
                </w:div>
                <w:div w:id="1186603379">
                  <w:marLeft w:val="0"/>
                  <w:marRight w:val="0"/>
                  <w:marTop w:val="0"/>
                  <w:marBottom w:val="0"/>
                  <w:divBdr>
                    <w:top w:val="none" w:sz="0" w:space="0" w:color="auto"/>
                    <w:left w:val="none" w:sz="0" w:space="0" w:color="auto"/>
                    <w:bottom w:val="none" w:sz="0" w:space="0" w:color="auto"/>
                    <w:right w:val="none" w:sz="0" w:space="0" w:color="auto"/>
                  </w:divBdr>
                  <w:divsChild>
                    <w:div w:id="929046188">
                      <w:marLeft w:val="0"/>
                      <w:marRight w:val="0"/>
                      <w:marTop w:val="0"/>
                      <w:marBottom w:val="0"/>
                      <w:divBdr>
                        <w:top w:val="none" w:sz="0" w:space="0" w:color="auto"/>
                        <w:left w:val="none" w:sz="0" w:space="0" w:color="auto"/>
                        <w:bottom w:val="none" w:sz="0" w:space="0" w:color="auto"/>
                        <w:right w:val="none" w:sz="0" w:space="0" w:color="auto"/>
                      </w:divBdr>
                    </w:div>
                  </w:divsChild>
                </w:div>
                <w:div w:id="1276869309">
                  <w:marLeft w:val="0"/>
                  <w:marRight w:val="0"/>
                  <w:marTop w:val="0"/>
                  <w:marBottom w:val="0"/>
                  <w:divBdr>
                    <w:top w:val="none" w:sz="0" w:space="0" w:color="auto"/>
                    <w:left w:val="none" w:sz="0" w:space="0" w:color="auto"/>
                    <w:bottom w:val="none" w:sz="0" w:space="0" w:color="auto"/>
                    <w:right w:val="none" w:sz="0" w:space="0" w:color="auto"/>
                  </w:divBdr>
                  <w:divsChild>
                    <w:div w:id="327563870">
                      <w:marLeft w:val="0"/>
                      <w:marRight w:val="0"/>
                      <w:marTop w:val="0"/>
                      <w:marBottom w:val="0"/>
                      <w:divBdr>
                        <w:top w:val="none" w:sz="0" w:space="0" w:color="auto"/>
                        <w:left w:val="none" w:sz="0" w:space="0" w:color="auto"/>
                        <w:bottom w:val="none" w:sz="0" w:space="0" w:color="auto"/>
                        <w:right w:val="none" w:sz="0" w:space="0" w:color="auto"/>
                      </w:divBdr>
                    </w:div>
                  </w:divsChild>
                </w:div>
                <w:div w:id="1330325336">
                  <w:marLeft w:val="0"/>
                  <w:marRight w:val="0"/>
                  <w:marTop w:val="0"/>
                  <w:marBottom w:val="0"/>
                  <w:divBdr>
                    <w:top w:val="none" w:sz="0" w:space="0" w:color="auto"/>
                    <w:left w:val="none" w:sz="0" w:space="0" w:color="auto"/>
                    <w:bottom w:val="none" w:sz="0" w:space="0" w:color="auto"/>
                    <w:right w:val="none" w:sz="0" w:space="0" w:color="auto"/>
                  </w:divBdr>
                  <w:divsChild>
                    <w:div w:id="130294595">
                      <w:marLeft w:val="0"/>
                      <w:marRight w:val="0"/>
                      <w:marTop w:val="0"/>
                      <w:marBottom w:val="0"/>
                      <w:divBdr>
                        <w:top w:val="none" w:sz="0" w:space="0" w:color="auto"/>
                        <w:left w:val="none" w:sz="0" w:space="0" w:color="auto"/>
                        <w:bottom w:val="none" w:sz="0" w:space="0" w:color="auto"/>
                        <w:right w:val="none" w:sz="0" w:space="0" w:color="auto"/>
                      </w:divBdr>
                    </w:div>
                  </w:divsChild>
                </w:div>
                <w:div w:id="1380277359">
                  <w:marLeft w:val="0"/>
                  <w:marRight w:val="0"/>
                  <w:marTop w:val="0"/>
                  <w:marBottom w:val="0"/>
                  <w:divBdr>
                    <w:top w:val="none" w:sz="0" w:space="0" w:color="auto"/>
                    <w:left w:val="none" w:sz="0" w:space="0" w:color="auto"/>
                    <w:bottom w:val="none" w:sz="0" w:space="0" w:color="auto"/>
                    <w:right w:val="none" w:sz="0" w:space="0" w:color="auto"/>
                  </w:divBdr>
                  <w:divsChild>
                    <w:div w:id="1288583925">
                      <w:marLeft w:val="0"/>
                      <w:marRight w:val="0"/>
                      <w:marTop w:val="0"/>
                      <w:marBottom w:val="0"/>
                      <w:divBdr>
                        <w:top w:val="none" w:sz="0" w:space="0" w:color="auto"/>
                        <w:left w:val="none" w:sz="0" w:space="0" w:color="auto"/>
                        <w:bottom w:val="none" w:sz="0" w:space="0" w:color="auto"/>
                        <w:right w:val="none" w:sz="0" w:space="0" w:color="auto"/>
                      </w:divBdr>
                    </w:div>
                  </w:divsChild>
                </w:div>
                <w:div w:id="1459566391">
                  <w:marLeft w:val="0"/>
                  <w:marRight w:val="0"/>
                  <w:marTop w:val="0"/>
                  <w:marBottom w:val="0"/>
                  <w:divBdr>
                    <w:top w:val="none" w:sz="0" w:space="0" w:color="auto"/>
                    <w:left w:val="none" w:sz="0" w:space="0" w:color="auto"/>
                    <w:bottom w:val="none" w:sz="0" w:space="0" w:color="auto"/>
                    <w:right w:val="none" w:sz="0" w:space="0" w:color="auto"/>
                  </w:divBdr>
                  <w:divsChild>
                    <w:div w:id="1881672770">
                      <w:marLeft w:val="0"/>
                      <w:marRight w:val="0"/>
                      <w:marTop w:val="0"/>
                      <w:marBottom w:val="0"/>
                      <w:divBdr>
                        <w:top w:val="none" w:sz="0" w:space="0" w:color="auto"/>
                        <w:left w:val="none" w:sz="0" w:space="0" w:color="auto"/>
                        <w:bottom w:val="none" w:sz="0" w:space="0" w:color="auto"/>
                        <w:right w:val="none" w:sz="0" w:space="0" w:color="auto"/>
                      </w:divBdr>
                    </w:div>
                  </w:divsChild>
                </w:div>
                <w:div w:id="1710913060">
                  <w:marLeft w:val="0"/>
                  <w:marRight w:val="0"/>
                  <w:marTop w:val="0"/>
                  <w:marBottom w:val="0"/>
                  <w:divBdr>
                    <w:top w:val="none" w:sz="0" w:space="0" w:color="auto"/>
                    <w:left w:val="none" w:sz="0" w:space="0" w:color="auto"/>
                    <w:bottom w:val="none" w:sz="0" w:space="0" w:color="auto"/>
                    <w:right w:val="none" w:sz="0" w:space="0" w:color="auto"/>
                  </w:divBdr>
                  <w:divsChild>
                    <w:div w:id="626353685">
                      <w:marLeft w:val="0"/>
                      <w:marRight w:val="0"/>
                      <w:marTop w:val="0"/>
                      <w:marBottom w:val="0"/>
                      <w:divBdr>
                        <w:top w:val="none" w:sz="0" w:space="0" w:color="auto"/>
                        <w:left w:val="none" w:sz="0" w:space="0" w:color="auto"/>
                        <w:bottom w:val="none" w:sz="0" w:space="0" w:color="auto"/>
                        <w:right w:val="none" w:sz="0" w:space="0" w:color="auto"/>
                      </w:divBdr>
                    </w:div>
                  </w:divsChild>
                </w:div>
                <w:div w:id="1914852229">
                  <w:marLeft w:val="0"/>
                  <w:marRight w:val="0"/>
                  <w:marTop w:val="0"/>
                  <w:marBottom w:val="0"/>
                  <w:divBdr>
                    <w:top w:val="none" w:sz="0" w:space="0" w:color="auto"/>
                    <w:left w:val="none" w:sz="0" w:space="0" w:color="auto"/>
                    <w:bottom w:val="none" w:sz="0" w:space="0" w:color="auto"/>
                    <w:right w:val="none" w:sz="0" w:space="0" w:color="auto"/>
                  </w:divBdr>
                  <w:divsChild>
                    <w:div w:id="2119717293">
                      <w:marLeft w:val="0"/>
                      <w:marRight w:val="0"/>
                      <w:marTop w:val="0"/>
                      <w:marBottom w:val="0"/>
                      <w:divBdr>
                        <w:top w:val="none" w:sz="0" w:space="0" w:color="auto"/>
                        <w:left w:val="none" w:sz="0" w:space="0" w:color="auto"/>
                        <w:bottom w:val="none" w:sz="0" w:space="0" w:color="auto"/>
                        <w:right w:val="none" w:sz="0" w:space="0" w:color="auto"/>
                      </w:divBdr>
                    </w:div>
                  </w:divsChild>
                </w:div>
                <w:div w:id="1921140964">
                  <w:marLeft w:val="0"/>
                  <w:marRight w:val="0"/>
                  <w:marTop w:val="0"/>
                  <w:marBottom w:val="0"/>
                  <w:divBdr>
                    <w:top w:val="none" w:sz="0" w:space="0" w:color="auto"/>
                    <w:left w:val="none" w:sz="0" w:space="0" w:color="auto"/>
                    <w:bottom w:val="none" w:sz="0" w:space="0" w:color="auto"/>
                    <w:right w:val="none" w:sz="0" w:space="0" w:color="auto"/>
                  </w:divBdr>
                  <w:divsChild>
                    <w:div w:id="121465573">
                      <w:marLeft w:val="0"/>
                      <w:marRight w:val="0"/>
                      <w:marTop w:val="0"/>
                      <w:marBottom w:val="0"/>
                      <w:divBdr>
                        <w:top w:val="none" w:sz="0" w:space="0" w:color="auto"/>
                        <w:left w:val="none" w:sz="0" w:space="0" w:color="auto"/>
                        <w:bottom w:val="none" w:sz="0" w:space="0" w:color="auto"/>
                        <w:right w:val="none" w:sz="0" w:space="0" w:color="auto"/>
                      </w:divBdr>
                    </w:div>
                  </w:divsChild>
                </w:div>
                <w:div w:id="1944992788">
                  <w:marLeft w:val="0"/>
                  <w:marRight w:val="0"/>
                  <w:marTop w:val="0"/>
                  <w:marBottom w:val="0"/>
                  <w:divBdr>
                    <w:top w:val="none" w:sz="0" w:space="0" w:color="auto"/>
                    <w:left w:val="none" w:sz="0" w:space="0" w:color="auto"/>
                    <w:bottom w:val="none" w:sz="0" w:space="0" w:color="auto"/>
                    <w:right w:val="none" w:sz="0" w:space="0" w:color="auto"/>
                  </w:divBdr>
                  <w:divsChild>
                    <w:div w:id="625738879">
                      <w:marLeft w:val="0"/>
                      <w:marRight w:val="0"/>
                      <w:marTop w:val="0"/>
                      <w:marBottom w:val="0"/>
                      <w:divBdr>
                        <w:top w:val="none" w:sz="0" w:space="0" w:color="auto"/>
                        <w:left w:val="none" w:sz="0" w:space="0" w:color="auto"/>
                        <w:bottom w:val="none" w:sz="0" w:space="0" w:color="auto"/>
                        <w:right w:val="none" w:sz="0" w:space="0" w:color="auto"/>
                      </w:divBdr>
                    </w:div>
                  </w:divsChild>
                </w:div>
                <w:div w:id="2107192851">
                  <w:marLeft w:val="0"/>
                  <w:marRight w:val="0"/>
                  <w:marTop w:val="0"/>
                  <w:marBottom w:val="0"/>
                  <w:divBdr>
                    <w:top w:val="none" w:sz="0" w:space="0" w:color="auto"/>
                    <w:left w:val="none" w:sz="0" w:space="0" w:color="auto"/>
                    <w:bottom w:val="none" w:sz="0" w:space="0" w:color="auto"/>
                    <w:right w:val="none" w:sz="0" w:space="0" w:color="auto"/>
                  </w:divBdr>
                  <w:divsChild>
                    <w:div w:id="40325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932989">
          <w:marLeft w:val="0"/>
          <w:marRight w:val="0"/>
          <w:marTop w:val="0"/>
          <w:marBottom w:val="0"/>
          <w:divBdr>
            <w:top w:val="none" w:sz="0" w:space="0" w:color="auto"/>
            <w:left w:val="none" w:sz="0" w:space="0" w:color="auto"/>
            <w:bottom w:val="none" w:sz="0" w:space="0" w:color="auto"/>
            <w:right w:val="none" w:sz="0" w:space="0" w:color="auto"/>
          </w:divBdr>
          <w:divsChild>
            <w:div w:id="515728464">
              <w:marLeft w:val="0"/>
              <w:marRight w:val="0"/>
              <w:marTop w:val="0"/>
              <w:marBottom w:val="0"/>
              <w:divBdr>
                <w:top w:val="none" w:sz="0" w:space="0" w:color="auto"/>
                <w:left w:val="none" w:sz="0" w:space="0" w:color="auto"/>
                <w:bottom w:val="none" w:sz="0" w:space="0" w:color="auto"/>
                <w:right w:val="none" w:sz="0" w:space="0" w:color="auto"/>
              </w:divBdr>
            </w:div>
            <w:div w:id="521825003">
              <w:marLeft w:val="0"/>
              <w:marRight w:val="0"/>
              <w:marTop w:val="0"/>
              <w:marBottom w:val="0"/>
              <w:divBdr>
                <w:top w:val="none" w:sz="0" w:space="0" w:color="auto"/>
                <w:left w:val="none" w:sz="0" w:space="0" w:color="auto"/>
                <w:bottom w:val="none" w:sz="0" w:space="0" w:color="auto"/>
                <w:right w:val="none" w:sz="0" w:space="0" w:color="auto"/>
              </w:divBdr>
            </w:div>
            <w:div w:id="600650391">
              <w:marLeft w:val="0"/>
              <w:marRight w:val="0"/>
              <w:marTop w:val="0"/>
              <w:marBottom w:val="0"/>
              <w:divBdr>
                <w:top w:val="none" w:sz="0" w:space="0" w:color="auto"/>
                <w:left w:val="none" w:sz="0" w:space="0" w:color="auto"/>
                <w:bottom w:val="none" w:sz="0" w:space="0" w:color="auto"/>
                <w:right w:val="none" w:sz="0" w:space="0" w:color="auto"/>
              </w:divBdr>
            </w:div>
            <w:div w:id="767693923">
              <w:marLeft w:val="0"/>
              <w:marRight w:val="0"/>
              <w:marTop w:val="0"/>
              <w:marBottom w:val="0"/>
              <w:divBdr>
                <w:top w:val="none" w:sz="0" w:space="0" w:color="auto"/>
                <w:left w:val="none" w:sz="0" w:space="0" w:color="auto"/>
                <w:bottom w:val="none" w:sz="0" w:space="0" w:color="auto"/>
                <w:right w:val="none" w:sz="0" w:space="0" w:color="auto"/>
              </w:divBdr>
            </w:div>
            <w:div w:id="1082261586">
              <w:marLeft w:val="0"/>
              <w:marRight w:val="0"/>
              <w:marTop w:val="0"/>
              <w:marBottom w:val="0"/>
              <w:divBdr>
                <w:top w:val="none" w:sz="0" w:space="0" w:color="auto"/>
                <w:left w:val="none" w:sz="0" w:space="0" w:color="auto"/>
                <w:bottom w:val="none" w:sz="0" w:space="0" w:color="auto"/>
                <w:right w:val="none" w:sz="0" w:space="0" w:color="auto"/>
              </w:divBdr>
            </w:div>
            <w:div w:id="1511409972">
              <w:marLeft w:val="0"/>
              <w:marRight w:val="0"/>
              <w:marTop w:val="0"/>
              <w:marBottom w:val="0"/>
              <w:divBdr>
                <w:top w:val="none" w:sz="0" w:space="0" w:color="auto"/>
                <w:left w:val="none" w:sz="0" w:space="0" w:color="auto"/>
                <w:bottom w:val="none" w:sz="0" w:space="0" w:color="auto"/>
                <w:right w:val="none" w:sz="0" w:space="0" w:color="auto"/>
              </w:divBdr>
            </w:div>
            <w:div w:id="1668174178">
              <w:marLeft w:val="0"/>
              <w:marRight w:val="0"/>
              <w:marTop w:val="0"/>
              <w:marBottom w:val="0"/>
              <w:divBdr>
                <w:top w:val="none" w:sz="0" w:space="0" w:color="auto"/>
                <w:left w:val="none" w:sz="0" w:space="0" w:color="auto"/>
                <w:bottom w:val="none" w:sz="0" w:space="0" w:color="auto"/>
                <w:right w:val="none" w:sz="0" w:space="0" w:color="auto"/>
              </w:divBdr>
            </w:div>
            <w:div w:id="1933123418">
              <w:marLeft w:val="0"/>
              <w:marRight w:val="0"/>
              <w:marTop w:val="0"/>
              <w:marBottom w:val="0"/>
              <w:divBdr>
                <w:top w:val="none" w:sz="0" w:space="0" w:color="auto"/>
                <w:left w:val="none" w:sz="0" w:space="0" w:color="auto"/>
                <w:bottom w:val="none" w:sz="0" w:space="0" w:color="auto"/>
                <w:right w:val="none" w:sz="0" w:space="0" w:color="auto"/>
              </w:divBdr>
            </w:div>
            <w:div w:id="1953241113">
              <w:marLeft w:val="0"/>
              <w:marRight w:val="0"/>
              <w:marTop w:val="0"/>
              <w:marBottom w:val="0"/>
              <w:divBdr>
                <w:top w:val="none" w:sz="0" w:space="0" w:color="auto"/>
                <w:left w:val="none" w:sz="0" w:space="0" w:color="auto"/>
                <w:bottom w:val="none" w:sz="0" w:space="0" w:color="auto"/>
                <w:right w:val="none" w:sz="0" w:space="0" w:color="auto"/>
              </w:divBdr>
            </w:div>
          </w:divsChild>
        </w:div>
        <w:div w:id="1043676505">
          <w:marLeft w:val="0"/>
          <w:marRight w:val="0"/>
          <w:marTop w:val="0"/>
          <w:marBottom w:val="0"/>
          <w:divBdr>
            <w:top w:val="none" w:sz="0" w:space="0" w:color="auto"/>
            <w:left w:val="none" w:sz="0" w:space="0" w:color="auto"/>
            <w:bottom w:val="none" w:sz="0" w:space="0" w:color="auto"/>
            <w:right w:val="none" w:sz="0" w:space="0" w:color="auto"/>
          </w:divBdr>
          <w:divsChild>
            <w:div w:id="400761393">
              <w:marLeft w:val="0"/>
              <w:marRight w:val="0"/>
              <w:marTop w:val="0"/>
              <w:marBottom w:val="0"/>
              <w:divBdr>
                <w:top w:val="none" w:sz="0" w:space="0" w:color="auto"/>
                <w:left w:val="none" w:sz="0" w:space="0" w:color="auto"/>
                <w:bottom w:val="none" w:sz="0" w:space="0" w:color="auto"/>
                <w:right w:val="none" w:sz="0" w:space="0" w:color="auto"/>
              </w:divBdr>
            </w:div>
            <w:div w:id="550385096">
              <w:marLeft w:val="0"/>
              <w:marRight w:val="0"/>
              <w:marTop w:val="0"/>
              <w:marBottom w:val="0"/>
              <w:divBdr>
                <w:top w:val="none" w:sz="0" w:space="0" w:color="auto"/>
                <w:left w:val="none" w:sz="0" w:space="0" w:color="auto"/>
                <w:bottom w:val="none" w:sz="0" w:space="0" w:color="auto"/>
                <w:right w:val="none" w:sz="0" w:space="0" w:color="auto"/>
              </w:divBdr>
            </w:div>
            <w:div w:id="1140808706">
              <w:marLeft w:val="0"/>
              <w:marRight w:val="0"/>
              <w:marTop w:val="0"/>
              <w:marBottom w:val="0"/>
              <w:divBdr>
                <w:top w:val="none" w:sz="0" w:space="0" w:color="auto"/>
                <w:left w:val="none" w:sz="0" w:space="0" w:color="auto"/>
                <w:bottom w:val="none" w:sz="0" w:space="0" w:color="auto"/>
                <w:right w:val="none" w:sz="0" w:space="0" w:color="auto"/>
              </w:divBdr>
            </w:div>
            <w:div w:id="1588728735">
              <w:marLeft w:val="0"/>
              <w:marRight w:val="0"/>
              <w:marTop w:val="0"/>
              <w:marBottom w:val="0"/>
              <w:divBdr>
                <w:top w:val="none" w:sz="0" w:space="0" w:color="auto"/>
                <w:left w:val="none" w:sz="0" w:space="0" w:color="auto"/>
                <w:bottom w:val="none" w:sz="0" w:space="0" w:color="auto"/>
                <w:right w:val="none" w:sz="0" w:space="0" w:color="auto"/>
              </w:divBdr>
            </w:div>
            <w:div w:id="1605110739">
              <w:marLeft w:val="0"/>
              <w:marRight w:val="0"/>
              <w:marTop w:val="0"/>
              <w:marBottom w:val="0"/>
              <w:divBdr>
                <w:top w:val="none" w:sz="0" w:space="0" w:color="auto"/>
                <w:left w:val="none" w:sz="0" w:space="0" w:color="auto"/>
                <w:bottom w:val="none" w:sz="0" w:space="0" w:color="auto"/>
                <w:right w:val="none" w:sz="0" w:space="0" w:color="auto"/>
              </w:divBdr>
            </w:div>
            <w:div w:id="1645815635">
              <w:marLeft w:val="0"/>
              <w:marRight w:val="0"/>
              <w:marTop w:val="0"/>
              <w:marBottom w:val="0"/>
              <w:divBdr>
                <w:top w:val="none" w:sz="0" w:space="0" w:color="auto"/>
                <w:left w:val="none" w:sz="0" w:space="0" w:color="auto"/>
                <w:bottom w:val="none" w:sz="0" w:space="0" w:color="auto"/>
                <w:right w:val="none" w:sz="0" w:space="0" w:color="auto"/>
              </w:divBdr>
            </w:div>
            <w:div w:id="1728138437">
              <w:marLeft w:val="0"/>
              <w:marRight w:val="0"/>
              <w:marTop w:val="0"/>
              <w:marBottom w:val="0"/>
              <w:divBdr>
                <w:top w:val="none" w:sz="0" w:space="0" w:color="auto"/>
                <w:left w:val="none" w:sz="0" w:space="0" w:color="auto"/>
                <w:bottom w:val="none" w:sz="0" w:space="0" w:color="auto"/>
                <w:right w:val="none" w:sz="0" w:space="0" w:color="auto"/>
              </w:divBdr>
            </w:div>
            <w:div w:id="1759249394">
              <w:marLeft w:val="0"/>
              <w:marRight w:val="0"/>
              <w:marTop w:val="0"/>
              <w:marBottom w:val="0"/>
              <w:divBdr>
                <w:top w:val="none" w:sz="0" w:space="0" w:color="auto"/>
                <w:left w:val="none" w:sz="0" w:space="0" w:color="auto"/>
                <w:bottom w:val="none" w:sz="0" w:space="0" w:color="auto"/>
                <w:right w:val="none" w:sz="0" w:space="0" w:color="auto"/>
              </w:divBdr>
            </w:div>
          </w:divsChild>
        </w:div>
        <w:div w:id="1640261033">
          <w:marLeft w:val="0"/>
          <w:marRight w:val="0"/>
          <w:marTop w:val="0"/>
          <w:marBottom w:val="0"/>
          <w:divBdr>
            <w:top w:val="none" w:sz="0" w:space="0" w:color="auto"/>
            <w:left w:val="none" w:sz="0" w:space="0" w:color="auto"/>
            <w:bottom w:val="none" w:sz="0" w:space="0" w:color="auto"/>
            <w:right w:val="none" w:sz="0" w:space="0" w:color="auto"/>
          </w:divBdr>
          <w:divsChild>
            <w:div w:id="37096017">
              <w:marLeft w:val="0"/>
              <w:marRight w:val="0"/>
              <w:marTop w:val="0"/>
              <w:marBottom w:val="0"/>
              <w:divBdr>
                <w:top w:val="none" w:sz="0" w:space="0" w:color="auto"/>
                <w:left w:val="none" w:sz="0" w:space="0" w:color="auto"/>
                <w:bottom w:val="none" w:sz="0" w:space="0" w:color="auto"/>
                <w:right w:val="none" w:sz="0" w:space="0" w:color="auto"/>
              </w:divBdr>
            </w:div>
            <w:div w:id="531309603">
              <w:marLeft w:val="0"/>
              <w:marRight w:val="0"/>
              <w:marTop w:val="0"/>
              <w:marBottom w:val="0"/>
              <w:divBdr>
                <w:top w:val="none" w:sz="0" w:space="0" w:color="auto"/>
                <w:left w:val="none" w:sz="0" w:space="0" w:color="auto"/>
                <w:bottom w:val="none" w:sz="0" w:space="0" w:color="auto"/>
                <w:right w:val="none" w:sz="0" w:space="0" w:color="auto"/>
              </w:divBdr>
            </w:div>
            <w:div w:id="1049721323">
              <w:marLeft w:val="0"/>
              <w:marRight w:val="0"/>
              <w:marTop w:val="0"/>
              <w:marBottom w:val="0"/>
              <w:divBdr>
                <w:top w:val="none" w:sz="0" w:space="0" w:color="auto"/>
                <w:left w:val="none" w:sz="0" w:space="0" w:color="auto"/>
                <w:bottom w:val="none" w:sz="0" w:space="0" w:color="auto"/>
                <w:right w:val="none" w:sz="0" w:space="0" w:color="auto"/>
              </w:divBdr>
            </w:div>
            <w:div w:id="1815483501">
              <w:marLeft w:val="0"/>
              <w:marRight w:val="0"/>
              <w:marTop w:val="0"/>
              <w:marBottom w:val="0"/>
              <w:divBdr>
                <w:top w:val="none" w:sz="0" w:space="0" w:color="auto"/>
                <w:left w:val="none" w:sz="0" w:space="0" w:color="auto"/>
                <w:bottom w:val="none" w:sz="0" w:space="0" w:color="auto"/>
                <w:right w:val="none" w:sz="0" w:space="0" w:color="auto"/>
              </w:divBdr>
            </w:div>
            <w:div w:id="1881698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178054">
      <w:bodyDiv w:val="1"/>
      <w:marLeft w:val="0"/>
      <w:marRight w:val="0"/>
      <w:marTop w:val="0"/>
      <w:marBottom w:val="0"/>
      <w:divBdr>
        <w:top w:val="none" w:sz="0" w:space="0" w:color="auto"/>
        <w:left w:val="none" w:sz="0" w:space="0" w:color="auto"/>
        <w:bottom w:val="none" w:sz="0" w:space="0" w:color="auto"/>
        <w:right w:val="none" w:sz="0" w:space="0" w:color="auto"/>
      </w:divBdr>
    </w:div>
    <w:div w:id="1317804417">
      <w:bodyDiv w:val="1"/>
      <w:marLeft w:val="0"/>
      <w:marRight w:val="0"/>
      <w:marTop w:val="0"/>
      <w:marBottom w:val="0"/>
      <w:divBdr>
        <w:top w:val="none" w:sz="0" w:space="0" w:color="auto"/>
        <w:left w:val="none" w:sz="0" w:space="0" w:color="auto"/>
        <w:bottom w:val="none" w:sz="0" w:space="0" w:color="auto"/>
        <w:right w:val="none" w:sz="0" w:space="0" w:color="auto"/>
      </w:divBdr>
    </w:div>
    <w:div w:id="1321234475">
      <w:bodyDiv w:val="1"/>
      <w:marLeft w:val="0"/>
      <w:marRight w:val="0"/>
      <w:marTop w:val="0"/>
      <w:marBottom w:val="0"/>
      <w:divBdr>
        <w:top w:val="none" w:sz="0" w:space="0" w:color="auto"/>
        <w:left w:val="none" w:sz="0" w:space="0" w:color="auto"/>
        <w:bottom w:val="none" w:sz="0" w:space="0" w:color="auto"/>
        <w:right w:val="none" w:sz="0" w:space="0" w:color="auto"/>
      </w:divBdr>
    </w:div>
    <w:div w:id="1351224594">
      <w:bodyDiv w:val="1"/>
      <w:marLeft w:val="0"/>
      <w:marRight w:val="0"/>
      <w:marTop w:val="0"/>
      <w:marBottom w:val="0"/>
      <w:divBdr>
        <w:top w:val="none" w:sz="0" w:space="0" w:color="auto"/>
        <w:left w:val="none" w:sz="0" w:space="0" w:color="auto"/>
        <w:bottom w:val="none" w:sz="0" w:space="0" w:color="auto"/>
        <w:right w:val="none" w:sz="0" w:space="0" w:color="auto"/>
      </w:divBdr>
    </w:div>
    <w:div w:id="1361394305">
      <w:bodyDiv w:val="1"/>
      <w:marLeft w:val="0"/>
      <w:marRight w:val="0"/>
      <w:marTop w:val="0"/>
      <w:marBottom w:val="0"/>
      <w:divBdr>
        <w:top w:val="none" w:sz="0" w:space="0" w:color="auto"/>
        <w:left w:val="none" w:sz="0" w:space="0" w:color="auto"/>
        <w:bottom w:val="none" w:sz="0" w:space="0" w:color="auto"/>
        <w:right w:val="none" w:sz="0" w:space="0" w:color="auto"/>
      </w:divBdr>
    </w:div>
    <w:div w:id="1362828133">
      <w:bodyDiv w:val="1"/>
      <w:marLeft w:val="0"/>
      <w:marRight w:val="0"/>
      <w:marTop w:val="0"/>
      <w:marBottom w:val="0"/>
      <w:divBdr>
        <w:top w:val="none" w:sz="0" w:space="0" w:color="auto"/>
        <w:left w:val="none" w:sz="0" w:space="0" w:color="auto"/>
        <w:bottom w:val="none" w:sz="0" w:space="0" w:color="auto"/>
        <w:right w:val="none" w:sz="0" w:space="0" w:color="auto"/>
      </w:divBdr>
    </w:div>
    <w:div w:id="1391615041">
      <w:bodyDiv w:val="1"/>
      <w:marLeft w:val="0"/>
      <w:marRight w:val="0"/>
      <w:marTop w:val="0"/>
      <w:marBottom w:val="0"/>
      <w:divBdr>
        <w:top w:val="none" w:sz="0" w:space="0" w:color="auto"/>
        <w:left w:val="none" w:sz="0" w:space="0" w:color="auto"/>
        <w:bottom w:val="none" w:sz="0" w:space="0" w:color="auto"/>
        <w:right w:val="none" w:sz="0" w:space="0" w:color="auto"/>
      </w:divBdr>
      <w:divsChild>
        <w:div w:id="714045021">
          <w:marLeft w:val="850"/>
          <w:marRight w:val="0"/>
          <w:marTop w:val="160"/>
          <w:marBottom w:val="0"/>
          <w:divBdr>
            <w:top w:val="none" w:sz="0" w:space="0" w:color="auto"/>
            <w:left w:val="none" w:sz="0" w:space="0" w:color="auto"/>
            <w:bottom w:val="none" w:sz="0" w:space="0" w:color="auto"/>
            <w:right w:val="none" w:sz="0" w:space="0" w:color="auto"/>
          </w:divBdr>
        </w:div>
        <w:div w:id="810440889">
          <w:marLeft w:val="850"/>
          <w:marRight w:val="0"/>
          <w:marTop w:val="160"/>
          <w:marBottom w:val="0"/>
          <w:divBdr>
            <w:top w:val="none" w:sz="0" w:space="0" w:color="auto"/>
            <w:left w:val="none" w:sz="0" w:space="0" w:color="auto"/>
            <w:bottom w:val="none" w:sz="0" w:space="0" w:color="auto"/>
            <w:right w:val="none" w:sz="0" w:space="0" w:color="auto"/>
          </w:divBdr>
        </w:div>
        <w:div w:id="860900492">
          <w:marLeft w:val="850"/>
          <w:marRight w:val="0"/>
          <w:marTop w:val="160"/>
          <w:marBottom w:val="0"/>
          <w:divBdr>
            <w:top w:val="none" w:sz="0" w:space="0" w:color="auto"/>
            <w:left w:val="none" w:sz="0" w:space="0" w:color="auto"/>
            <w:bottom w:val="none" w:sz="0" w:space="0" w:color="auto"/>
            <w:right w:val="none" w:sz="0" w:space="0" w:color="auto"/>
          </w:divBdr>
        </w:div>
        <w:div w:id="1281033073">
          <w:marLeft w:val="850"/>
          <w:marRight w:val="0"/>
          <w:marTop w:val="160"/>
          <w:marBottom w:val="0"/>
          <w:divBdr>
            <w:top w:val="none" w:sz="0" w:space="0" w:color="auto"/>
            <w:left w:val="none" w:sz="0" w:space="0" w:color="auto"/>
            <w:bottom w:val="none" w:sz="0" w:space="0" w:color="auto"/>
            <w:right w:val="none" w:sz="0" w:space="0" w:color="auto"/>
          </w:divBdr>
        </w:div>
        <w:div w:id="2047296112">
          <w:marLeft w:val="850"/>
          <w:marRight w:val="0"/>
          <w:marTop w:val="160"/>
          <w:marBottom w:val="0"/>
          <w:divBdr>
            <w:top w:val="none" w:sz="0" w:space="0" w:color="auto"/>
            <w:left w:val="none" w:sz="0" w:space="0" w:color="auto"/>
            <w:bottom w:val="none" w:sz="0" w:space="0" w:color="auto"/>
            <w:right w:val="none" w:sz="0" w:space="0" w:color="auto"/>
          </w:divBdr>
        </w:div>
      </w:divsChild>
    </w:div>
    <w:div w:id="1424492384">
      <w:bodyDiv w:val="1"/>
      <w:marLeft w:val="0"/>
      <w:marRight w:val="0"/>
      <w:marTop w:val="0"/>
      <w:marBottom w:val="0"/>
      <w:divBdr>
        <w:top w:val="none" w:sz="0" w:space="0" w:color="auto"/>
        <w:left w:val="none" w:sz="0" w:space="0" w:color="auto"/>
        <w:bottom w:val="none" w:sz="0" w:space="0" w:color="auto"/>
        <w:right w:val="none" w:sz="0" w:space="0" w:color="auto"/>
      </w:divBdr>
    </w:div>
    <w:div w:id="1440023334">
      <w:bodyDiv w:val="1"/>
      <w:marLeft w:val="0"/>
      <w:marRight w:val="0"/>
      <w:marTop w:val="0"/>
      <w:marBottom w:val="0"/>
      <w:divBdr>
        <w:top w:val="none" w:sz="0" w:space="0" w:color="auto"/>
        <w:left w:val="none" w:sz="0" w:space="0" w:color="auto"/>
        <w:bottom w:val="none" w:sz="0" w:space="0" w:color="auto"/>
        <w:right w:val="none" w:sz="0" w:space="0" w:color="auto"/>
      </w:divBdr>
    </w:div>
    <w:div w:id="1447386095">
      <w:bodyDiv w:val="1"/>
      <w:marLeft w:val="0"/>
      <w:marRight w:val="0"/>
      <w:marTop w:val="0"/>
      <w:marBottom w:val="0"/>
      <w:divBdr>
        <w:top w:val="none" w:sz="0" w:space="0" w:color="auto"/>
        <w:left w:val="none" w:sz="0" w:space="0" w:color="auto"/>
        <w:bottom w:val="none" w:sz="0" w:space="0" w:color="auto"/>
        <w:right w:val="none" w:sz="0" w:space="0" w:color="auto"/>
      </w:divBdr>
      <w:divsChild>
        <w:div w:id="501435350">
          <w:marLeft w:val="0"/>
          <w:marRight w:val="0"/>
          <w:marTop w:val="0"/>
          <w:marBottom w:val="0"/>
          <w:divBdr>
            <w:top w:val="none" w:sz="0" w:space="0" w:color="auto"/>
            <w:left w:val="none" w:sz="0" w:space="0" w:color="auto"/>
            <w:bottom w:val="none" w:sz="0" w:space="0" w:color="auto"/>
            <w:right w:val="none" w:sz="0" w:space="0" w:color="auto"/>
          </w:divBdr>
        </w:div>
        <w:div w:id="798645932">
          <w:marLeft w:val="0"/>
          <w:marRight w:val="0"/>
          <w:marTop w:val="0"/>
          <w:marBottom w:val="0"/>
          <w:divBdr>
            <w:top w:val="none" w:sz="0" w:space="0" w:color="auto"/>
            <w:left w:val="none" w:sz="0" w:space="0" w:color="auto"/>
            <w:bottom w:val="none" w:sz="0" w:space="0" w:color="auto"/>
            <w:right w:val="none" w:sz="0" w:space="0" w:color="auto"/>
          </w:divBdr>
        </w:div>
        <w:div w:id="833960960">
          <w:marLeft w:val="0"/>
          <w:marRight w:val="0"/>
          <w:marTop w:val="0"/>
          <w:marBottom w:val="0"/>
          <w:divBdr>
            <w:top w:val="none" w:sz="0" w:space="0" w:color="auto"/>
            <w:left w:val="none" w:sz="0" w:space="0" w:color="auto"/>
            <w:bottom w:val="none" w:sz="0" w:space="0" w:color="auto"/>
            <w:right w:val="none" w:sz="0" w:space="0" w:color="auto"/>
          </w:divBdr>
        </w:div>
        <w:div w:id="956911133">
          <w:marLeft w:val="0"/>
          <w:marRight w:val="0"/>
          <w:marTop w:val="0"/>
          <w:marBottom w:val="0"/>
          <w:divBdr>
            <w:top w:val="none" w:sz="0" w:space="0" w:color="auto"/>
            <w:left w:val="none" w:sz="0" w:space="0" w:color="auto"/>
            <w:bottom w:val="none" w:sz="0" w:space="0" w:color="auto"/>
            <w:right w:val="none" w:sz="0" w:space="0" w:color="auto"/>
          </w:divBdr>
        </w:div>
        <w:div w:id="1957366025">
          <w:marLeft w:val="0"/>
          <w:marRight w:val="0"/>
          <w:marTop w:val="0"/>
          <w:marBottom w:val="0"/>
          <w:divBdr>
            <w:top w:val="none" w:sz="0" w:space="0" w:color="auto"/>
            <w:left w:val="none" w:sz="0" w:space="0" w:color="auto"/>
            <w:bottom w:val="none" w:sz="0" w:space="0" w:color="auto"/>
            <w:right w:val="none" w:sz="0" w:space="0" w:color="auto"/>
          </w:divBdr>
        </w:div>
      </w:divsChild>
    </w:div>
    <w:div w:id="1571618902">
      <w:bodyDiv w:val="1"/>
      <w:marLeft w:val="0"/>
      <w:marRight w:val="0"/>
      <w:marTop w:val="0"/>
      <w:marBottom w:val="0"/>
      <w:divBdr>
        <w:top w:val="none" w:sz="0" w:space="0" w:color="auto"/>
        <w:left w:val="none" w:sz="0" w:space="0" w:color="auto"/>
        <w:bottom w:val="none" w:sz="0" w:space="0" w:color="auto"/>
        <w:right w:val="none" w:sz="0" w:space="0" w:color="auto"/>
      </w:divBdr>
      <w:divsChild>
        <w:div w:id="715356498">
          <w:marLeft w:val="850"/>
          <w:marRight w:val="0"/>
          <w:marTop w:val="160"/>
          <w:marBottom w:val="0"/>
          <w:divBdr>
            <w:top w:val="none" w:sz="0" w:space="0" w:color="auto"/>
            <w:left w:val="none" w:sz="0" w:space="0" w:color="auto"/>
            <w:bottom w:val="none" w:sz="0" w:space="0" w:color="auto"/>
            <w:right w:val="none" w:sz="0" w:space="0" w:color="auto"/>
          </w:divBdr>
        </w:div>
        <w:div w:id="1638490976">
          <w:marLeft w:val="850"/>
          <w:marRight w:val="0"/>
          <w:marTop w:val="160"/>
          <w:marBottom w:val="0"/>
          <w:divBdr>
            <w:top w:val="none" w:sz="0" w:space="0" w:color="auto"/>
            <w:left w:val="none" w:sz="0" w:space="0" w:color="auto"/>
            <w:bottom w:val="none" w:sz="0" w:space="0" w:color="auto"/>
            <w:right w:val="none" w:sz="0" w:space="0" w:color="auto"/>
          </w:divBdr>
        </w:div>
        <w:div w:id="2002539181">
          <w:marLeft w:val="850"/>
          <w:marRight w:val="0"/>
          <w:marTop w:val="160"/>
          <w:marBottom w:val="0"/>
          <w:divBdr>
            <w:top w:val="none" w:sz="0" w:space="0" w:color="auto"/>
            <w:left w:val="none" w:sz="0" w:space="0" w:color="auto"/>
            <w:bottom w:val="none" w:sz="0" w:space="0" w:color="auto"/>
            <w:right w:val="none" w:sz="0" w:space="0" w:color="auto"/>
          </w:divBdr>
        </w:div>
      </w:divsChild>
    </w:div>
    <w:div w:id="1583373475">
      <w:bodyDiv w:val="1"/>
      <w:marLeft w:val="0"/>
      <w:marRight w:val="0"/>
      <w:marTop w:val="0"/>
      <w:marBottom w:val="0"/>
      <w:divBdr>
        <w:top w:val="none" w:sz="0" w:space="0" w:color="auto"/>
        <w:left w:val="none" w:sz="0" w:space="0" w:color="auto"/>
        <w:bottom w:val="none" w:sz="0" w:space="0" w:color="auto"/>
        <w:right w:val="none" w:sz="0" w:space="0" w:color="auto"/>
      </w:divBdr>
    </w:div>
    <w:div w:id="1597055111">
      <w:bodyDiv w:val="1"/>
      <w:marLeft w:val="0"/>
      <w:marRight w:val="0"/>
      <w:marTop w:val="0"/>
      <w:marBottom w:val="0"/>
      <w:divBdr>
        <w:top w:val="none" w:sz="0" w:space="0" w:color="auto"/>
        <w:left w:val="none" w:sz="0" w:space="0" w:color="auto"/>
        <w:bottom w:val="none" w:sz="0" w:space="0" w:color="auto"/>
        <w:right w:val="none" w:sz="0" w:space="0" w:color="auto"/>
      </w:divBdr>
    </w:div>
    <w:div w:id="1656060747">
      <w:bodyDiv w:val="1"/>
      <w:marLeft w:val="0"/>
      <w:marRight w:val="0"/>
      <w:marTop w:val="0"/>
      <w:marBottom w:val="0"/>
      <w:divBdr>
        <w:top w:val="none" w:sz="0" w:space="0" w:color="auto"/>
        <w:left w:val="none" w:sz="0" w:space="0" w:color="auto"/>
        <w:bottom w:val="none" w:sz="0" w:space="0" w:color="auto"/>
        <w:right w:val="none" w:sz="0" w:space="0" w:color="auto"/>
      </w:divBdr>
      <w:divsChild>
        <w:div w:id="22682375">
          <w:marLeft w:val="850"/>
          <w:marRight w:val="0"/>
          <w:marTop w:val="160"/>
          <w:marBottom w:val="0"/>
          <w:divBdr>
            <w:top w:val="none" w:sz="0" w:space="0" w:color="auto"/>
            <w:left w:val="none" w:sz="0" w:space="0" w:color="auto"/>
            <w:bottom w:val="none" w:sz="0" w:space="0" w:color="auto"/>
            <w:right w:val="none" w:sz="0" w:space="0" w:color="auto"/>
          </w:divBdr>
        </w:div>
        <w:div w:id="148984520">
          <w:marLeft w:val="850"/>
          <w:marRight w:val="0"/>
          <w:marTop w:val="160"/>
          <w:marBottom w:val="0"/>
          <w:divBdr>
            <w:top w:val="none" w:sz="0" w:space="0" w:color="auto"/>
            <w:left w:val="none" w:sz="0" w:space="0" w:color="auto"/>
            <w:bottom w:val="none" w:sz="0" w:space="0" w:color="auto"/>
            <w:right w:val="none" w:sz="0" w:space="0" w:color="auto"/>
          </w:divBdr>
        </w:div>
        <w:div w:id="1576744485">
          <w:marLeft w:val="850"/>
          <w:marRight w:val="0"/>
          <w:marTop w:val="160"/>
          <w:marBottom w:val="0"/>
          <w:divBdr>
            <w:top w:val="none" w:sz="0" w:space="0" w:color="auto"/>
            <w:left w:val="none" w:sz="0" w:space="0" w:color="auto"/>
            <w:bottom w:val="none" w:sz="0" w:space="0" w:color="auto"/>
            <w:right w:val="none" w:sz="0" w:space="0" w:color="auto"/>
          </w:divBdr>
        </w:div>
        <w:div w:id="1596286019">
          <w:marLeft w:val="850"/>
          <w:marRight w:val="0"/>
          <w:marTop w:val="160"/>
          <w:marBottom w:val="0"/>
          <w:divBdr>
            <w:top w:val="none" w:sz="0" w:space="0" w:color="auto"/>
            <w:left w:val="none" w:sz="0" w:space="0" w:color="auto"/>
            <w:bottom w:val="none" w:sz="0" w:space="0" w:color="auto"/>
            <w:right w:val="none" w:sz="0" w:space="0" w:color="auto"/>
          </w:divBdr>
        </w:div>
        <w:div w:id="1719430025">
          <w:marLeft w:val="850"/>
          <w:marRight w:val="0"/>
          <w:marTop w:val="160"/>
          <w:marBottom w:val="0"/>
          <w:divBdr>
            <w:top w:val="none" w:sz="0" w:space="0" w:color="auto"/>
            <w:left w:val="none" w:sz="0" w:space="0" w:color="auto"/>
            <w:bottom w:val="none" w:sz="0" w:space="0" w:color="auto"/>
            <w:right w:val="none" w:sz="0" w:space="0" w:color="auto"/>
          </w:divBdr>
        </w:div>
      </w:divsChild>
    </w:div>
    <w:div w:id="1657372341">
      <w:bodyDiv w:val="1"/>
      <w:marLeft w:val="0"/>
      <w:marRight w:val="0"/>
      <w:marTop w:val="0"/>
      <w:marBottom w:val="0"/>
      <w:divBdr>
        <w:top w:val="none" w:sz="0" w:space="0" w:color="auto"/>
        <w:left w:val="none" w:sz="0" w:space="0" w:color="auto"/>
        <w:bottom w:val="none" w:sz="0" w:space="0" w:color="auto"/>
        <w:right w:val="none" w:sz="0" w:space="0" w:color="auto"/>
      </w:divBdr>
    </w:div>
    <w:div w:id="1700355046">
      <w:bodyDiv w:val="1"/>
      <w:marLeft w:val="0"/>
      <w:marRight w:val="0"/>
      <w:marTop w:val="0"/>
      <w:marBottom w:val="0"/>
      <w:divBdr>
        <w:top w:val="none" w:sz="0" w:space="0" w:color="auto"/>
        <w:left w:val="none" w:sz="0" w:space="0" w:color="auto"/>
        <w:bottom w:val="none" w:sz="0" w:space="0" w:color="auto"/>
        <w:right w:val="none" w:sz="0" w:space="0" w:color="auto"/>
      </w:divBdr>
    </w:div>
    <w:div w:id="1730838407">
      <w:bodyDiv w:val="1"/>
      <w:marLeft w:val="0"/>
      <w:marRight w:val="0"/>
      <w:marTop w:val="0"/>
      <w:marBottom w:val="0"/>
      <w:divBdr>
        <w:top w:val="none" w:sz="0" w:space="0" w:color="auto"/>
        <w:left w:val="none" w:sz="0" w:space="0" w:color="auto"/>
        <w:bottom w:val="none" w:sz="0" w:space="0" w:color="auto"/>
        <w:right w:val="none" w:sz="0" w:space="0" w:color="auto"/>
      </w:divBdr>
    </w:div>
    <w:div w:id="1736119471">
      <w:bodyDiv w:val="1"/>
      <w:marLeft w:val="0"/>
      <w:marRight w:val="0"/>
      <w:marTop w:val="0"/>
      <w:marBottom w:val="0"/>
      <w:divBdr>
        <w:top w:val="none" w:sz="0" w:space="0" w:color="auto"/>
        <w:left w:val="none" w:sz="0" w:space="0" w:color="auto"/>
        <w:bottom w:val="none" w:sz="0" w:space="0" w:color="auto"/>
        <w:right w:val="none" w:sz="0" w:space="0" w:color="auto"/>
      </w:divBdr>
    </w:div>
    <w:div w:id="1804079109">
      <w:bodyDiv w:val="1"/>
      <w:marLeft w:val="0"/>
      <w:marRight w:val="0"/>
      <w:marTop w:val="0"/>
      <w:marBottom w:val="0"/>
      <w:divBdr>
        <w:top w:val="none" w:sz="0" w:space="0" w:color="auto"/>
        <w:left w:val="none" w:sz="0" w:space="0" w:color="auto"/>
        <w:bottom w:val="none" w:sz="0" w:space="0" w:color="auto"/>
        <w:right w:val="none" w:sz="0" w:space="0" w:color="auto"/>
      </w:divBdr>
    </w:div>
    <w:div w:id="1824737570">
      <w:bodyDiv w:val="1"/>
      <w:marLeft w:val="0"/>
      <w:marRight w:val="0"/>
      <w:marTop w:val="0"/>
      <w:marBottom w:val="0"/>
      <w:divBdr>
        <w:top w:val="none" w:sz="0" w:space="0" w:color="auto"/>
        <w:left w:val="none" w:sz="0" w:space="0" w:color="auto"/>
        <w:bottom w:val="none" w:sz="0" w:space="0" w:color="auto"/>
        <w:right w:val="none" w:sz="0" w:space="0" w:color="auto"/>
      </w:divBdr>
    </w:div>
    <w:div w:id="1922637032">
      <w:bodyDiv w:val="1"/>
      <w:marLeft w:val="0"/>
      <w:marRight w:val="0"/>
      <w:marTop w:val="0"/>
      <w:marBottom w:val="0"/>
      <w:divBdr>
        <w:top w:val="none" w:sz="0" w:space="0" w:color="auto"/>
        <w:left w:val="none" w:sz="0" w:space="0" w:color="auto"/>
        <w:bottom w:val="none" w:sz="0" w:space="0" w:color="auto"/>
        <w:right w:val="none" w:sz="0" w:space="0" w:color="auto"/>
      </w:divBdr>
    </w:div>
    <w:div w:id="1924292573">
      <w:bodyDiv w:val="1"/>
      <w:marLeft w:val="0"/>
      <w:marRight w:val="0"/>
      <w:marTop w:val="0"/>
      <w:marBottom w:val="0"/>
      <w:divBdr>
        <w:top w:val="none" w:sz="0" w:space="0" w:color="auto"/>
        <w:left w:val="none" w:sz="0" w:space="0" w:color="auto"/>
        <w:bottom w:val="none" w:sz="0" w:space="0" w:color="auto"/>
        <w:right w:val="none" w:sz="0" w:space="0" w:color="auto"/>
      </w:divBdr>
    </w:div>
    <w:div w:id="1936135239">
      <w:bodyDiv w:val="1"/>
      <w:marLeft w:val="0"/>
      <w:marRight w:val="0"/>
      <w:marTop w:val="0"/>
      <w:marBottom w:val="0"/>
      <w:divBdr>
        <w:top w:val="none" w:sz="0" w:space="0" w:color="auto"/>
        <w:left w:val="none" w:sz="0" w:space="0" w:color="auto"/>
        <w:bottom w:val="none" w:sz="0" w:space="0" w:color="auto"/>
        <w:right w:val="none" w:sz="0" w:space="0" w:color="auto"/>
      </w:divBdr>
    </w:div>
    <w:div w:id="1956868281">
      <w:bodyDiv w:val="1"/>
      <w:marLeft w:val="0"/>
      <w:marRight w:val="0"/>
      <w:marTop w:val="0"/>
      <w:marBottom w:val="0"/>
      <w:divBdr>
        <w:top w:val="none" w:sz="0" w:space="0" w:color="auto"/>
        <w:left w:val="none" w:sz="0" w:space="0" w:color="auto"/>
        <w:bottom w:val="none" w:sz="0" w:space="0" w:color="auto"/>
        <w:right w:val="none" w:sz="0" w:space="0" w:color="auto"/>
      </w:divBdr>
    </w:div>
    <w:div w:id="1967271504">
      <w:bodyDiv w:val="1"/>
      <w:marLeft w:val="0"/>
      <w:marRight w:val="0"/>
      <w:marTop w:val="0"/>
      <w:marBottom w:val="0"/>
      <w:divBdr>
        <w:top w:val="none" w:sz="0" w:space="0" w:color="auto"/>
        <w:left w:val="none" w:sz="0" w:space="0" w:color="auto"/>
        <w:bottom w:val="none" w:sz="0" w:space="0" w:color="auto"/>
        <w:right w:val="none" w:sz="0" w:space="0" w:color="auto"/>
      </w:divBdr>
    </w:div>
    <w:div w:id="1971324302">
      <w:bodyDiv w:val="1"/>
      <w:marLeft w:val="0"/>
      <w:marRight w:val="0"/>
      <w:marTop w:val="0"/>
      <w:marBottom w:val="0"/>
      <w:divBdr>
        <w:top w:val="none" w:sz="0" w:space="0" w:color="auto"/>
        <w:left w:val="none" w:sz="0" w:space="0" w:color="auto"/>
        <w:bottom w:val="none" w:sz="0" w:space="0" w:color="auto"/>
        <w:right w:val="none" w:sz="0" w:space="0" w:color="auto"/>
      </w:divBdr>
    </w:div>
    <w:div w:id="1977712455">
      <w:bodyDiv w:val="1"/>
      <w:marLeft w:val="0"/>
      <w:marRight w:val="0"/>
      <w:marTop w:val="0"/>
      <w:marBottom w:val="0"/>
      <w:divBdr>
        <w:top w:val="none" w:sz="0" w:space="0" w:color="auto"/>
        <w:left w:val="none" w:sz="0" w:space="0" w:color="auto"/>
        <w:bottom w:val="none" w:sz="0" w:space="0" w:color="auto"/>
        <w:right w:val="none" w:sz="0" w:space="0" w:color="auto"/>
      </w:divBdr>
    </w:div>
    <w:div w:id="2010912099">
      <w:bodyDiv w:val="1"/>
      <w:marLeft w:val="0"/>
      <w:marRight w:val="0"/>
      <w:marTop w:val="0"/>
      <w:marBottom w:val="0"/>
      <w:divBdr>
        <w:top w:val="none" w:sz="0" w:space="0" w:color="auto"/>
        <w:left w:val="none" w:sz="0" w:space="0" w:color="auto"/>
        <w:bottom w:val="none" w:sz="0" w:space="0" w:color="auto"/>
        <w:right w:val="none" w:sz="0" w:space="0" w:color="auto"/>
      </w:divBdr>
    </w:div>
    <w:div w:id="2046368974">
      <w:bodyDiv w:val="1"/>
      <w:marLeft w:val="0"/>
      <w:marRight w:val="0"/>
      <w:marTop w:val="0"/>
      <w:marBottom w:val="0"/>
      <w:divBdr>
        <w:top w:val="none" w:sz="0" w:space="0" w:color="auto"/>
        <w:left w:val="none" w:sz="0" w:space="0" w:color="auto"/>
        <w:bottom w:val="none" w:sz="0" w:space="0" w:color="auto"/>
        <w:right w:val="none" w:sz="0" w:space="0" w:color="auto"/>
      </w:divBdr>
    </w:div>
    <w:div w:id="2072730679">
      <w:bodyDiv w:val="1"/>
      <w:marLeft w:val="0"/>
      <w:marRight w:val="0"/>
      <w:marTop w:val="0"/>
      <w:marBottom w:val="0"/>
      <w:divBdr>
        <w:top w:val="none" w:sz="0" w:space="0" w:color="auto"/>
        <w:left w:val="none" w:sz="0" w:space="0" w:color="auto"/>
        <w:bottom w:val="none" w:sz="0" w:space="0" w:color="auto"/>
        <w:right w:val="none" w:sz="0" w:space="0" w:color="auto"/>
      </w:divBdr>
    </w:div>
    <w:div w:id="2097242053">
      <w:bodyDiv w:val="1"/>
      <w:marLeft w:val="0"/>
      <w:marRight w:val="0"/>
      <w:marTop w:val="0"/>
      <w:marBottom w:val="0"/>
      <w:divBdr>
        <w:top w:val="none" w:sz="0" w:space="0" w:color="auto"/>
        <w:left w:val="none" w:sz="0" w:space="0" w:color="auto"/>
        <w:bottom w:val="none" w:sz="0" w:space="0" w:color="auto"/>
        <w:right w:val="none" w:sz="0" w:space="0" w:color="auto"/>
      </w:divBdr>
    </w:div>
    <w:div w:id="2100906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IEEE2006OfficeOnline.xsl" StyleName="IEEE" Version="2006"/>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1 6 "   s t a n d a l o n e = " y e s " ? > < D i c t i o n a r y   S a v e d B y V e r s i o n = " 9 . 1 4 . 3 9 3 2 2 . 0 "   M i n i m u m V e r s i o n = " 7 . 2 . 0 . 0 "   x m l n s = " h t t p : / / s c h e m a s . b u s i n e s s - i n t e g r i t y . c o m / d e a l b u i l d e r / 2 0 0 6 / d i c t i o n a r y " / > 
</file>

<file path=customXml/itemProps1.xml><?xml version="1.0" encoding="utf-8"?>
<ds:datastoreItem xmlns:ds="http://schemas.openxmlformats.org/officeDocument/2006/customXml" ds:itemID="{9085EF39-38A3-4D6D-AFA7-214D2813CD49}">
  <ds:schemaRefs>
    <ds:schemaRef ds:uri="http://schemas.microsoft.com/sharepoint/v3/contenttype/forms"/>
  </ds:schemaRefs>
</ds:datastoreItem>
</file>

<file path=customXml/itemProps2.xml><?xml version="1.0" encoding="utf-8"?>
<ds:datastoreItem xmlns:ds="http://schemas.openxmlformats.org/officeDocument/2006/customXml" ds:itemID="{415F9F00-F6C0-41D8-B1AC-4BA73AC817D0}">
  <ds:schemaRefs>
    <ds:schemaRef ds:uri="http://schemas.openxmlformats.org/officeDocument/2006/bibliography"/>
  </ds:schemaRefs>
</ds:datastoreItem>
</file>

<file path=customXml/itemProps3.xml><?xml version="1.0" encoding="utf-8"?>
<ds:datastoreItem xmlns:ds="http://schemas.openxmlformats.org/officeDocument/2006/customXml" ds:itemID="{241318D7-CB66-4DDE-B952-2DB9970946BC}">
  <ds:schemaRefs>
    <ds:schemaRef ds:uri="2f282d3b-eb4a-4b09-b61f-b9593442e286"/>
    <ds:schemaRef ds:uri="http://schemas.microsoft.com/office/2006/metadata/properties"/>
    <ds:schemaRef ds:uri="http://schemas.microsoft.com/office/infopath/2007/PartnerControls"/>
    <ds:schemaRef ds:uri="9b239327-9e80-40e4-b1b7-4394fed77a33"/>
    <ds:schemaRef ds:uri="http://schemas.microsoft.com/sharepoint/v3"/>
    <ds:schemaRef ds:uri="http://schemas.microsoft.com/office/2006/documentManagement/types"/>
    <ds:schemaRef ds:uri="http://purl.org/dc/dcmitype/"/>
    <ds:schemaRef ds:uri="http://www.w3.org/XML/1998/namespace"/>
    <ds:schemaRef ds:uri="http://schemas.openxmlformats.org/package/2006/metadata/core-properties"/>
    <ds:schemaRef ds:uri="d8762117-8292-4133-b1c7-eab5c6487cfd"/>
    <ds:schemaRef ds:uri="http://purl.org/dc/terms/"/>
    <ds:schemaRef ds:uri="http://purl.org/dc/elements/1.1/"/>
  </ds:schemaRefs>
</ds:datastoreItem>
</file>

<file path=customXml/itemProps4.xml><?xml version="1.0" encoding="utf-8"?>
<ds:datastoreItem xmlns:ds="http://schemas.openxmlformats.org/officeDocument/2006/customXml" ds:itemID="{806EE993-B498-478F-A47A-BDE18CAB2A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7A3C886-B761-4D9D-ABE9-CD6D5CC8D747}">
  <ds:schemaRefs>
    <ds:schemaRef ds:uri="http://schemas.business-integrity.com/dealbuilder/2006/dictionar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5</TotalTime>
  <Pages>17</Pages>
  <Words>5017</Words>
  <Characters>28602</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Hamza Khan</dc:creator>
  <cp:keywords/>
  <dc:description/>
  <cp:lastModifiedBy>Mehrnaz Afshang</cp:lastModifiedBy>
  <cp:revision>2</cp:revision>
  <dcterms:created xsi:type="dcterms:W3CDTF">2025-10-03T19:16:00Z</dcterms:created>
  <dcterms:modified xsi:type="dcterms:W3CDTF">2025-10-03T19:16:00Z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